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3B5A8A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69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622C69"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1984"/>
        <w:gridCol w:w="1984"/>
        <w:gridCol w:w="1418"/>
        <w:gridCol w:w="1412"/>
        <w:gridCol w:w="1417"/>
        <w:gridCol w:w="1134"/>
        <w:gridCol w:w="1134"/>
        <w:gridCol w:w="1133"/>
      </w:tblGrid>
      <w:tr w:rsidR="00231D1E" w:rsidRPr="00165ACA" w:rsidTr="007D0CF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165ACA" w:rsidRDefault="00897760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165AC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65AC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165ACA" w:rsidRDefault="00231D1E" w:rsidP="00903FA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903FAC"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65AC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165ACA" w:rsidRDefault="00897760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165AC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165ACA" w:rsidTr="007D0CF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165ACA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165ACA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165ACA" w:rsidTr="007D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165ACA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4DD" w:rsidRPr="00165ACA" w:rsidRDefault="008174DD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174DD" w:rsidRPr="00165ACA" w:rsidRDefault="008174DD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85060,5</w:t>
            </w:r>
          </w:p>
        </w:tc>
        <w:tc>
          <w:tcPr>
            <w:tcW w:w="1134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85060,5</w:t>
            </w:r>
          </w:p>
        </w:tc>
        <w:tc>
          <w:tcPr>
            <w:tcW w:w="1134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12130,6</w:t>
            </w:r>
          </w:p>
        </w:tc>
        <w:tc>
          <w:tcPr>
            <w:tcW w:w="1133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72929,9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4DD" w:rsidRPr="00165ACA" w:rsidRDefault="008174DD" w:rsidP="00583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AC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74DD" w:rsidRPr="00165ACA" w:rsidRDefault="008174DD" w:rsidP="00072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8174DD" w:rsidRPr="00165ACA" w:rsidRDefault="008174DD" w:rsidP="00072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174DD" w:rsidRPr="00165ACA" w:rsidRDefault="008174DD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81305,1</w:t>
            </w:r>
          </w:p>
        </w:tc>
        <w:tc>
          <w:tcPr>
            <w:tcW w:w="1134" w:type="dxa"/>
          </w:tcPr>
          <w:p w:rsidR="008174DD" w:rsidRPr="00165ACA" w:rsidRDefault="008174DD" w:rsidP="00E648D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81305,1</w:t>
            </w:r>
          </w:p>
        </w:tc>
        <w:tc>
          <w:tcPr>
            <w:tcW w:w="1134" w:type="dxa"/>
          </w:tcPr>
          <w:p w:rsidR="008174DD" w:rsidRPr="00165ACA" w:rsidRDefault="008174DD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10613,8</w:t>
            </w:r>
          </w:p>
        </w:tc>
        <w:tc>
          <w:tcPr>
            <w:tcW w:w="1133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70691,3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средств резервного фонда Администрации Константиновского района 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418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174DD" w:rsidRPr="00165ACA" w:rsidRDefault="008174D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1134" w:type="dxa"/>
          </w:tcPr>
          <w:p w:rsidR="008174DD" w:rsidRPr="00165ACA" w:rsidRDefault="008174D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1134" w:type="dxa"/>
          </w:tcPr>
          <w:p w:rsidR="008174DD" w:rsidRPr="00165ACA" w:rsidRDefault="008174DD" w:rsidP="00CD4EB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1133" w:type="dxa"/>
          </w:tcPr>
          <w:p w:rsidR="008174DD" w:rsidRPr="00165ACA" w:rsidRDefault="008174D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14069,1</w:t>
            </w:r>
          </w:p>
        </w:tc>
        <w:tc>
          <w:tcPr>
            <w:tcW w:w="1134" w:type="dxa"/>
          </w:tcPr>
          <w:p w:rsidR="008174DD" w:rsidRPr="00165ACA" w:rsidRDefault="008174DD">
            <w:pPr>
              <w:rPr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14069,1</w:t>
            </w:r>
          </w:p>
        </w:tc>
        <w:tc>
          <w:tcPr>
            <w:tcW w:w="1134" w:type="dxa"/>
          </w:tcPr>
          <w:p w:rsidR="008174DD" w:rsidRPr="00165ACA" w:rsidRDefault="0081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9055,1</w:t>
            </w:r>
          </w:p>
        </w:tc>
        <w:tc>
          <w:tcPr>
            <w:tcW w:w="1133" w:type="dxa"/>
          </w:tcPr>
          <w:p w:rsidR="008174DD" w:rsidRPr="00165ACA" w:rsidRDefault="008174DD" w:rsidP="00525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5014,1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8174DD" w:rsidRPr="00165ACA" w:rsidRDefault="008174DD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133" w:type="dxa"/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технического надзора за выполнением работ по капитальному ремонту муниципальных объектов транспортной инфраструктуры 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выполнением работ по капитальному ремонту</w:t>
            </w:r>
          </w:p>
        </w:tc>
        <w:tc>
          <w:tcPr>
            <w:tcW w:w="1418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1358,3</w:t>
            </w:r>
          </w:p>
        </w:tc>
        <w:tc>
          <w:tcPr>
            <w:tcW w:w="1134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1358,3</w:t>
            </w:r>
          </w:p>
        </w:tc>
        <w:tc>
          <w:tcPr>
            <w:tcW w:w="1134" w:type="dxa"/>
          </w:tcPr>
          <w:p w:rsidR="008174DD" w:rsidRPr="00165ACA" w:rsidRDefault="008174DD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133" w:type="dxa"/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1225,5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на ремонт и содержание автомобильных дорог общего пользования </w:t>
            </w:r>
          </w:p>
        </w:tc>
        <w:tc>
          <w:tcPr>
            <w:tcW w:w="1984" w:type="dxa"/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8174DD" w:rsidRPr="00165ACA" w:rsidRDefault="008174DD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разработку проектно-сметной документации значения</w:t>
            </w:r>
          </w:p>
        </w:tc>
        <w:tc>
          <w:tcPr>
            <w:tcW w:w="1418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8174DD" w:rsidRPr="00165ACA" w:rsidRDefault="008174DD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8174DD" w:rsidRPr="00165ACA" w:rsidRDefault="008174DD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133" w:type="dxa"/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308,1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капитальному ремонту автомобильных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328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технического надзора за проведением работ по ремонту автомобильных дорог общего пользования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561,4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62835,0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8174DD" w:rsidRPr="00165ACA" w:rsidTr="0058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58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Подпрограмма 2 Повышение безопасности дорожного движения на территории Константиновского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1516,8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2238,6</w:t>
            </w:r>
          </w:p>
        </w:tc>
      </w:tr>
      <w:tr w:rsidR="008174DD" w:rsidRPr="00165ACA" w:rsidTr="004D6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проектов организации дорожного 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74DD" w:rsidRPr="00165ACA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продольной разметки и разметки пешеходных переходов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нанесение продольной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815,1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1085,2</w:t>
            </w:r>
          </w:p>
        </w:tc>
      </w:tr>
      <w:tr w:rsidR="008174DD" w:rsidRPr="00165ACA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2B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4DD" w:rsidRPr="00165ACA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8174DD" w:rsidRPr="00165ACA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пешеходных переходов согласно новым национальным стандартам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8174DD" w:rsidRPr="00165ACA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8174DD" w:rsidRPr="00165ACA" w:rsidTr="004F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165ACA" w:rsidRDefault="008174DD" w:rsidP="0045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Default="008174DD"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337D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содержание светофора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DD" w:rsidRPr="00165ACA" w:rsidRDefault="008174DD" w:rsidP="008F0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="00972971">
        <w:rPr>
          <w:rFonts w:ascii="Times New Roman" w:hAnsi="Times New Roman" w:cs="Times New Roman"/>
          <w:sz w:val="28"/>
          <w:szCs w:val="28"/>
        </w:rPr>
        <w:t>»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I полугодия 20</w:t>
      </w:r>
      <w:r w:rsidR="00972971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0450B6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736274" w:rsidRPr="003B5A8A">
        <w:rPr>
          <w:rFonts w:ascii="Times New Roman" w:eastAsia="Calibri" w:hAnsi="Times New Roman" w:cs="Times New Roman"/>
          <w:kern w:val="2"/>
          <w:sz w:val="28"/>
          <w:szCs w:val="28"/>
        </w:rPr>
        <w:t>Развитие транспортной системы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736274">
        <w:rPr>
          <w:rFonts w:ascii="Times New Roman" w:hAnsi="Times New Roman" w:cs="Times New Roman"/>
          <w:sz w:val="28"/>
          <w:szCs w:val="28"/>
        </w:rPr>
        <w:t>09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605189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605189">
        <w:rPr>
          <w:rFonts w:ascii="Times New Roman" w:hAnsi="Times New Roman" w:cs="Times New Roman"/>
          <w:sz w:val="28"/>
          <w:szCs w:val="28"/>
        </w:rPr>
        <w:t>енных в бюджет в 1 полугодии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605189">
        <w:rPr>
          <w:rFonts w:ascii="Times New Roman" w:hAnsi="Times New Roman" w:cs="Times New Roman"/>
          <w:sz w:val="28"/>
          <w:szCs w:val="28"/>
        </w:rPr>
        <w:t>85060,5 тыс.</w:t>
      </w:r>
      <w:r w:rsidR="00B02E6B">
        <w:rPr>
          <w:rFonts w:ascii="Times New Roman" w:hAnsi="Times New Roman" w:cs="Times New Roman"/>
          <w:sz w:val="28"/>
          <w:szCs w:val="28"/>
        </w:rPr>
        <w:t xml:space="preserve"> </w:t>
      </w:r>
      <w:r w:rsidR="00B02E6B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B02E6B">
        <w:rPr>
          <w:rFonts w:ascii="Times New Roman" w:hAnsi="Times New Roman" w:cs="Times New Roman"/>
          <w:sz w:val="28"/>
          <w:szCs w:val="28"/>
        </w:rPr>
        <w:t>12130,6</w:t>
      </w:r>
      <w:r w:rsidR="00B02E6B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02E6B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736274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736274" w:rsidRPr="00BB140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Развитие транспортной инфраструктуры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E648D9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E648D9" w:rsidRPr="00A755CF">
        <w:rPr>
          <w:rFonts w:ascii="Times New Roman" w:hAnsi="Times New Roman" w:cs="Times New Roman"/>
          <w:color w:val="000000"/>
          <w:sz w:val="28"/>
          <w:szCs w:val="28"/>
        </w:rPr>
        <w:t>81305,1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A45">
        <w:rPr>
          <w:rFonts w:ascii="Times New Roman" w:hAnsi="Times New Roman" w:cs="Times New Roman"/>
          <w:sz w:val="28"/>
          <w:szCs w:val="28"/>
        </w:rPr>
        <w:t>тыс. рублей.</w:t>
      </w:r>
      <w:r w:rsidR="004A1A45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02E6B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DF2372">
        <w:rPr>
          <w:rFonts w:ascii="Times New Roman" w:hAnsi="Times New Roman" w:cs="Times New Roman"/>
          <w:sz w:val="28"/>
          <w:szCs w:val="28"/>
        </w:rPr>
        <w:t>10613,8</w:t>
      </w:r>
      <w:r w:rsidR="00B02E6B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02E6B">
        <w:rPr>
          <w:rFonts w:ascii="Times New Roman" w:hAnsi="Times New Roman" w:cs="Times New Roman"/>
          <w:sz w:val="28"/>
          <w:szCs w:val="28"/>
        </w:rPr>
        <w:t>тыс. рублей</w:t>
      </w:r>
      <w:r w:rsidR="00B02E6B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A1A45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894EB3" w:rsidRPr="008B6E77">
        <w:rPr>
          <w:rFonts w:ascii="Times New Roman" w:eastAsia="Calibri" w:hAnsi="Times New Roman" w:cs="Times New Roman"/>
          <w:kern w:val="2"/>
          <w:sz w:val="28"/>
          <w:szCs w:val="28"/>
        </w:rPr>
        <w:t>Повышение безопасности дорожного движения на территории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4A1A45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C602F">
        <w:rPr>
          <w:rFonts w:ascii="Times New Roman" w:hAnsi="Times New Roman" w:cs="Times New Roman"/>
          <w:color w:val="000000"/>
          <w:sz w:val="28"/>
          <w:szCs w:val="28"/>
        </w:rPr>
        <w:t>3775,4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8C602F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8C602F">
        <w:rPr>
          <w:rFonts w:ascii="Times New Roman" w:hAnsi="Times New Roman" w:cs="Times New Roman"/>
          <w:sz w:val="28"/>
          <w:szCs w:val="28"/>
        </w:rPr>
        <w:t>1516,8</w:t>
      </w:r>
      <w:r w:rsidR="00894EB3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8C602F">
        <w:rPr>
          <w:rFonts w:ascii="Times New Roman" w:hAnsi="Times New Roman" w:cs="Times New Roman"/>
          <w:sz w:val="28"/>
          <w:szCs w:val="28"/>
        </w:rPr>
        <w:t>тыс. рублей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r w:rsidR="008C602F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8C602F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8174DD" w:rsidRDefault="008174DD" w:rsidP="008174DD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8174DD" w:rsidRDefault="008174DD" w:rsidP="008174DD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8174DD" w:rsidRPr="00FF43CB" w:rsidRDefault="008174DD" w:rsidP="008174DD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8174DD" w:rsidRPr="00FF43CB" w:rsidRDefault="008174DD" w:rsidP="008174DD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8174DD" w:rsidRDefault="008174DD" w:rsidP="008174DD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9558B5" w:rsidRDefault="008174DD" w:rsidP="008174DD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sectPr w:rsidR="009558B5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450B6"/>
    <w:rsid w:val="000667F6"/>
    <w:rsid w:val="00072F9F"/>
    <w:rsid w:val="000E0957"/>
    <w:rsid w:val="00102326"/>
    <w:rsid w:val="00104799"/>
    <w:rsid w:val="00114C48"/>
    <w:rsid w:val="00122E2D"/>
    <w:rsid w:val="00125B90"/>
    <w:rsid w:val="00165ACA"/>
    <w:rsid w:val="00195BA4"/>
    <w:rsid w:val="001E4789"/>
    <w:rsid w:val="002058FA"/>
    <w:rsid w:val="00215306"/>
    <w:rsid w:val="002237B1"/>
    <w:rsid w:val="00231D1E"/>
    <w:rsid w:val="002B6F08"/>
    <w:rsid w:val="002E35AD"/>
    <w:rsid w:val="00323C6D"/>
    <w:rsid w:val="0033679B"/>
    <w:rsid w:val="00365ED8"/>
    <w:rsid w:val="003B074B"/>
    <w:rsid w:val="003B5A8A"/>
    <w:rsid w:val="003B66A4"/>
    <w:rsid w:val="00403559"/>
    <w:rsid w:val="0041182E"/>
    <w:rsid w:val="004405B2"/>
    <w:rsid w:val="0045413D"/>
    <w:rsid w:val="004A1A45"/>
    <w:rsid w:val="004A4F4A"/>
    <w:rsid w:val="004B6F6C"/>
    <w:rsid w:val="004D6979"/>
    <w:rsid w:val="00512527"/>
    <w:rsid w:val="00525E4A"/>
    <w:rsid w:val="00556574"/>
    <w:rsid w:val="00583113"/>
    <w:rsid w:val="00584258"/>
    <w:rsid w:val="005A6FBD"/>
    <w:rsid w:val="005C0615"/>
    <w:rsid w:val="00600BDB"/>
    <w:rsid w:val="00605189"/>
    <w:rsid w:val="0061432A"/>
    <w:rsid w:val="00622C69"/>
    <w:rsid w:val="006436CB"/>
    <w:rsid w:val="006A3E91"/>
    <w:rsid w:val="006C3816"/>
    <w:rsid w:val="006C3CBD"/>
    <w:rsid w:val="006C6932"/>
    <w:rsid w:val="006D700E"/>
    <w:rsid w:val="006E366D"/>
    <w:rsid w:val="006F27DB"/>
    <w:rsid w:val="007238A1"/>
    <w:rsid w:val="00726D67"/>
    <w:rsid w:val="00727438"/>
    <w:rsid w:val="00736274"/>
    <w:rsid w:val="00772F87"/>
    <w:rsid w:val="00781483"/>
    <w:rsid w:val="007871D9"/>
    <w:rsid w:val="00791B6F"/>
    <w:rsid w:val="007C77B6"/>
    <w:rsid w:val="007D0CF8"/>
    <w:rsid w:val="007F2713"/>
    <w:rsid w:val="007F7266"/>
    <w:rsid w:val="008174DD"/>
    <w:rsid w:val="008431B1"/>
    <w:rsid w:val="00854993"/>
    <w:rsid w:val="008644C4"/>
    <w:rsid w:val="00866227"/>
    <w:rsid w:val="00894EB3"/>
    <w:rsid w:val="00897760"/>
    <w:rsid w:val="008B3222"/>
    <w:rsid w:val="008B6E77"/>
    <w:rsid w:val="008C602F"/>
    <w:rsid w:val="00903FAC"/>
    <w:rsid w:val="009275D3"/>
    <w:rsid w:val="00930C29"/>
    <w:rsid w:val="0093280C"/>
    <w:rsid w:val="009558B5"/>
    <w:rsid w:val="00972971"/>
    <w:rsid w:val="00994C5C"/>
    <w:rsid w:val="009C6D2A"/>
    <w:rsid w:val="00A2532D"/>
    <w:rsid w:val="00A755CF"/>
    <w:rsid w:val="00A82953"/>
    <w:rsid w:val="00A91875"/>
    <w:rsid w:val="00AA54F5"/>
    <w:rsid w:val="00AF387B"/>
    <w:rsid w:val="00B02E6B"/>
    <w:rsid w:val="00B0771E"/>
    <w:rsid w:val="00B429E7"/>
    <w:rsid w:val="00B6653E"/>
    <w:rsid w:val="00B7716A"/>
    <w:rsid w:val="00B85689"/>
    <w:rsid w:val="00BA0BAA"/>
    <w:rsid w:val="00BB1400"/>
    <w:rsid w:val="00C21430"/>
    <w:rsid w:val="00C31693"/>
    <w:rsid w:val="00C43F6C"/>
    <w:rsid w:val="00C77515"/>
    <w:rsid w:val="00C864B0"/>
    <w:rsid w:val="00CB12E6"/>
    <w:rsid w:val="00CD0B21"/>
    <w:rsid w:val="00CD3FFC"/>
    <w:rsid w:val="00CE32C1"/>
    <w:rsid w:val="00CF3FB1"/>
    <w:rsid w:val="00D56BE8"/>
    <w:rsid w:val="00DA4D3E"/>
    <w:rsid w:val="00DA5444"/>
    <w:rsid w:val="00DD329D"/>
    <w:rsid w:val="00DE386E"/>
    <w:rsid w:val="00DE6615"/>
    <w:rsid w:val="00DF2372"/>
    <w:rsid w:val="00DF240D"/>
    <w:rsid w:val="00E6318B"/>
    <w:rsid w:val="00E648D9"/>
    <w:rsid w:val="00EA2740"/>
    <w:rsid w:val="00EB365C"/>
    <w:rsid w:val="00F05FCF"/>
    <w:rsid w:val="00F35EE0"/>
    <w:rsid w:val="00F46103"/>
    <w:rsid w:val="00F839D0"/>
    <w:rsid w:val="00F867B0"/>
    <w:rsid w:val="00F90AC9"/>
    <w:rsid w:val="00F9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4B70-EF14-482D-A7C5-7B81F4E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66</cp:revision>
  <cp:lastPrinted>2019-07-18T07:32:00Z</cp:lastPrinted>
  <dcterms:created xsi:type="dcterms:W3CDTF">2019-07-18T07:32:00Z</dcterms:created>
  <dcterms:modified xsi:type="dcterms:W3CDTF">2022-11-17T08:25:00Z</dcterms:modified>
</cp:coreProperties>
</file>