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5B1F50" w:rsidP="00D00358">
      <w:pPr>
        <w:jc w:val="center"/>
      </w:pPr>
      <w:r w:rsidRPr="005B1F50">
        <w:rPr>
          <w:noProof/>
        </w:rPr>
        <w:drawing>
          <wp:inline distT="0" distB="0" distL="0" distR="0">
            <wp:extent cx="742950" cy="952500"/>
            <wp:effectExtent l="19050" t="0" r="0" b="0"/>
            <wp:docPr id="1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51D" w:rsidRPr="00F3453A" w:rsidRDefault="0036451D" w:rsidP="0036451D">
      <w:pPr>
        <w:jc w:val="center"/>
        <w:rPr>
          <w:sz w:val="28"/>
          <w:szCs w:val="28"/>
        </w:rPr>
      </w:pPr>
      <w:r w:rsidRPr="00F3453A">
        <w:rPr>
          <w:spacing w:val="28"/>
          <w:sz w:val="28"/>
          <w:szCs w:val="28"/>
        </w:rPr>
        <w:t>РОССИЙСКАЯ ФЕДЕРАЦИЯ</w:t>
      </w:r>
    </w:p>
    <w:p w:rsidR="0036451D" w:rsidRPr="00F3453A" w:rsidRDefault="0036451D" w:rsidP="0036451D">
      <w:pPr>
        <w:jc w:val="center"/>
        <w:rPr>
          <w:sz w:val="28"/>
          <w:szCs w:val="28"/>
        </w:rPr>
      </w:pPr>
      <w:r w:rsidRPr="00F3453A">
        <w:rPr>
          <w:sz w:val="28"/>
          <w:szCs w:val="28"/>
        </w:rPr>
        <w:t>РОСТОВСКАЯ ОБЛАСТЬ</w:t>
      </w:r>
    </w:p>
    <w:p w:rsidR="0036451D" w:rsidRPr="00F3453A" w:rsidRDefault="0036451D" w:rsidP="0036451D">
      <w:pPr>
        <w:jc w:val="center"/>
        <w:rPr>
          <w:sz w:val="28"/>
          <w:szCs w:val="28"/>
        </w:rPr>
      </w:pPr>
      <w:r w:rsidRPr="00F3453A">
        <w:rPr>
          <w:sz w:val="28"/>
          <w:szCs w:val="28"/>
        </w:rPr>
        <w:t>МУНИЦИПАЛЬНОЕ ОБРАЗОВАНИЕ</w:t>
      </w:r>
    </w:p>
    <w:p w:rsidR="0036451D" w:rsidRPr="00F3453A" w:rsidRDefault="0036451D" w:rsidP="0036451D">
      <w:pPr>
        <w:jc w:val="center"/>
        <w:rPr>
          <w:sz w:val="28"/>
          <w:szCs w:val="28"/>
        </w:rPr>
      </w:pPr>
      <w:r w:rsidRPr="00F3453A">
        <w:rPr>
          <w:sz w:val="28"/>
          <w:szCs w:val="28"/>
        </w:rPr>
        <w:t>«КОНСТАНТИНОВСК</w:t>
      </w:r>
      <w:r w:rsidR="005B1F50">
        <w:rPr>
          <w:sz w:val="28"/>
          <w:szCs w:val="28"/>
        </w:rPr>
        <w:t>ОЕ ГОРОДСКОЕ ПОСЕЛЕНИЕ</w:t>
      </w:r>
      <w:r w:rsidRPr="00F3453A">
        <w:rPr>
          <w:sz w:val="28"/>
          <w:szCs w:val="28"/>
        </w:rPr>
        <w:t>»</w:t>
      </w:r>
    </w:p>
    <w:p w:rsidR="005B1F50" w:rsidRDefault="0036451D" w:rsidP="0036451D">
      <w:pPr>
        <w:jc w:val="center"/>
        <w:rPr>
          <w:sz w:val="28"/>
          <w:szCs w:val="28"/>
        </w:rPr>
      </w:pPr>
      <w:r w:rsidRPr="00F3453A">
        <w:rPr>
          <w:sz w:val="28"/>
          <w:szCs w:val="28"/>
        </w:rPr>
        <w:t xml:space="preserve">АДМИНИСТРАЦИЯ </w:t>
      </w:r>
    </w:p>
    <w:p w:rsidR="0036451D" w:rsidRDefault="0036451D" w:rsidP="0036451D">
      <w:pPr>
        <w:jc w:val="center"/>
        <w:rPr>
          <w:sz w:val="28"/>
          <w:szCs w:val="28"/>
        </w:rPr>
      </w:pPr>
      <w:r w:rsidRPr="00F3453A">
        <w:rPr>
          <w:sz w:val="28"/>
          <w:szCs w:val="28"/>
        </w:rPr>
        <w:t xml:space="preserve">КОНСТАНТИНОВСКОГО </w:t>
      </w:r>
      <w:r w:rsidR="005B1F50">
        <w:rPr>
          <w:sz w:val="28"/>
          <w:szCs w:val="28"/>
        </w:rPr>
        <w:t>ГОРОДСКОГО ПОСЕЛЕНИЯ</w:t>
      </w:r>
    </w:p>
    <w:p w:rsidR="0036451D" w:rsidRPr="00F3453A" w:rsidRDefault="0036451D" w:rsidP="0036451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6451D" w:rsidRDefault="0036451D" w:rsidP="0036451D">
      <w:pPr>
        <w:jc w:val="center"/>
        <w:rPr>
          <w:sz w:val="28"/>
          <w:szCs w:val="28"/>
        </w:rPr>
      </w:pPr>
      <w:r w:rsidRPr="00F3453A">
        <w:rPr>
          <w:sz w:val="28"/>
          <w:szCs w:val="28"/>
        </w:rPr>
        <w:t>ПОСТАНОВЛЕНИЕ</w:t>
      </w:r>
    </w:p>
    <w:p w:rsidR="0036451D" w:rsidRDefault="0036451D" w:rsidP="0036451D">
      <w:pPr>
        <w:jc w:val="center"/>
        <w:rPr>
          <w:sz w:val="28"/>
          <w:szCs w:val="28"/>
        </w:rPr>
      </w:pPr>
    </w:p>
    <w:p w:rsidR="00E61120" w:rsidRPr="00F3453A" w:rsidRDefault="00E61120" w:rsidP="0036451D">
      <w:pPr>
        <w:jc w:val="center"/>
        <w:rPr>
          <w:sz w:val="28"/>
          <w:szCs w:val="28"/>
        </w:rPr>
      </w:pPr>
      <w:r>
        <w:rPr>
          <w:sz w:val="28"/>
          <w:szCs w:val="28"/>
        </w:rPr>
        <w:t>от___________                                                                             № _____</w:t>
      </w:r>
    </w:p>
    <w:tbl>
      <w:tblPr>
        <w:tblW w:w="10548" w:type="dxa"/>
        <w:tblInd w:w="250" w:type="dxa"/>
        <w:tblLayout w:type="fixed"/>
        <w:tblLook w:val="0000"/>
      </w:tblPr>
      <w:tblGrid>
        <w:gridCol w:w="3107"/>
        <w:gridCol w:w="4298"/>
        <w:gridCol w:w="3143"/>
      </w:tblGrid>
      <w:tr w:rsidR="0036451D" w:rsidRPr="00F3453A" w:rsidTr="000E14C9">
        <w:trPr>
          <w:trHeight w:val="513"/>
        </w:trPr>
        <w:tc>
          <w:tcPr>
            <w:tcW w:w="3107" w:type="dxa"/>
          </w:tcPr>
          <w:p w:rsidR="0036451D" w:rsidRPr="00F3453A" w:rsidRDefault="0036451D" w:rsidP="000E14C9">
            <w:pPr>
              <w:snapToGrid w:val="0"/>
              <w:jc w:val="center"/>
              <w:rPr>
                <w:sz w:val="28"/>
                <w:szCs w:val="24"/>
              </w:rPr>
            </w:pPr>
          </w:p>
        </w:tc>
        <w:tc>
          <w:tcPr>
            <w:tcW w:w="4298" w:type="dxa"/>
          </w:tcPr>
          <w:p w:rsidR="0036451D" w:rsidRPr="00F3453A" w:rsidRDefault="0072722A" w:rsidP="000E14C9">
            <w:pPr>
              <w:tabs>
                <w:tab w:val="left" w:pos="709"/>
                <w:tab w:val="right" w:pos="7938"/>
                <w:tab w:val="right" w:pos="9639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</w:t>
            </w:r>
            <w:r w:rsidR="0036451D">
              <w:rPr>
                <w:sz w:val="28"/>
                <w:szCs w:val="24"/>
              </w:rPr>
              <w:t xml:space="preserve">г. </w:t>
            </w:r>
            <w:r w:rsidR="0036451D" w:rsidRPr="00F3453A">
              <w:rPr>
                <w:sz w:val="28"/>
                <w:szCs w:val="24"/>
              </w:rPr>
              <w:t>Константиновск</w:t>
            </w:r>
          </w:p>
        </w:tc>
        <w:tc>
          <w:tcPr>
            <w:tcW w:w="3143" w:type="dxa"/>
          </w:tcPr>
          <w:p w:rsidR="0036451D" w:rsidRPr="00F3453A" w:rsidRDefault="0036451D" w:rsidP="000E14C9">
            <w:pPr>
              <w:snapToGrid w:val="0"/>
              <w:ind w:right="1197"/>
              <w:rPr>
                <w:sz w:val="28"/>
                <w:szCs w:val="24"/>
              </w:rPr>
            </w:pPr>
          </w:p>
        </w:tc>
      </w:tr>
    </w:tbl>
    <w:p w:rsidR="0036451D" w:rsidRDefault="0036451D" w:rsidP="0036451D">
      <w:pPr>
        <w:jc w:val="center"/>
        <w:rPr>
          <w:sz w:val="28"/>
          <w:szCs w:val="28"/>
        </w:rPr>
      </w:pPr>
    </w:p>
    <w:p w:rsidR="0036451D" w:rsidRPr="00F621BF" w:rsidRDefault="0036451D" w:rsidP="0036451D">
      <w:pPr>
        <w:jc w:val="center"/>
        <w:rPr>
          <w:b/>
          <w:sz w:val="28"/>
          <w:szCs w:val="28"/>
        </w:rPr>
      </w:pPr>
      <w:r w:rsidRPr="00F621BF">
        <w:rPr>
          <w:b/>
          <w:sz w:val="28"/>
          <w:szCs w:val="28"/>
        </w:rPr>
        <w:t>Об утверждении бюджетного прогноза</w:t>
      </w:r>
      <w:r>
        <w:rPr>
          <w:b/>
          <w:sz w:val="28"/>
          <w:szCs w:val="28"/>
        </w:rPr>
        <w:t xml:space="preserve"> </w:t>
      </w:r>
      <w:r w:rsidRPr="00F621BF">
        <w:rPr>
          <w:b/>
          <w:sz w:val="28"/>
          <w:szCs w:val="28"/>
        </w:rPr>
        <w:t xml:space="preserve">Константиновского </w:t>
      </w:r>
      <w:r w:rsidR="005B1F50">
        <w:rPr>
          <w:b/>
          <w:sz w:val="28"/>
          <w:szCs w:val="28"/>
        </w:rPr>
        <w:t xml:space="preserve">городского поселения </w:t>
      </w:r>
      <w:r w:rsidRPr="00F621BF">
        <w:rPr>
          <w:b/>
          <w:sz w:val="28"/>
          <w:szCs w:val="28"/>
        </w:rPr>
        <w:t>на период 20</w:t>
      </w:r>
      <w:r>
        <w:rPr>
          <w:b/>
          <w:sz w:val="28"/>
          <w:szCs w:val="28"/>
        </w:rPr>
        <w:t>23</w:t>
      </w:r>
      <w:r w:rsidRPr="00F621BF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30</w:t>
      </w:r>
      <w:r w:rsidRPr="00F621BF">
        <w:rPr>
          <w:b/>
          <w:sz w:val="28"/>
          <w:szCs w:val="28"/>
        </w:rPr>
        <w:t xml:space="preserve"> годов</w:t>
      </w:r>
    </w:p>
    <w:p w:rsidR="0036451D" w:rsidRPr="003F4450" w:rsidRDefault="0036451D" w:rsidP="0036451D">
      <w:pPr>
        <w:rPr>
          <w:sz w:val="28"/>
          <w:szCs w:val="28"/>
        </w:rPr>
      </w:pPr>
    </w:p>
    <w:p w:rsidR="0036451D" w:rsidRPr="00CD690C" w:rsidRDefault="0036451D" w:rsidP="0036451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3F445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170</w:t>
      </w:r>
      <w:r w:rsidRPr="00B125AC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Бюджетного кодекса Российской Федерации, пунктом </w:t>
      </w:r>
      <w:r w:rsidRPr="00B125AC">
        <w:rPr>
          <w:sz w:val="28"/>
          <w:szCs w:val="28"/>
        </w:rPr>
        <w:t>15</w:t>
      </w:r>
      <w:r w:rsidRPr="00B125AC">
        <w:rPr>
          <w:sz w:val="28"/>
          <w:szCs w:val="28"/>
          <w:vertAlign w:val="superscript"/>
        </w:rPr>
        <w:t>1</w:t>
      </w:r>
      <w:r w:rsidR="007C56E6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Решения Собрания депутатов Константиновского </w:t>
      </w:r>
      <w:r w:rsidR="005B1F50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от </w:t>
      </w:r>
      <w:r w:rsidR="005B1F50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5B1F50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5B1F50">
        <w:rPr>
          <w:sz w:val="28"/>
          <w:szCs w:val="28"/>
        </w:rPr>
        <w:t>2017</w:t>
      </w:r>
      <w:r>
        <w:rPr>
          <w:sz w:val="28"/>
          <w:szCs w:val="28"/>
        </w:rPr>
        <w:t xml:space="preserve"> «О бюджетном процессе в Константиновском </w:t>
      </w:r>
      <w:r w:rsidR="005B1F50">
        <w:rPr>
          <w:sz w:val="28"/>
          <w:szCs w:val="28"/>
        </w:rPr>
        <w:t>городском поселении</w:t>
      </w:r>
      <w:r>
        <w:rPr>
          <w:sz w:val="28"/>
          <w:szCs w:val="28"/>
        </w:rPr>
        <w:t xml:space="preserve">», постановлением Администрации Константиновского </w:t>
      </w:r>
      <w:r w:rsidR="005B1F50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от </w:t>
      </w:r>
      <w:r w:rsidR="005B1F50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5B1F50">
        <w:rPr>
          <w:sz w:val="28"/>
          <w:szCs w:val="28"/>
        </w:rPr>
        <w:t>01</w:t>
      </w:r>
      <w:r>
        <w:rPr>
          <w:sz w:val="28"/>
          <w:szCs w:val="28"/>
        </w:rPr>
        <w:t xml:space="preserve">.2016 № </w:t>
      </w:r>
      <w:r w:rsidR="005B1F50">
        <w:rPr>
          <w:sz w:val="28"/>
          <w:szCs w:val="28"/>
        </w:rPr>
        <w:t>58</w:t>
      </w:r>
      <w:r>
        <w:rPr>
          <w:sz w:val="28"/>
          <w:szCs w:val="28"/>
        </w:rPr>
        <w:t xml:space="preserve"> «Об утверждении Правил разработки и утверждения бюджетного прогноза Константиновского </w:t>
      </w:r>
      <w:r w:rsidR="005B1F50">
        <w:rPr>
          <w:sz w:val="28"/>
          <w:szCs w:val="28"/>
        </w:rPr>
        <w:t>городского поселения</w:t>
      </w:r>
      <w:r w:rsidR="00B519AA">
        <w:rPr>
          <w:sz w:val="28"/>
          <w:szCs w:val="28"/>
        </w:rPr>
        <w:t xml:space="preserve"> на долгосрочный период», </w:t>
      </w:r>
      <w:r>
        <w:rPr>
          <w:sz w:val="28"/>
          <w:szCs w:val="28"/>
        </w:rPr>
        <w:t xml:space="preserve">Администрация Константиновского </w:t>
      </w:r>
      <w:r w:rsidR="005B1F50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 w:rsidRPr="00CD690C">
        <w:rPr>
          <w:b/>
          <w:sz w:val="28"/>
          <w:szCs w:val="28"/>
        </w:rPr>
        <w:t>постановляет:</w:t>
      </w:r>
      <w:proofErr w:type="gramEnd"/>
    </w:p>
    <w:p w:rsidR="0036451D" w:rsidRPr="00756217" w:rsidRDefault="0036451D" w:rsidP="003645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451D" w:rsidRDefault="0036451D" w:rsidP="0036451D">
      <w:pPr>
        <w:widowControl w:val="0"/>
        <w:spacing w:line="211" w:lineRule="auto"/>
        <w:ind w:firstLine="709"/>
        <w:jc w:val="both"/>
        <w:rPr>
          <w:sz w:val="28"/>
          <w:szCs w:val="28"/>
        </w:rPr>
      </w:pPr>
      <w:r w:rsidRPr="006E22D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бюджетный прогноз Константиновского </w:t>
      </w:r>
      <w:r w:rsidR="005B1F50">
        <w:rPr>
          <w:sz w:val="28"/>
          <w:szCs w:val="28"/>
        </w:rPr>
        <w:t>городского поселени</w:t>
      </w:r>
      <w:r w:rsidR="006831EA">
        <w:rPr>
          <w:sz w:val="28"/>
          <w:szCs w:val="28"/>
        </w:rPr>
        <w:t>я</w:t>
      </w:r>
      <w:r>
        <w:rPr>
          <w:sz w:val="28"/>
          <w:szCs w:val="28"/>
        </w:rPr>
        <w:t xml:space="preserve"> на период 2023-2030 годов</w:t>
      </w:r>
      <w:r w:rsidRPr="006E22D5">
        <w:rPr>
          <w:sz w:val="28"/>
          <w:szCs w:val="28"/>
        </w:rPr>
        <w:t>.</w:t>
      </w:r>
    </w:p>
    <w:p w:rsidR="0036451D" w:rsidRPr="00756217" w:rsidRDefault="001F0858" w:rsidP="0036451D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451D">
        <w:rPr>
          <w:sz w:val="28"/>
          <w:szCs w:val="28"/>
        </w:rPr>
        <w:t>2</w:t>
      </w:r>
      <w:r w:rsidR="0036451D" w:rsidRPr="00756217">
        <w:rPr>
          <w:sz w:val="28"/>
          <w:szCs w:val="28"/>
        </w:rPr>
        <w:t xml:space="preserve">. Настоящее постановление вступает в силу со дня </w:t>
      </w:r>
      <w:r w:rsidR="0036451D">
        <w:rPr>
          <w:sz w:val="28"/>
          <w:szCs w:val="28"/>
        </w:rPr>
        <w:t xml:space="preserve">его </w:t>
      </w:r>
      <w:r w:rsidR="0036451D" w:rsidRPr="00756217">
        <w:rPr>
          <w:sz w:val="28"/>
          <w:szCs w:val="28"/>
        </w:rPr>
        <w:t xml:space="preserve">официального </w:t>
      </w:r>
      <w:r w:rsidR="006831EA">
        <w:rPr>
          <w:sz w:val="28"/>
          <w:szCs w:val="28"/>
        </w:rPr>
        <w:t>обнародования</w:t>
      </w:r>
      <w:r w:rsidR="0036451D" w:rsidRPr="00756217">
        <w:rPr>
          <w:sz w:val="28"/>
          <w:szCs w:val="28"/>
        </w:rPr>
        <w:t xml:space="preserve"> и подлежит размещению на </w:t>
      </w:r>
      <w:r w:rsidR="0036451D">
        <w:rPr>
          <w:sz w:val="28"/>
          <w:szCs w:val="28"/>
        </w:rPr>
        <w:t xml:space="preserve">официальном сайте </w:t>
      </w:r>
      <w:r w:rsidR="0036451D" w:rsidRPr="00756217">
        <w:rPr>
          <w:sz w:val="28"/>
          <w:szCs w:val="28"/>
        </w:rPr>
        <w:t xml:space="preserve"> Администрации Константиновского </w:t>
      </w:r>
      <w:r w:rsidR="006831EA">
        <w:rPr>
          <w:sz w:val="28"/>
          <w:szCs w:val="28"/>
        </w:rPr>
        <w:t>городского поселения</w:t>
      </w:r>
      <w:r w:rsidR="0036451D" w:rsidRPr="00756217">
        <w:rPr>
          <w:sz w:val="28"/>
          <w:szCs w:val="28"/>
        </w:rPr>
        <w:t>.</w:t>
      </w:r>
    </w:p>
    <w:p w:rsidR="0036451D" w:rsidRPr="00756217" w:rsidRDefault="0036451D" w:rsidP="0036451D">
      <w:pPr>
        <w:widowControl w:val="0"/>
        <w:spacing w:line="211" w:lineRule="auto"/>
        <w:jc w:val="both"/>
        <w:rPr>
          <w:bCs/>
          <w:sz w:val="28"/>
          <w:szCs w:val="28"/>
        </w:rPr>
      </w:pPr>
      <w:r w:rsidRPr="00756217">
        <w:rPr>
          <w:bCs/>
          <w:sz w:val="28"/>
          <w:szCs w:val="28"/>
        </w:rPr>
        <w:t xml:space="preserve">       </w:t>
      </w:r>
      <w:r w:rsidR="001F0858">
        <w:rPr>
          <w:bCs/>
          <w:sz w:val="28"/>
          <w:szCs w:val="28"/>
        </w:rPr>
        <w:t xml:space="preserve"> </w:t>
      </w:r>
      <w:r w:rsidRPr="00756217">
        <w:rPr>
          <w:bCs/>
          <w:sz w:val="28"/>
          <w:szCs w:val="28"/>
        </w:rPr>
        <w:t xml:space="preserve">3. </w:t>
      </w:r>
      <w:proofErr w:type="gramStart"/>
      <w:r w:rsidRPr="00756217">
        <w:rPr>
          <w:bCs/>
          <w:sz w:val="28"/>
          <w:szCs w:val="28"/>
        </w:rPr>
        <w:t>Контроль за</w:t>
      </w:r>
      <w:proofErr w:type="gramEnd"/>
      <w:r w:rsidRPr="00756217">
        <w:rPr>
          <w:bCs/>
          <w:sz w:val="28"/>
          <w:szCs w:val="28"/>
        </w:rPr>
        <w:t xml:space="preserve"> выполнением постановления возложить на заместителя Главы Администрации Константиновского </w:t>
      </w:r>
      <w:r w:rsidR="006831EA">
        <w:rPr>
          <w:bCs/>
          <w:sz w:val="28"/>
          <w:szCs w:val="28"/>
        </w:rPr>
        <w:t>городского поселения</w:t>
      </w:r>
      <w:r w:rsidRPr="00756217">
        <w:rPr>
          <w:bCs/>
          <w:sz w:val="28"/>
          <w:szCs w:val="28"/>
        </w:rPr>
        <w:t xml:space="preserve">  </w:t>
      </w:r>
      <w:r w:rsidR="006831EA">
        <w:rPr>
          <w:bCs/>
          <w:sz w:val="28"/>
          <w:szCs w:val="28"/>
        </w:rPr>
        <w:t>А.С. Макарова</w:t>
      </w:r>
      <w:r w:rsidRPr="00756217">
        <w:rPr>
          <w:bCs/>
          <w:sz w:val="28"/>
          <w:szCs w:val="28"/>
        </w:rPr>
        <w:t>.</w:t>
      </w:r>
    </w:p>
    <w:p w:rsidR="0036451D" w:rsidRPr="00756217" w:rsidRDefault="0036451D" w:rsidP="0036451D">
      <w:pPr>
        <w:rPr>
          <w:sz w:val="28"/>
          <w:szCs w:val="28"/>
        </w:rPr>
      </w:pPr>
    </w:p>
    <w:p w:rsidR="0036451D" w:rsidRPr="00756217" w:rsidRDefault="00BA645F" w:rsidP="0036451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6451D" w:rsidRPr="00756217">
        <w:rPr>
          <w:sz w:val="28"/>
          <w:szCs w:val="28"/>
        </w:rPr>
        <w:t>Глава Администрации</w:t>
      </w:r>
    </w:p>
    <w:p w:rsidR="0036451D" w:rsidRDefault="0036451D" w:rsidP="0036451D">
      <w:pPr>
        <w:rPr>
          <w:sz w:val="28"/>
          <w:szCs w:val="28"/>
        </w:rPr>
      </w:pPr>
      <w:r w:rsidRPr="00756217">
        <w:rPr>
          <w:sz w:val="28"/>
          <w:szCs w:val="28"/>
        </w:rPr>
        <w:t xml:space="preserve">Константиновского </w:t>
      </w:r>
      <w:r w:rsidR="006831EA">
        <w:rPr>
          <w:sz w:val="28"/>
          <w:szCs w:val="28"/>
        </w:rPr>
        <w:t>городского поселения                                         А.А. Казаков</w:t>
      </w:r>
    </w:p>
    <w:p w:rsidR="0098246D" w:rsidRDefault="006831EA" w:rsidP="000E14C9">
      <w:r>
        <w:t xml:space="preserve">   </w:t>
      </w:r>
    </w:p>
    <w:p w:rsidR="0098246D" w:rsidRDefault="0098246D" w:rsidP="000E14C9"/>
    <w:p w:rsidR="000E14C9" w:rsidRDefault="006831EA" w:rsidP="000E14C9">
      <w:r>
        <w:t xml:space="preserve">    </w:t>
      </w:r>
      <w:r w:rsidR="0036451D" w:rsidRPr="00756217">
        <w:t xml:space="preserve">Проект </w:t>
      </w:r>
      <w:r>
        <w:t>вносит</w:t>
      </w:r>
      <w:r w:rsidR="0036451D" w:rsidRPr="00756217">
        <w:t xml:space="preserve"> </w:t>
      </w:r>
    </w:p>
    <w:p w:rsidR="0036451D" w:rsidRPr="00756217" w:rsidRDefault="006831EA" w:rsidP="000E14C9">
      <w:pPr>
        <w:rPr>
          <w:b/>
          <w:bCs/>
          <w:szCs w:val="28"/>
        </w:rPr>
      </w:pPr>
      <w:r>
        <w:t>финансово-экономический отдел</w:t>
      </w:r>
      <w:r w:rsidR="0036451D" w:rsidRPr="008F1353">
        <w:t xml:space="preserve">   </w:t>
      </w:r>
    </w:p>
    <w:p w:rsidR="0036451D" w:rsidRDefault="0036451D" w:rsidP="0036451D">
      <w:pPr>
        <w:ind w:left="6237"/>
        <w:jc w:val="center"/>
        <w:rPr>
          <w:sz w:val="28"/>
          <w:szCs w:val="28"/>
        </w:rPr>
      </w:pPr>
    </w:p>
    <w:p w:rsidR="00B519AA" w:rsidRDefault="00B519AA" w:rsidP="0036451D">
      <w:pPr>
        <w:ind w:left="6237"/>
        <w:jc w:val="center"/>
        <w:rPr>
          <w:sz w:val="28"/>
          <w:szCs w:val="28"/>
        </w:rPr>
      </w:pPr>
    </w:p>
    <w:p w:rsidR="000E14C9" w:rsidRDefault="000E14C9" w:rsidP="000E14C9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E14C9" w:rsidRDefault="000E14C9" w:rsidP="000E14C9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Константиновского </w:t>
      </w:r>
      <w:r w:rsidR="006831EA">
        <w:rPr>
          <w:sz w:val="28"/>
          <w:szCs w:val="28"/>
        </w:rPr>
        <w:t>городского поселения</w:t>
      </w:r>
    </w:p>
    <w:p w:rsidR="000E14C9" w:rsidRDefault="000E14C9" w:rsidP="000E14C9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          № </w:t>
      </w:r>
    </w:p>
    <w:p w:rsidR="00275691" w:rsidRDefault="00275691" w:rsidP="004B422D">
      <w:pPr>
        <w:jc w:val="center"/>
        <w:rPr>
          <w:sz w:val="28"/>
          <w:szCs w:val="28"/>
        </w:rPr>
      </w:pPr>
    </w:p>
    <w:p w:rsidR="004B422D" w:rsidRPr="00275691" w:rsidRDefault="004B422D" w:rsidP="004B422D">
      <w:pPr>
        <w:jc w:val="center"/>
        <w:rPr>
          <w:sz w:val="28"/>
          <w:szCs w:val="28"/>
        </w:rPr>
      </w:pPr>
    </w:p>
    <w:p w:rsidR="00275691" w:rsidRPr="00275691" w:rsidRDefault="00275691" w:rsidP="004B422D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БЮДЖЕТНЫЙ ПРОГНОЗ</w:t>
      </w:r>
    </w:p>
    <w:p w:rsidR="006831EA" w:rsidRDefault="000E14C9" w:rsidP="004B422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Константиновского </w:t>
      </w:r>
      <w:r w:rsidR="006831EA">
        <w:rPr>
          <w:sz w:val="28"/>
          <w:szCs w:val="28"/>
        </w:rPr>
        <w:t>городского поселения</w:t>
      </w:r>
    </w:p>
    <w:p w:rsidR="00275691" w:rsidRPr="00275691" w:rsidRDefault="000E14C9" w:rsidP="004B422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период 2023 – 2030</w:t>
      </w:r>
      <w:r w:rsidR="00275691" w:rsidRPr="00275691">
        <w:rPr>
          <w:sz w:val="28"/>
          <w:szCs w:val="28"/>
        </w:rPr>
        <w:t xml:space="preserve"> годов</w:t>
      </w:r>
    </w:p>
    <w:p w:rsidR="00275691" w:rsidRDefault="00275691" w:rsidP="004B422D">
      <w:pPr>
        <w:suppressAutoHyphens/>
        <w:jc w:val="center"/>
        <w:rPr>
          <w:sz w:val="28"/>
          <w:szCs w:val="28"/>
        </w:rPr>
      </w:pPr>
    </w:p>
    <w:p w:rsidR="004B422D" w:rsidRPr="00275691" w:rsidRDefault="004B422D" w:rsidP="004B422D">
      <w:pPr>
        <w:suppressAutoHyphens/>
        <w:jc w:val="center"/>
        <w:rPr>
          <w:sz w:val="28"/>
          <w:szCs w:val="28"/>
        </w:rPr>
      </w:pPr>
    </w:p>
    <w:p w:rsidR="00275691" w:rsidRPr="00275691" w:rsidRDefault="00275691" w:rsidP="004B422D">
      <w:pPr>
        <w:suppressAutoHyphens/>
        <w:jc w:val="center"/>
        <w:rPr>
          <w:sz w:val="28"/>
          <w:szCs w:val="28"/>
        </w:rPr>
      </w:pPr>
      <w:r w:rsidRPr="00D109F5">
        <w:rPr>
          <w:sz w:val="28"/>
          <w:szCs w:val="28"/>
        </w:rPr>
        <w:t>Общие положения</w:t>
      </w:r>
    </w:p>
    <w:p w:rsidR="00275691" w:rsidRPr="00275691" w:rsidRDefault="00275691" w:rsidP="004B422D">
      <w:pPr>
        <w:suppressAutoHyphens/>
        <w:jc w:val="center"/>
        <w:rPr>
          <w:sz w:val="28"/>
          <w:szCs w:val="28"/>
        </w:rPr>
      </w:pPr>
    </w:p>
    <w:p w:rsidR="00275691" w:rsidRPr="004B422D" w:rsidRDefault="00275691" w:rsidP="004B422D">
      <w:pPr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275691" w:rsidRPr="004B422D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В целях реализации долгосрочного планирования принят Федеральный закон от</w:t>
      </w:r>
      <w:r w:rsidR="004B422D">
        <w:rPr>
          <w:sz w:val="28"/>
          <w:szCs w:val="28"/>
        </w:rPr>
        <w:t> </w:t>
      </w:r>
      <w:r w:rsidRPr="004B422D">
        <w:rPr>
          <w:sz w:val="28"/>
          <w:szCs w:val="28"/>
        </w:rPr>
        <w:t>28.06.2014 № 172-ФЗ «О стратегическом планировании в Российской Федерации», внесены изменения в Бюджетный кодекс Российской Федерации в части дополнения статьей 170</w:t>
      </w:r>
      <w:r w:rsidRPr="004B422D">
        <w:rPr>
          <w:sz w:val="28"/>
          <w:szCs w:val="28"/>
          <w:vertAlign w:val="superscript"/>
        </w:rPr>
        <w:t xml:space="preserve">1 </w:t>
      </w:r>
      <w:r w:rsidRPr="004B422D">
        <w:rPr>
          <w:sz w:val="28"/>
          <w:szCs w:val="28"/>
        </w:rPr>
        <w:t xml:space="preserve">«Долгосрочное бюджетное планирование». </w:t>
      </w:r>
    </w:p>
    <w:p w:rsidR="00A72D9A" w:rsidRDefault="00A72D9A" w:rsidP="00A72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Собрания депутатов Константиновского </w:t>
      </w:r>
      <w:r w:rsidR="006831EA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от </w:t>
      </w:r>
      <w:r w:rsidR="006831EA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6831EA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6831EA">
        <w:rPr>
          <w:sz w:val="28"/>
          <w:szCs w:val="28"/>
        </w:rPr>
        <w:t>2017</w:t>
      </w:r>
      <w:r>
        <w:rPr>
          <w:sz w:val="28"/>
          <w:szCs w:val="28"/>
        </w:rPr>
        <w:t xml:space="preserve"> № </w:t>
      </w:r>
      <w:r w:rsidR="006831EA">
        <w:rPr>
          <w:sz w:val="28"/>
          <w:szCs w:val="28"/>
        </w:rPr>
        <w:t>58</w:t>
      </w:r>
      <w:r>
        <w:rPr>
          <w:sz w:val="28"/>
          <w:szCs w:val="28"/>
        </w:rPr>
        <w:t xml:space="preserve"> «О бюджетном процессе в Константиновском </w:t>
      </w:r>
      <w:r w:rsidR="006831EA">
        <w:rPr>
          <w:sz w:val="28"/>
          <w:szCs w:val="28"/>
        </w:rPr>
        <w:t>городском поселении</w:t>
      </w:r>
      <w:r>
        <w:rPr>
          <w:sz w:val="28"/>
          <w:szCs w:val="28"/>
        </w:rPr>
        <w:t>» дополнено пунктом 15</w:t>
      </w:r>
      <w:r w:rsidRPr="00054134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«Долгосрочное бюджетное планирование». </w:t>
      </w:r>
    </w:p>
    <w:p w:rsidR="00A72D9A" w:rsidRDefault="00A72D9A" w:rsidP="00A72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разработки и утверждения бюджетного прогноза Константиновского </w:t>
      </w:r>
      <w:r w:rsidR="006831EA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 на долгосрочный период утверждены постановлением Администрации Константиновского </w:t>
      </w:r>
      <w:r w:rsidR="006831EA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от </w:t>
      </w:r>
      <w:r w:rsidR="006831EA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6831EA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6831EA">
        <w:rPr>
          <w:sz w:val="28"/>
          <w:szCs w:val="28"/>
        </w:rPr>
        <w:t>2016</w:t>
      </w:r>
      <w:r>
        <w:rPr>
          <w:sz w:val="28"/>
          <w:szCs w:val="28"/>
        </w:rPr>
        <w:t xml:space="preserve"> № </w:t>
      </w:r>
      <w:r w:rsidR="006831EA">
        <w:rPr>
          <w:sz w:val="28"/>
          <w:szCs w:val="28"/>
        </w:rPr>
        <w:t>58</w:t>
      </w:r>
      <w:r>
        <w:rPr>
          <w:sz w:val="28"/>
          <w:szCs w:val="28"/>
        </w:rPr>
        <w:t xml:space="preserve"> «</w:t>
      </w:r>
      <w:r w:rsidRPr="00DE5377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разработки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утверждения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прогноза</w:t>
      </w:r>
      <w:r>
        <w:rPr>
          <w:sz w:val="28"/>
          <w:szCs w:val="28"/>
        </w:rPr>
        <w:t xml:space="preserve"> Константиновского </w:t>
      </w:r>
      <w:r w:rsidR="006831EA">
        <w:rPr>
          <w:sz w:val="28"/>
          <w:szCs w:val="28"/>
        </w:rPr>
        <w:t>городского поселения</w:t>
      </w:r>
      <w:r w:rsidRPr="00DE5377">
        <w:rPr>
          <w:sz w:val="28"/>
          <w:szCs w:val="28"/>
        </w:rPr>
        <w:t xml:space="preserve"> на долгосрочный период</w:t>
      </w:r>
      <w:r>
        <w:rPr>
          <w:sz w:val="28"/>
          <w:szCs w:val="28"/>
        </w:rPr>
        <w:t>».</w:t>
      </w:r>
    </w:p>
    <w:p w:rsidR="00275691" w:rsidRPr="00933D07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D07">
        <w:rPr>
          <w:sz w:val="28"/>
          <w:szCs w:val="28"/>
        </w:rPr>
        <w:t>В соответствии с пунктом 3 статьи 170</w:t>
      </w:r>
      <w:r w:rsidRPr="00933D07">
        <w:rPr>
          <w:sz w:val="28"/>
          <w:szCs w:val="28"/>
          <w:vertAlign w:val="superscript"/>
        </w:rPr>
        <w:t xml:space="preserve">1 </w:t>
      </w:r>
      <w:r w:rsidRPr="00933D07">
        <w:rPr>
          <w:sz w:val="28"/>
          <w:szCs w:val="28"/>
        </w:rPr>
        <w:t xml:space="preserve"> Бюджетного кодекса Российской </w:t>
      </w:r>
      <w:r w:rsidRPr="00933D07">
        <w:rPr>
          <w:spacing w:val="-2"/>
          <w:sz w:val="28"/>
          <w:szCs w:val="28"/>
        </w:rPr>
        <w:t xml:space="preserve">Федерации бюджетный прогноз </w:t>
      </w:r>
      <w:r w:rsidR="00A72D9A" w:rsidRPr="00933D07">
        <w:rPr>
          <w:spacing w:val="-2"/>
          <w:sz w:val="28"/>
          <w:szCs w:val="28"/>
        </w:rPr>
        <w:t xml:space="preserve">Константиновского </w:t>
      </w:r>
      <w:r w:rsidR="006831EA" w:rsidRPr="00933D07">
        <w:rPr>
          <w:spacing w:val="-2"/>
          <w:sz w:val="28"/>
          <w:szCs w:val="28"/>
        </w:rPr>
        <w:t>городского поселения</w:t>
      </w:r>
      <w:r w:rsidR="004B422D" w:rsidRPr="00933D07">
        <w:rPr>
          <w:spacing w:val="-2"/>
          <w:sz w:val="28"/>
          <w:szCs w:val="28"/>
        </w:rPr>
        <w:t xml:space="preserve"> на период 2023 – </w:t>
      </w:r>
      <w:r w:rsidRPr="00933D07">
        <w:rPr>
          <w:spacing w:val="-2"/>
          <w:sz w:val="28"/>
          <w:szCs w:val="28"/>
        </w:rPr>
        <w:t>2</w:t>
      </w:r>
      <w:r w:rsidR="004B422D" w:rsidRPr="00933D07">
        <w:rPr>
          <w:spacing w:val="-2"/>
          <w:sz w:val="28"/>
          <w:szCs w:val="28"/>
        </w:rPr>
        <w:t>03</w:t>
      </w:r>
      <w:r w:rsidR="00A72D9A" w:rsidRPr="00933D07">
        <w:rPr>
          <w:spacing w:val="-2"/>
          <w:sz w:val="28"/>
          <w:szCs w:val="28"/>
        </w:rPr>
        <w:t>0</w:t>
      </w:r>
      <w:r w:rsidR="004B422D" w:rsidRPr="00933D07">
        <w:rPr>
          <w:spacing w:val="-2"/>
          <w:sz w:val="28"/>
          <w:szCs w:val="28"/>
        </w:rPr>
        <w:t xml:space="preserve"> годов</w:t>
      </w:r>
      <w:r w:rsidR="004B422D" w:rsidRPr="00933D07">
        <w:rPr>
          <w:sz w:val="28"/>
          <w:szCs w:val="28"/>
        </w:rPr>
        <w:t xml:space="preserve"> разработан на основе </w:t>
      </w:r>
      <w:r w:rsidRPr="00933D07">
        <w:rPr>
          <w:sz w:val="28"/>
          <w:szCs w:val="28"/>
        </w:rPr>
        <w:t xml:space="preserve">долгосрочного прогноза социально-экономического </w:t>
      </w:r>
      <w:r w:rsidR="004B422D" w:rsidRPr="00933D07">
        <w:rPr>
          <w:sz w:val="28"/>
          <w:szCs w:val="28"/>
        </w:rPr>
        <w:t xml:space="preserve">развития </w:t>
      </w:r>
      <w:r w:rsidR="00A72D9A" w:rsidRPr="00933D07">
        <w:rPr>
          <w:sz w:val="28"/>
          <w:szCs w:val="28"/>
        </w:rPr>
        <w:t xml:space="preserve">Константиновского </w:t>
      </w:r>
      <w:r w:rsidR="00933D07" w:rsidRPr="00933D07">
        <w:rPr>
          <w:sz w:val="28"/>
          <w:szCs w:val="28"/>
        </w:rPr>
        <w:t>городского поселения</w:t>
      </w:r>
      <w:r w:rsidR="004B422D" w:rsidRPr="00933D07">
        <w:rPr>
          <w:sz w:val="28"/>
          <w:szCs w:val="28"/>
        </w:rPr>
        <w:t xml:space="preserve"> на </w:t>
      </w:r>
      <w:r w:rsidRPr="00933D07">
        <w:rPr>
          <w:sz w:val="28"/>
          <w:szCs w:val="28"/>
        </w:rPr>
        <w:t>период до 203</w:t>
      </w:r>
      <w:r w:rsidR="00A72D9A" w:rsidRPr="00933D07">
        <w:rPr>
          <w:sz w:val="28"/>
          <w:szCs w:val="28"/>
        </w:rPr>
        <w:t>0</w:t>
      </w:r>
      <w:r w:rsidRPr="00933D07">
        <w:rPr>
          <w:sz w:val="28"/>
          <w:szCs w:val="28"/>
        </w:rPr>
        <w:t xml:space="preserve"> года с учетом изменений, внесенных </w:t>
      </w:r>
      <w:r w:rsidR="00A72D9A" w:rsidRPr="00933D07">
        <w:rPr>
          <w:sz w:val="28"/>
          <w:szCs w:val="28"/>
        </w:rPr>
        <w:t xml:space="preserve">постановлением Администрации Константиновского </w:t>
      </w:r>
      <w:r w:rsidR="00933D07" w:rsidRPr="00933D07">
        <w:rPr>
          <w:sz w:val="28"/>
          <w:szCs w:val="28"/>
        </w:rPr>
        <w:t xml:space="preserve">городского поселения </w:t>
      </w:r>
      <w:r w:rsidR="004B422D" w:rsidRPr="00933D07">
        <w:rPr>
          <w:sz w:val="28"/>
          <w:szCs w:val="28"/>
        </w:rPr>
        <w:t xml:space="preserve"> </w:t>
      </w:r>
      <w:r w:rsidR="00A72D9A" w:rsidRPr="00933D07">
        <w:rPr>
          <w:sz w:val="28"/>
          <w:szCs w:val="28"/>
        </w:rPr>
        <w:t xml:space="preserve">от </w:t>
      </w:r>
      <w:r w:rsidR="00933D07" w:rsidRPr="00933D07">
        <w:rPr>
          <w:sz w:val="28"/>
          <w:szCs w:val="28"/>
        </w:rPr>
        <w:t>31</w:t>
      </w:r>
      <w:r w:rsidR="00A72D9A" w:rsidRPr="00933D07">
        <w:rPr>
          <w:sz w:val="28"/>
          <w:szCs w:val="28"/>
        </w:rPr>
        <w:t>.</w:t>
      </w:r>
      <w:r w:rsidR="00933D07" w:rsidRPr="00933D07">
        <w:rPr>
          <w:sz w:val="28"/>
          <w:szCs w:val="28"/>
        </w:rPr>
        <w:t>12</w:t>
      </w:r>
      <w:r w:rsidR="00A72D9A" w:rsidRPr="00933D07">
        <w:rPr>
          <w:sz w:val="28"/>
          <w:szCs w:val="28"/>
        </w:rPr>
        <w:t>.</w:t>
      </w:r>
      <w:r w:rsidR="00933D07" w:rsidRPr="00933D07">
        <w:rPr>
          <w:sz w:val="28"/>
          <w:szCs w:val="28"/>
        </w:rPr>
        <w:t>2019</w:t>
      </w:r>
      <w:r w:rsidR="00A72D9A" w:rsidRPr="00933D07">
        <w:rPr>
          <w:sz w:val="28"/>
          <w:szCs w:val="28"/>
        </w:rPr>
        <w:t xml:space="preserve"> № </w:t>
      </w:r>
      <w:r w:rsidR="00933D07" w:rsidRPr="00933D07">
        <w:rPr>
          <w:sz w:val="28"/>
          <w:szCs w:val="28"/>
        </w:rPr>
        <w:t>1011</w:t>
      </w:r>
      <w:r w:rsidRPr="00933D07">
        <w:rPr>
          <w:sz w:val="28"/>
          <w:szCs w:val="28"/>
        </w:rPr>
        <w:t>.</w:t>
      </w:r>
    </w:p>
    <w:p w:rsidR="00275691" w:rsidRPr="004B422D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Бюджетный прогноз </w:t>
      </w:r>
      <w:r w:rsidR="00A72D9A">
        <w:rPr>
          <w:sz w:val="28"/>
          <w:szCs w:val="28"/>
        </w:rPr>
        <w:t xml:space="preserve">Константиновского </w:t>
      </w:r>
      <w:r w:rsidR="00E90A30">
        <w:rPr>
          <w:sz w:val="28"/>
          <w:szCs w:val="28"/>
        </w:rPr>
        <w:t>городского поселения</w:t>
      </w:r>
      <w:r w:rsidRPr="004B422D">
        <w:rPr>
          <w:sz w:val="28"/>
          <w:szCs w:val="28"/>
        </w:rPr>
        <w:t xml:space="preserve"> на период 2023 – 20</w:t>
      </w:r>
      <w:r w:rsidR="00A72D9A">
        <w:rPr>
          <w:sz w:val="28"/>
          <w:szCs w:val="28"/>
        </w:rPr>
        <w:t>30</w:t>
      </w:r>
      <w:r w:rsidRPr="004B422D">
        <w:rPr>
          <w:sz w:val="28"/>
          <w:szCs w:val="28"/>
        </w:rPr>
        <w:t xml:space="preserve"> годов (далее – бюджетный прогноз) содержит информацию об основных параметрах</w:t>
      </w:r>
      <w:r w:rsidRPr="004B422D">
        <w:rPr>
          <w:kern w:val="2"/>
          <w:sz w:val="28"/>
          <w:szCs w:val="28"/>
        </w:rPr>
        <w:t xml:space="preserve"> </w:t>
      </w:r>
      <w:r w:rsidRPr="004B422D">
        <w:rPr>
          <w:sz w:val="28"/>
          <w:szCs w:val="28"/>
        </w:rPr>
        <w:t xml:space="preserve">варианта долгосрочного прогноза социально-экономического развития </w:t>
      </w:r>
      <w:r w:rsidR="00A72D9A">
        <w:rPr>
          <w:sz w:val="28"/>
          <w:szCs w:val="28"/>
        </w:rPr>
        <w:t xml:space="preserve">Константиновского </w:t>
      </w:r>
      <w:r w:rsidR="00E90A30">
        <w:rPr>
          <w:sz w:val="28"/>
          <w:szCs w:val="28"/>
        </w:rPr>
        <w:t>городского поселения</w:t>
      </w:r>
      <w:r w:rsidRPr="004B422D">
        <w:rPr>
          <w:sz w:val="28"/>
          <w:szCs w:val="28"/>
        </w:rPr>
        <w:t xml:space="preserve">, определенного в качестве базового для целей долгосрочного бюджетного планирования, прогноз основных характеристик бюджета </w:t>
      </w:r>
      <w:r w:rsidR="00A72D9A">
        <w:rPr>
          <w:sz w:val="28"/>
          <w:szCs w:val="28"/>
        </w:rPr>
        <w:t xml:space="preserve">Константиновского </w:t>
      </w:r>
      <w:r w:rsidR="00E90A30">
        <w:rPr>
          <w:sz w:val="28"/>
          <w:szCs w:val="28"/>
        </w:rPr>
        <w:t>городского поселения</w:t>
      </w:r>
      <w:r w:rsidRPr="004B422D">
        <w:rPr>
          <w:sz w:val="28"/>
          <w:szCs w:val="28"/>
        </w:rPr>
        <w:t xml:space="preserve">, а также основные подходы к формированию бюджетной </w:t>
      </w:r>
      <w:r w:rsidRPr="004B422D">
        <w:rPr>
          <w:sz w:val="28"/>
          <w:szCs w:val="28"/>
        </w:rPr>
        <w:lastRenderedPageBreak/>
        <w:t xml:space="preserve">политики в указанном периоде. Параметры финансового обеспечения </w:t>
      </w:r>
      <w:r w:rsidR="00A72D9A">
        <w:rPr>
          <w:sz w:val="28"/>
          <w:szCs w:val="28"/>
        </w:rPr>
        <w:t>муниципальных</w:t>
      </w:r>
      <w:r w:rsidRPr="004B422D">
        <w:rPr>
          <w:sz w:val="28"/>
          <w:szCs w:val="28"/>
        </w:rPr>
        <w:t xml:space="preserve"> программ </w:t>
      </w:r>
      <w:r w:rsidR="00A72D9A">
        <w:rPr>
          <w:sz w:val="28"/>
          <w:szCs w:val="28"/>
        </w:rPr>
        <w:t xml:space="preserve">Константиновского </w:t>
      </w:r>
      <w:r w:rsidR="00E90A30">
        <w:rPr>
          <w:sz w:val="28"/>
          <w:szCs w:val="28"/>
        </w:rPr>
        <w:t>городского поселения</w:t>
      </w:r>
      <w:r w:rsidRPr="004B422D">
        <w:rPr>
          <w:sz w:val="28"/>
          <w:szCs w:val="28"/>
        </w:rPr>
        <w:t xml:space="preserve"> на период их</w:t>
      </w:r>
      <w:r w:rsidR="004B422D">
        <w:rPr>
          <w:sz w:val="28"/>
          <w:szCs w:val="28"/>
        </w:rPr>
        <w:t> </w:t>
      </w:r>
      <w:r w:rsidRPr="004B422D">
        <w:rPr>
          <w:sz w:val="28"/>
          <w:szCs w:val="28"/>
        </w:rPr>
        <w:t xml:space="preserve">действия соответствуют параметрам </w:t>
      </w:r>
      <w:r w:rsidR="00A72D9A">
        <w:rPr>
          <w:sz w:val="28"/>
          <w:szCs w:val="28"/>
        </w:rPr>
        <w:t xml:space="preserve">муниципальных </w:t>
      </w:r>
      <w:r w:rsidRPr="004B422D">
        <w:rPr>
          <w:sz w:val="28"/>
          <w:szCs w:val="28"/>
        </w:rPr>
        <w:t xml:space="preserve">программ </w:t>
      </w:r>
      <w:r w:rsidR="00A72D9A">
        <w:rPr>
          <w:sz w:val="28"/>
          <w:szCs w:val="28"/>
        </w:rPr>
        <w:t xml:space="preserve">Константиновского </w:t>
      </w:r>
      <w:r w:rsidR="00E90A30">
        <w:rPr>
          <w:sz w:val="28"/>
          <w:szCs w:val="28"/>
        </w:rPr>
        <w:t>городского поселения</w:t>
      </w:r>
      <w:r w:rsidRPr="004B422D">
        <w:rPr>
          <w:sz w:val="28"/>
          <w:szCs w:val="28"/>
        </w:rPr>
        <w:t xml:space="preserve">, утвержденным </w:t>
      </w:r>
      <w:r w:rsidR="00A72D9A">
        <w:rPr>
          <w:sz w:val="28"/>
          <w:szCs w:val="28"/>
        </w:rPr>
        <w:t xml:space="preserve">решением Собрания депутатов Константиновского </w:t>
      </w:r>
      <w:r w:rsidR="00E90A30">
        <w:rPr>
          <w:sz w:val="28"/>
          <w:szCs w:val="28"/>
        </w:rPr>
        <w:t>городского поселения</w:t>
      </w:r>
      <w:r w:rsidRPr="004B422D">
        <w:rPr>
          <w:sz w:val="28"/>
          <w:szCs w:val="28"/>
        </w:rPr>
        <w:t xml:space="preserve"> о бюджете на очередной финансовый год и плановый период.</w:t>
      </w:r>
    </w:p>
    <w:p w:rsidR="00275691" w:rsidRPr="00D5334D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E93">
        <w:rPr>
          <w:sz w:val="28"/>
          <w:szCs w:val="28"/>
        </w:rPr>
        <w:t>На период</w:t>
      </w:r>
      <w:r w:rsidR="00E90A30">
        <w:rPr>
          <w:sz w:val="28"/>
          <w:szCs w:val="28"/>
        </w:rPr>
        <w:t xml:space="preserve"> </w:t>
      </w:r>
      <w:r w:rsidRPr="00A43E93">
        <w:rPr>
          <w:sz w:val="28"/>
          <w:szCs w:val="28"/>
        </w:rPr>
        <w:t xml:space="preserve"> 2023 – 203</w:t>
      </w:r>
      <w:r w:rsidR="009F31AD" w:rsidRPr="00A43E93">
        <w:rPr>
          <w:sz w:val="28"/>
          <w:szCs w:val="28"/>
        </w:rPr>
        <w:t>0</w:t>
      </w:r>
      <w:r w:rsidRPr="00A43E93">
        <w:rPr>
          <w:sz w:val="28"/>
          <w:szCs w:val="28"/>
        </w:rPr>
        <w:t xml:space="preserve"> годов показатели </w:t>
      </w:r>
      <w:r w:rsidR="0061651B" w:rsidRPr="00A43E93">
        <w:rPr>
          <w:sz w:val="28"/>
          <w:szCs w:val="28"/>
        </w:rPr>
        <w:t xml:space="preserve">по доходам </w:t>
      </w:r>
      <w:r w:rsidRPr="00A43E93">
        <w:rPr>
          <w:sz w:val="28"/>
          <w:szCs w:val="28"/>
        </w:rPr>
        <w:t xml:space="preserve"> бюджет</w:t>
      </w:r>
      <w:r w:rsidR="009F31AD" w:rsidRPr="00A43E93">
        <w:rPr>
          <w:sz w:val="28"/>
          <w:szCs w:val="28"/>
        </w:rPr>
        <w:t xml:space="preserve">а Константиновского </w:t>
      </w:r>
      <w:r w:rsidR="00E90A30">
        <w:rPr>
          <w:sz w:val="28"/>
          <w:szCs w:val="28"/>
        </w:rPr>
        <w:t>городского поселения</w:t>
      </w:r>
      <w:r w:rsidRPr="00A43E93">
        <w:rPr>
          <w:sz w:val="28"/>
          <w:szCs w:val="28"/>
        </w:rPr>
        <w:t xml:space="preserve"> сформированы на основе прогноза поступлений налоговых и неналоговых доходов от главных администраторов доходов бюджета </w:t>
      </w:r>
      <w:r w:rsidR="00C413D3" w:rsidRPr="00A43E93">
        <w:rPr>
          <w:sz w:val="28"/>
          <w:szCs w:val="28"/>
        </w:rPr>
        <w:t xml:space="preserve">Константиновского </w:t>
      </w:r>
      <w:r w:rsidR="00E90A30">
        <w:rPr>
          <w:sz w:val="28"/>
          <w:szCs w:val="28"/>
        </w:rPr>
        <w:t>городского поселения</w:t>
      </w:r>
      <w:r w:rsidRPr="00A43E93">
        <w:rPr>
          <w:sz w:val="28"/>
          <w:szCs w:val="28"/>
        </w:rPr>
        <w:t xml:space="preserve">, а также прогноза безвозмездных поступлений. </w:t>
      </w:r>
      <w:r w:rsidRPr="00D5334D">
        <w:rPr>
          <w:sz w:val="28"/>
          <w:szCs w:val="28"/>
        </w:rPr>
        <w:t xml:space="preserve">Ежегодно средний темп роста доходов  бюджета составит </w:t>
      </w:r>
      <w:r w:rsidR="00D5334D" w:rsidRPr="00D5334D">
        <w:rPr>
          <w:sz w:val="28"/>
          <w:szCs w:val="28"/>
        </w:rPr>
        <w:t>6,7</w:t>
      </w:r>
      <w:r w:rsidRPr="00D5334D">
        <w:rPr>
          <w:sz w:val="28"/>
          <w:szCs w:val="28"/>
        </w:rPr>
        <w:t xml:space="preserve"> процента, налоговых и неналоговых доходов бюджета – </w:t>
      </w:r>
      <w:r w:rsidR="00D5334D" w:rsidRPr="00D5334D">
        <w:rPr>
          <w:sz w:val="28"/>
          <w:szCs w:val="28"/>
        </w:rPr>
        <w:t>2,1</w:t>
      </w:r>
      <w:r w:rsidR="00C52C0C" w:rsidRPr="00D5334D">
        <w:rPr>
          <w:sz w:val="28"/>
          <w:szCs w:val="28"/>
        </w:rPr>
        <w:t xml:space="preserve"> процента.</w:t>
      </w:r>
    </w:p>
    <w:p w:rsidR="00275691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F18">
        <w:rPr>
          <w:spacing w:val="-4"/>
          <w:sz w:val="28"/>
          <w:szCs w:val="28"/>
        </w:rPr>
        <w:t xml:space="preserve">Объем собственных налоговых и неналоговых доходов </w:t>
      </w:r>
      <w:r w:rsidRPr="00F91F18">
        <w:rPr>
          <w:sz w:val="28"/>
          <w:szCs w:val="28"/>
        </w:rPr>
        <w:t xml:space="preserve">бюджета </w:t>
      </w:r>
      <w:r w:rsidR="00C413D3" w:rsidRPr="00F91F18">
        <w:rPr>
          <w:sz w:val="28"/>
          <w:szCs w:val="28"/>
        </w:rPr>
        <w:t xml:space="preserve">Константиновского </w:t>
      </w:r>
      <w:r w:rsidR="00E90A30">
        <w:rPr>
          <w:sz w:val="28"/>
          <w:szCs w:val="28"/>
        </w:rPr>
        <w:t>городского поселения</w:t>
      </w:r>
      <w:r w:rsidR="004B422D" w:rsidRPr="00F91F18">
        <w:rPr>
          <w:sz w:val="28"/>
          <w:szCs w:val="28"/>
        </w:rPr>
        <w:t xml:space="preserve"> в реальном выражении </w:t>
      </w:r>
      <w:r w:rsidRPr="00F91F18">
        <w:rPr>
          <w:sz w:val="28"/>
          <w:szCs w:val="28"/>
        </w:rPr>
        <w:t>к 203</w:t>
      </w:r>
      <w:r w:rsidR="00C413D3" w:rsidRPr="00F91F18">
        <w:rPr>
          <w:sz w:val="28"/>
          <w:szCs w:val="28"/>
        </w:rPr>
        <w:t>0</w:t>
      </w:r>
      <w:r w:rsidRPr="00F91F18">
        <w:rPr>
          <w:sz w:val="28"/>
          <w:szCs w:val="28"/>
        </w:rPr>
        <w:t xml:space="preserve"> году увеличится в </w:t>
      </w:r>
      <w:r w:rsidRPr="00D5334D">
        <w:rPr>
          <w:sz w:val="28"/>
          <w:szCs w:val="28"/>
        </w:rPr>
        <w:t>1,</w:t>
      </w:r>
      <w:r w:rsidR="00D5334D" w:rsidRPr="00D5334D">
        <w:rPr>
          <w:sz w:val="28"/>
          <w:szCs w:val="28"/>
        </w:rPr>
        <w:t>2</w:t>
      </w:r>
      <w:r w:rsidR="004B422D" w:rsidRPr="00F91F18">
        <w:rPr>
          <w:sz w:val="28"/>
          <w:szCs w:val="28"/>
        </w:rPr>
        <w:t xml:space="preserve"> </w:t>
      </w:r>
      <w:r w:rsidRPr="00F91F18">
        <w:rPr>
          <w:sz w:val="28"/>
          <w:szCs w:val="28"/>
        </w:rPr>
        <w:t>раза от</w:t>
      </w:r>
      <w:r w:rsidR="004B422D" w:rsidRPr="00F91F18">
        <w:rPr>
          <w:sz w:val="28"/>
          <w:szCs w:val="28"/>
        </w:rPr>
        <w:t xml:space="preserve"> </w:t>
      </w:r>
      <w:r w:rsidRPr="00F91F18">
        <w:rPr>
          <w:sz w:val="28"/>
          <w:szCs w:val="28"/>
        </w:rPr>
        <w:t>уровня</w:t>
      </w:r>
      <w:r w:rsidR="004B422D" w:rsidRPr="00F91F18">
        <w:rPr>
          <w:sz w:val="28"/>
          <w:szCs w:val="28"/>
        </w:rPr>
        <w:t xml:space="preserve"> </w:t>
      </w:r>
      <w:r w:rsidRPr="00F91F18">
        <w:rPr>
          <w:sz w:val="28"/>
          <w:szCs w:val="28"/>
        </w:rPr>
        <w:t>2023</w:t>
      </w:r>
      <w:r w:rsidR="004B422D" w:rsidRPr="00F91F18">
        <w:rPr>
          <w:sz w:val="28"/>
          <w:szCs w:val="28"/>
        </w:rPr>
        <w:t xml:space="preserve"> </w:t>
      </w:r>
      <w:r w:rsidRPr="00F91F18">
        <w:rPr>
          <w:sz w:val="28"/>
          <w:szCs w:val="28"/>
        </w:rPr>
        <w:t xml:space="preserve">года. Доходы и расходы бюджета в целом прогнозируются </w:t>
      </w:r>
      <w:r w:rsidRPr="00F91F18">
        <w:rPr>
          <w:spacing w:val="-2"/>
          <w:sz w:val="28"/>
          <w:szCs w:val="28"/>
        </w:rPr>
        <w:t>к</w:t>
      </w:r>
      <w:r w:rsidR="00A43E93" w:rsidRPr="00F91F18">
        <w:rPr>
          <w:spacing w:val="-2"/>
          <w:sz w:val="28"/>
          <w:szCs w:val="28"/>
        </w:rPr>
        <w:t xml:space="preserve"> </w:t>
      </w:r>
      <w:r w:rsidR="004B422D" w:rsidRPr="00F91F18">
        <w:rPr>
          <w:spacing w:val="-2"/>
          <w:sz w:val="28"/>
          <w:szCs w:val="28"/>
        </w:rPr>
        <w:t> </w:t>
      </w:r>
      <w:r w:rsidRPr="00F91F18">
        <w:rPr>
          <w:spacing w:val="-2"/>
          <w:sz w:val="28"/>
          <w:szCs w:val="28"/>
        </w:rPr>
        <w:t>203</w:t>
      </w:r>
      <w:r w:rsidR="00C413D3" w:rsidRPr="00F91F18">
        <w:rPr>
          <w:spacing w:val="-2"/>
          <w:sz w:val="28"/>
          <w:szCs w:val="28"/>
        </w:rPr>
        <w:t>0</w:t>
      </w:r>
      <w:r w:rsidRPr="00F91F18">
        <w:rPr>
          <w:spacing w:val="-2"/>
          <w:sz w:val="28"/>
          <w:szCs w:val="28"/>
        </w:rPr>
        <w:t xml:space="preserve"> году с увеличением от уровня 2023 года в реальном выражении </w:t>
      </w:r>
      <w:r w:rsidR="00A33FA3">
        <w:rPr>
          <w:spacing w:val="-2"/>
          <w:sz w:val="28"/>
          <w:szCs w:val="28"/>
        </w:rPr>
        <w:t xml:space="preserve">в </w:t>
      </w:r>
      <w:r w:rsidR="00A33FA3" w:rsidRPr="00D5334D">
        <w:rPr>
          <w:spacing w:val="-2"/>
          <w:sz w:val="28"/>
          <w:szCs w:val="28"/>
        </w:rPr>
        <w:t>1,</w:t>
      </w:r>
      <w:r w:rsidR="00D5334D" w:rsidRPr="00D5334D">
        <w:rPr>
          <w:spacing w:val="-2"/>
          <w:sz w:val="28"/>
          <w:szCs w:val="28"/>
        </w:rPr>
        <w:t>5</w:t>
      </w:r>
      <w:r w:rsidR="00A33FA3">
        <w:rPr>
          <w:spacing w:val="-2"/>
          <w:sz w:val="28"/>
          <w:szCs w:val="28"/>
        </w:rPr>
        <w:t xml:space="preserve"> раза</w:t>
      </w:r>
      <w:r w:rsidRPr="00F91F18">
        <w:rPr>
          <w:sz w:val="28"/>
          <w:szCs w:val="28"/>
        </w:rPr>
        <w:t xml:space="preserve"> соответственно. </w:t>
      </w:r>
    </w:p>
    <w:p w:rsidR="00AB6017" w:rsidRPr="00F91F18" w:rsidRDefault="00AB6017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Параметры бюджета Константиновского городского поселения на период 2023-2025 годов приведены в соответствие с первоначально утвержденным решением Собрания депутатов Константиновского городского поселения от 27.12.2022 № 61 « О бюджете Константиновского городского поселения на 2023 год и на плановый период 2024 и 2025 годов»</w:t>
      </w:r>
    </w:p>
    <w:p w:rsidR="00CE593D" w:rsidRDefault="00CE593D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D87E79" w:rsidRDefault="00D87E79" w:rsidP="00925F64">
      <w:pPr>
        <w:suppressAutoHyphens/>
        <w:jc w:val="center"/>
        <w:rPr>
          <w:sz w:val="28"/>
          <w:szCs w:val="28"/>
        </w:rPr>
      </w:pPr>
    </w:p>
    <w:p w:rsidR="00D87E79" w:rsidRDefault="00D87E79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925F64" w:rsidRPr="008574DE" w:rsidRDefault="00925F64" w:rsidP="00925F64">
      <w:pPr>
        <w:suppressAutoHyphens/>
        <w:jc w:val="center"/>
        <w:rPr>
          <w:sz w:val="28"/>
          <w:szCs w:val="28"/>
        </w:rPr>
      </w:pPr>
      <w:r w:rsidRPr="008574DE">
        <w:rPr>
          <w:sz w:val="28"/>
          <w:szCs w:val="28"/>
        </w:rPr>
        <w:lastRenderedPageBreak/>
        <w:t>1. Основные параметры варианта долгосрочного прогноза,</w:t>
      </w:r>
    </w:p>
    <w:p w:rsidR="00925F64" w:rsidRPr="008574DE" w:rsidRDefault="00925F64" w:rsidP="00925F64">
      <w:pPr>
        <w:suppressAutoHyphens/>
        <w:jc w:val="center"/>
        <w:rPr>
          <w:sz w:val="28"/>
          <w:szCs w:val="28"/>
        </w:rPr>
      </w:pPr>
      <w:proofErr w:type="gramStart"/>
      <w:r w:rsidRPr="008574DE">
        <w:rPr>
          <w:sz w:val="28"/>
          <w:szCs w:val="28"/>
        </w:rPr>
        <w:t>определенные в качестве базовых для целей долгосрочного бюджетного планирования</w:t>
      </w:r>
      <w:proofErr w:type="gramEnd"/>
    </w:p>
    <w:p w:rsidR="00925F64" w:rsidRPr="008574DE" w:rsidRDefault="00925F64" w:rsidP="00275691">
      <w:pPr>
        <w:rPr>
          <w:kern w:val="2"/>
          <w:sz w:val="28"/>
          <w:szCs w:val="28"/>
        </w:rPr>
      </w:pPr>
    </w:p>
    <w:p w:rsidR="00925F64" w:rsidRPr="008574DE" w:rsidRDefault="00925F64" w:rsidP="00275691">
      <w:pPr>
        <w:rPr>
          <w:kern w:val="2"/>
          <w:sz w:val="28"/>
          <w:szCs w:val="28"/>
        </w:rPr>
      </w:pPr>
    </w:p>
    <w:tbl>
      <w:tblPr>
        <w:tblW w:w="5407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16"/>
        <w:gridCol w:w="1670"/>
        <w:gridCol w:w="977"/>
        <w:gridCol w:w="966"/>
        <w:gridCol w:w="966"/>
        <w:gridCol w:w="966"/>
        <w:gridCol w:w="980"/>
        <w:gridCol w:w="980"/>
        <w:gridCol w:w="903"/>
        <w:gridCol w:w="912"/>
        <w:gridCol w:w="911"/>
      </w:tblGrid>
      <w:tr w:rsidR="00925F64" w:rsidRPr="008574DE" w:rsidTr="00925F64">
        <w:trPr>
          <w:cantSplit/>
          <w:trHeight w:val="255"/>
          <w:tblHeader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64" w:rsidRPr="008574DE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8574DE">
              <w:rPr>
                <w:bCs/>
                <w:spacing w:val="-18"/>
                <w:sz w:val="22"/>
                <w:szCs w:val="22"/>
              </w:rPr>
              <w:t>№</w:t>
            </w:r>
          </w:p>
          <w:p w:rsidR="00925F64" w:rsidRPr="008574DE" w:rsidRDefault="00925F64" w:rsidP="005E733A">
            <w:pPr>
              <w:ind w:left="-57" w:right="-56"/>
              <w:jc w:val="center"/>
              <w:rPr>
                <w:bCs/>
                <w:spacing w:val="-18"/>
                <w:sz w:val="22"/>
                <w:szCs w:val="22"/>
              </w:rPr>
            </w:pPr>
            <w:proofErr w:type="gramStart"/>
            <w:r w:rsidRPr="008574DE">
              <w:rPr>
                <w:bCs/>
                <w:spacing w:val="-18"/>
                <w:sz w:val="22"/>
                <w:szCs w:val="22"/>
              </w:rPr>
              <w:t>п</w:t>
            </w:r>
            <w:proofErr w:type="gramEnd"/>
            <w:r w:rsidRPr="008574DE">
              <w:rPr>
                <w:bCs/>
                <w:spacing w:val="-18"/>
                <w:sz w:val="22"/>
                <w:szCs w:val="22"/>
              </w:rPr>
              <w:t>/п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64" w:rsidRPr="008574DE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8574DE">
              <w:rPr>
                <w:bCs/>
                <w:spacing w:val="-18"/>
                <w:sz w:val="22"/>
                <w:szCs w:val="22"/>
              </w:rPr>
              <w:t>Основные показатели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64" w:rsidRPr="008574DE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8574DE">
              <w:rPr>
                <w:bCs/>
                <w:spacing w:val="-18"/>
                <w:sz w:val="22"/>
                <w:szCs w:val="22"/>
              </w:rPr>
              <w:t>Единица измерения</w:t>
            </w:r>
          </w:p>
        </w:tc>
        <w:tc>
          <w:tcPr>
            <w:tcW w:w="7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F64" w:rsidRPr="008574DE" w:rsidRDefault="005E733A" w:rsidP="005E733A">
            <w:pPr>
              <w:jc w:val="center"/>
              <w:rPr>
                <w:spacing w:val="-18"/>
                <w:sz w:val="22"/>
                <w:szCs w:val="22"/>
              </w:rPr>
            </w:pPr>
            <w:r w:rsidRPr="008574DE">
              <w:rPr>
                <w:sz w:val="24"/>
                <w:szCs w:val="24"/>
              </w:rPr>
              <w:t xml:space="preserve">Год периода </w:t>
            </w:r>
            <w:r w:rsidRPr="008574DE">
              <w:rPr>
                <w:bCs/>
                <w:sz w:val="24"/>
                <w:szCs w:val="24"/>
              </w:rPr>
              <w:t>прогнозирования *</w:t>
            </w:r>
          </w:p>
        </w:tc>
      </w:tr>
      <w:tr w:rsidR="00925F64" w:rsidRPr="008574DE" w:rsidTr="00925F64">
        <w:trPr>
          <w:cantSplit/>
          <w:trHeight w:val="255"/>
          <w:tblHeader/>
        </w:trPr>
        <w:tc>
          <w:tcPr>
            <w:tcW w:w="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4" w:rsidRPr="008574DE" w:rsidRDefault="00925F64" w:rsidP="005E733A">
            <w:pPr>
              <w:ind w:left="-57" w:right="-56"/>
              <w:jc w:val="center"/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4" w:rsidRPr="008574DE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4" w:rsidRPr="008574DE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4" w:rsidRPr="008574DE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8574DE">
              <w:rPr>
                <w:bCs/>
                <w:spacing w:val="-18"/>
                <w:sz w:val="22"/>
                <w:szCs w:val="22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4" w:rsidRPr="008574DE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8574DE">
              <w:rPr>
                <w:bCs/>
                <w:spacing w:val="-18"/>
                <w:sz w:val="22"/>
                <w:szCs w:val="22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4" w:rsidRPr="008574DE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8574DE">
              <w:rPr>
                <w:bCs/>
                <w:spacing w:val="-18"/>
                <w:sz w:val="22"/>
                <w:szCs w:val="22"/>
              </w:rPr>
              <w:t>2025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4" w:rsidRPr="008574DE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8574DE">
              <w:rPr>
                <w:bCs/>
                <w:spacing w:val="-18"/>
                <w:sz w:val="22"/>
                <w:szCs w:val="22"/>
              </w:rPr>
              <w:t>2026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4" w:rsidRPr="008574DE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8574DE">
              <w:rPr>
                <w:bCs/>
                <w:spacing w:val="-18"/>
                <w:sz w:val="22"/>
                <w:szCs w:val="22"/>
              </w:rPr>
              <w:t>2027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4" w:rsidRPr="008574DE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8574DE">
              <w:rPr>
                <w:bCs/>
                <w:spacing w:val="-18"/>
                <w:sz w:val="22"/>
                <w:szCs w:val="22"/>
              </w:rPr>
              <w:t>2028</w:t>
            </w:r>
          </w:p>
        </w:tc>
        <w:tc>
          <w:tcPr>
            <w:tcW w:w="912" w:type="dxa"/>
          </w:tcPr>
          <w:p w:rsidR="00925F64" w:rsidRPr="008574DE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8574DE">
              <w:rPr>
                <w:bCs/>
                <w:spacing w:val="-18"/>
                <w:sz w:val="22"/>
                <w:szCs w:val="22"/>
              </w:rPr>
              <w:t>2029</w:t>
            </w:r>
          </w:p>
        </w:tc>
        <w:tc>
          <w:tcPr>
            <w:tcW w:w="911" w:type="dxa"/>
          </w:tcPr>
          <w:p w:rsidR="00925F64" w:rsidRPr="008574DE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8574DE">
              <w:rPr>
                <w:bCs/>
                <w:spacing w:val="-18"/>
                <w:sz w:val="22"/>
                <w:szCs w:val="22"/>
              </w:rPr>
              <w:t>2030</w:t>
            </w:r>
          </w:p>
        </w:tc>
      </w:tr>
      <w:tr w:rsidR="00925F64" w:rsidRPr="008574DE" w:rsidTr="00925F64">
        <w:trPr>
          <w:cantSplit/>
          <w:trHeight w:val="255"/>
          <w:tblHeader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4" w:rsidRPr="008574DE" w:rsidRDefault="00925F64" w:rsidP="005E733A">
            <w:pPr>
              <w:ind w:left="-57" w:right="-56"/>
              <w:jc w:val="center"/>
              <w:rPr>
                <w:bCs/>
                <w:spacing w:val="-18"/>
                <w:sz w:val="22"/>
                <w:szCs w:val="22"/>
              </w:rPr>
            </w:pPr>
            <w:r w:rsidRPr="008574DE">
              <w:rPr>
                <w:bCs/>
                <w:spacing w:val="-18"/>
                <w:sz w:val="22"/>
                <w:szCs w:val="22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4" w:rsidRPr="008574DE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8574DE">
              <w:rPr>
                <w:bCs/>
                <w:spacing w:val="-18"/>
                <w:sz w:val="22"/>
                <w:szCs w:val="22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4" w:rsidRPr="008574DE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8574DE">
              <w:rPr>
                <w:bCs/>
                <w:spacing w:val="-18"/>
                <w:sz w:val="22"/>
                <w:szCs w:val="22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4" w:rsidRPr="008574DE" w:rsidRDefault="00CB036D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8574DE">
              <w:rPr>
                <w:bCs/>
                <w:spacing w:val="-18"/>
                <w:sz w:val="22"/>
                <w:szCs w:val="22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4" w:rsidRPr="008574DE" w:rsidRDefault="00CB036D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8574DE">
              <w:rPr>
                <w:bCs/>
                <w:spacing w:val="-18"/>
                <w:sz w:val="22"/>
                <w:szCs w:val="22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4" w:rsidRPr="008574DE" w:rsidRDefault="00CB036D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8574DE">
              <w:rPr>
                <w:bCs/>
                <w:spacing w:val="-18"/>
                <w:sz w:val="22"/>
                <w:szCs w:val="22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4" w:rsidRPr="008574DE" w:rsidRDefault="00CB036D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8574DE">
              <w:rPr>
                <w:bCs/>
                <w:spacing w:val="-18"/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4" w:rsidRPr="008574DE" w:rsidRDefault="00CB036D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8574DE">
              <w:rPr>
                <w:bCs/>
                <w:spacing w:val="-18"/>
                <w:sz w:val="22"/>
                <w:szCs w:val="22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4" w:rsidRPr="008574DE" w:rsidRDefault="00CB036D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8574DE">
              <w:rPr>
                <w:bCs/>
                <w:spacing w:val="-18"/>
                <w:sz w:val="22"/>
                <w:szCs w:val="22"/>
              </w:rPr>
              <w:t>9</w:t>
            </w:r>
          </w:p>
        </w:tc>
        <w:tc>
          <w:tcPr>
            <w:tcW w:w="912" w:type="dxa"/>
          </w:tcPr>
          <w:p w:rsidR="00925F64" w:rsidRPr="008574DE" w:rsidRDefault="00CB036D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8574DE">
              <w:rPr>
                <w:bCs/>
                <w:spacing w:val="-18"/>
                <w:sz w:val="22"/>
                <w:szCs w:val="22"/>
              </w:rPr>
              <w:t>10</w:t>
            </w:r>
          </w:p>
        </w:tc>
        <w:tc>
          <w:tcPr>
            <w:tcW w:w="911" w:type="dxa"/>
          </w:tcPr>
          <w:p w:rsidR="00925F64" w:rsidRPr="008574DE" w:rsidRDefault="00CB036D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8574DE">
              <w:rPr>
                <w:bCs/>
                <w:spacing w:val="-18"/>
                <w:sz w:val="22"/>
                <w:szCs w:val="22"/>
              </w:rPr>
              <w:t>11</w:t>
            </w:r>
          </w:p>
        </w:tc>
      </w:tr>
      <w:tr w:rsidR="00925F64" w:rsidRPr="008574DE" w:rsidTr="00925F64">
        <w:trPr>
          <w:cantSplit/>
          <w:trHeight w:val="82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4" w:rsidRPr="008574DE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8574DE">
              <w:rPr>
                <w:bCs/>
                <w:spacing w:val="-18"/>
                <w:sz w:val="22"/>
                <w:szCs w:val="22"/>
              </w:rPr>
              <w:t>1.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4" w:rsidRPr="008574DE" w:rsidRDefault="00925F64" w:rsidP="005E733A">
            <w:pPr>
              <w:ind w:right="-57"/>
              <w:rPr>
                <w:bCs/>
                <w:spacing w:val="-18"/>
                <w:sz w:val="22"/>
                <w:szCs w:val="22"/>
              </w:rPr>
            </w:pPr>
            <w:r w:rsidRPr="008574DE">
              <w:rPr>
                <w:bCs/>
                <w:spacing w:val="-18"/>
                <w:sz w:val="22"/>
                <w:szCs w:val="22"/>
              </w:rPr>
              <w:t xml:space="preserve">Индекс </w:t>
            </w:r>
            <w:proofErr w:type="gramStart"/>
            <w:r w:rsidRPr="008574DE">
              <w:rPr>
                <w:bCs/>
                <w:spacing w:val="-18"/>
                <w:sz w:val="22"/>
                <w:szCs w:val="22"/>
              </w:rPr>
              <w:t>потребительских</w:t>
            </w:r>
            <w:proofErr w:type="gramEnd"/>
            <w:r w:rsidRPr="008574DE">
              <w:rPr>
                <w:bCs/>
                <w:spacing w:val="-18"/>
                <w:sz w:val="22"/>
                <w:szCs w:val="22"/>
              </w:rPr>
              <w:t xml:space="preserve"> </w:t>
            </w:r>
          </w:p>
          <w:p w:rsidR="00925F64" w:rsidRPr="008574DE" w:rsidRDefault="00925F64" w:rsidP="005E733A">
            <w:pPr>
              <w:ind w:right="-57"/>
              <w:rPr>
                <w:bCs/>
                <w:spacing w:val="-18"/>
                <w:sz w:val="22"/>
                <w:szCs w:val="22"/>
              </w:rPr>
            </w:pPr>
            <w:r w:rsidRPr="008574DE">
              <w:rPr>
                <w:bCs/>
                <w:spacing w:val="-18"/>
                <w:sz w:val="22"/>
                <w:szCs w:val="22"/>
              </w:rPr>
              <w:t>цен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E6" w:rsidRPr="008574DE" w:rsidRDefault="007C56E6" w:rsidP="007C56E6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925F64" w:rsidRPr="008574DE" w:rsidRDefault="00925F64" w:rsidP="007C56E6">
            <w:pPr>
              <w:jc w:val="center"/>
              <w:rPr>
                <w:spacing w:val="-18"/>
                <w:sz w:val="22"/>
                <w:szCs w:val="22"/>
              </w:rPr>
            </w:pPr>
            <w:r w:rsidRPr="008574DE">
              <w:rPr>
                <w:spacing w:val="-18"/>
                <w:sz w:val="22"/>
                <w:szCs w:val="22"/>
              </w:rPr>
              <w:t xml:space="preserve">%      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64" w:rsidRPr="008574DE" w:rsidRDefault="00AB6017" w:rsidP="005E733A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64" w:rsidRPr="008574DE" w:rsidRDefault="00AB6017" w:rsidP="005E733A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104,9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64" w:rsidRPr="008574DE" w:rsidRDefault="00AB6017" w:rsidP="005E733A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104,8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64" w:rsidRPr="008574DE" w:rsidRDefault="00AB6017" w:rsidP="005E733A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104,7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64" w:rsidRPr="008574DE" w:rsidRDefault="00AB6017" w:rsidP="005E733A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104,6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64" w:rsidRPr="008574DE" w:rsidRDefault="00AB6017" w:rsidP="005E733A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104,4</w:t>
            </w:r>
          </w:p>
        </w:tc>
        <w:tc>
          <w:tcPr>
            <w:tcW w:w="912" w:type="dxa"/>
            <w:vAlign w:val="center"/>
          </w:tcPr>
          <w:p w:rsidR="00925F64" w:rsidRPr="008574DE" w:rsidRDefault="00AB6017" w:rsidP="005E733A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104,3</w:t>
            </w:r>
          </w:p>
        </w:tc>
        <w:tc>
          <w:tcPr>
            <w:tcW w:w="911" w:type="dxa"/>
            <w:vAlign w:val="center"/>
          </w:tcPr>
          <w:p w:rsidR="00925F64" w:rsidRPr="008574DE" w:rsidRDefault="00AB6017" w:rsidP="005E733A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104,3</w:t>
            </w:r>
          </w:p>
        </w:tc>
      </w:tr>
      <w:tr w:rsidR="00925F64" w:rsidRPr="008574DE" w:rsidTr="00925F64">
        <w:trPr>
          <w:cantSplit/>
          <w:trHeight w:val="255"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4" w:rsidRPr="008574DE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8574DE">
              <w:rPr>
                <w:bCs/>
                <w:spacing w:val="-18"/>
                <w:sz w:val="22"/>
                <w:szCs w:val="22"/>
              </w:rPr>
              <w:t>2.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4" w:rsidRPr="008574DE" w:rsidRDefault="00925F64" w:rsidP="005E733A">
            <w:pPr>
              <w:rPr>
                <w:bCs/>
                <w:strike/>
                <w:spacing w:val="-18"/>
                <w:sz w:val="22"/>
                <w:szCs w:val="22"/>
              </w:rPr>
            </w:pPr>
            <w:r w:rsidRPr="008574DE">
              <w:rPr>
                <w:bCs/>
                <w:spacing w:val="-18"/>
                <w:sz w:val="22"/>
                <w:szCs w:val="22"/>
              </w:rPr>
              <w:t xml:space="preserve">Фонд </w:t>
            </w:r>
          </w:p>
          <w:p w:rsidR="00925F64" w:rsidRPr="008574DE" w:rsidRDefault="00925F64" w:rsidP="005E733A">
            <w:pPr>
              <w:rPr>
                <w:bCs/>
                <w:spacing w:val="-18"/>
                <w:sz w:val="22"/>
                <w:szCs w:val="22"/>
              </w:rPr>
            </w:pPr>
            <w:r w:rsidRPr="008574DE">
              <w:rPr>
                <w:bCs/>
                <w:spacing w:val="-18"/>
                <w:sz w:val="22"/>
                <w:szCs w:val="22"/>
              </w:rPr>
              <w:t xml:space="preserve">заработной платы по территории всего (без выплат социального характера)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64" w:rsidRPr="008574DE" w:rsidRDefault="00925F64" w:rsidP="005E733A">
            <w:pPr>
              <w:jc w:val="center"/>
              <w:rPr>
                <w:spacing w:val="-18"/>
                <w:sz w:val="22"/>
                <w:szCs w:val="22"/>
              </w:rPr>
            </w:pPr>
            <w:r w:rsidRPr="008574DE">
              <w:rPr>
                <w:spacing w:val="-18"/>
                <w:sz w:val="22"/>
                <w:szCs w:val="22"/>
              </w:rPr>
              <w:t>тыс. рублей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64" w:rsidRPr="008574DE" w:rsidRDefault="008574DE" w:rsidP="005E733A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1354435,5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64" w:rsidRPr="008574DE" w:rsidRDefault="008574DE" w:rsidP="005E733A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1444468,4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64" w:rsidRPr="008574DE" w:rsidRDefault="008574DE" w:rsidP="005E733A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1525943,5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64" w:rsidRPr="008574DE" w:rsidRDefault="008574DE" w:rsidP="005E733A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1631233,6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64" w:rsidRPr="008574DE" w:rsidRDefault="008574DE" w:rsidP="005E733A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1743788,7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64" w:rsidRPr="008574DE" w:rsidRDefault="008574DE" w:rsidP="005E733A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1864110,0</w:t>
            </w:r>
          </w:p>
        </w:tc>
        <w:tc>
          <w:tcPr>
            <w:tcW w:w="912" w:type="dxa"/>
            <w:vAlign w:val="center"/>
          </w:tcPr>
          <w:p w:rsidR="00925F64" w:rsidRPr="008574DE" w:rsidRDefault="008574DE" w:rsidP="005E733A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1990869,6</w:t>
            </w:r>
          </w:p>
        </w:tc>
        <w:tc>
          <w:tcPr>
            <w:tcW w:w="911" w:type="dxa"/>
            <w:vAlign w:val="center"/>
          </w:tcPr>
          <w:p w:rsidR="00925F64" w:rsidRPr="008574DE" w:rsidRDefault="008574DE" w:rsidP="005E733A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2126248,7</w:t>
            </w:r>
          </w:p>
        </w:tc>
      </w:tr>
      <w:tr w:rsidR="00925F64" w:rsidRPr="008574DE" w:rsidTr="007C56E6">
        <w:trPr>
          <w:cantSplit/>
          <w:trHeight w:val="762"/>
        </w:trPr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4" w:rsidRPr="008574DE" w:rsidRDefault="00925F64" w:rsidP="005E733A">
            <w:pPr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925F64" w:rsidRPr="008574DE" w:rsidRDefault="00925F64" w:rsidP="005E733A">
            <w:pPr>
              <w:rPr>
                <w:spacing w:val="-18"/>
                <w:sz w:val="22"/>
                <w:szCs w:val="22"/>
              </w:rPr>
            </w:pPr>
            <w:r w:rsidRPr="008574DE">
              <w:rPr>
                <w:spacing w:val="-18"/>
                <w:sz w:val="22"/>
                <w:szCs w:val="22"/>
              </w:rPr>
              <w:t>темп к предыдущему году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64" w:rsidRPr="008574DE" w:rsidRDefault="00925F64" w:rsidP="005E733A">
            <w:pPr>
              <w:jc w:val="center"/>
              <w:rPr>
                <w:spacing w:val="-18"/>
                <w:sz w:val="22"/>
                <w:szCs w:val="22"/>
              </w:rPr>
            </w:pPr>
            <w:r w:rsidRPr="008574DE">
              <w:rPr>
                <w:spacing w:val="-18"/>
                <w:sz w:val="22"/>
                <w:szCs w:val="22"/>
              </w:rPr>
              <w:t>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64" w:rsidRPr="008574DE" w:rsidRDefault="008574DE" w:rsidP="005E733A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108,6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64" w:rsidRPr="008574DE" w:rsidRDefault="008574DE" w:rsidP="005E733A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106,6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64" w:rsidRPr="008574DE" w:rsidRDefault="008574DE" w:rsidP="005E733A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105,6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64" w:rsidRPr="008574DE" w:rsidRDefault="008574DE" w:rsidP="005E733A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106,9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64" w:rsidRPr="008574DE" w:rsidRDefault="008574DE" w:rsidP="005E733A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106,9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64" w:rsidRPr="008574DE" w:rsidRDefault="008574DE" w:rsidP="005E733A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106,9</w:t>
            </w:r>
          </w:p>
        </w:tc>
        <w:tc>
          <w:tcPr>
            <w:tcW w:w="912" w:type="dxa"/>
            <w:vAlign w:val="center"/>
          </w:tcPr>
          <w:p w:rsidR="00925F64" w:rsidRPr="008574DE" w:rsidRDefault="008574DE" w:rsidP="005E733A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106,8</w:t>
            </w:r>
          </w:p>
        </w:tc>
        <w:tc>
          <w:tcPr>
            <w:tcW w:w="911" w:type="dxa"/>
            <w:vAlign w:val="center"/>
          </w:tcPr>
          <w:p w:rsidR="00925F64" w:rsidRPr="008574DE" w:rsidRDefault="008574DE" w:rsidP="005E733A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106,8</w:t>
            </w:r>
          </w:p>
        </w:tc>
      </w:tr>
      <w:tr w:rsidR="007C56E6" w:rsidRPr="008574DE" w:rsidTr="005B1F50">
        <w:trPr>
          <w:cantSplit/>
          <w:trHeight w:val="762"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56E6" w:rsidRPr="008574DE" w:rsidRDefault="007C56E6" w:rsidP="005E733A">
            <w:pPr>
              <w:rPr>
                <w:bCs/>
                <w:spacing w:val="-18"/>
                <w:sz w:val="22"/>
                <w:szCs w:val="22"/>
              </w:rPr>
            </w:pPr>
            <w:r w:rsidRPr="008574DE">
              <w:rPr>
                <w:bCs/>
                <w:spacing w:val="-18"/>
                <w:sz w:val="22"/>
                <w:szCs w:val="22"/>
              </w:rPr>
              <w:t>3.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6E6" w:rsidRPr="008574DE" w:rsidRDefault="007C56E6" w:rsidP="005B1F50">
            <w:pPr>
              <w:rPr>
                <w:bCs/>
                <w:spacing w:val="-18"/>
                <w:sz w:val="22"/>
                <w:szCs w:val="22"/>
              </w:rPr>
            </w:pPr>
            <w:r w:rsidRPr="008574DE">
              <w:rPr>
                <w:bCs/>
                <w:spacing w:val="-18"/>
                <w:sz w:val="22"/>
                <w:szCs w:val="22"/>
              </w:rPr>
              <w:t>Прибыль прибыльных предприятий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8574DE" w:rsidRDefault="007C56E6" w:rsidP="005B1F50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8574DE">
              <w:rPr>
                <w:bCs/>
                <w:spacing w:val="-18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8574DE" w:rsidRDefault="007C56E6" w:rsidP="005E733A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8574DE" w:rsidRDefault="007C56E6" w:rsidP="005E733A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8574DE" w:rsidRDefault="007C56E6" w:rsidP="005E733A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8574DE" w:rsidRDefault="007C56E6" w:rsidP="005E733A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8574DE" w:rsidRDefault="007C56E6" w:rsidP="005E733A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8574DE" w:rsidRDefault="007C56E6" w:rsidP="005E733A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 w:rsidR="007C56E6" w:rsidRPr="008574DE" w:rsidRDefault="007C56E6" w:rsidP="005E733A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11" w:type="dxa"/>
            <w:vAlign w:val="center"/>
          </w:tcPr>
          <w:p w:rsidR="007C56E6" w:rsidRPr="008574DE" w:rsidRDefault="007C56E6" w:rsidP="005E733A">
            <w:pPr>
              <w:jc w:val="center"/>
              <w:rPr>
                <w:spacing w:val="-18"/>
                <w:sz w:val="22"/>
                <w:szCs w:val="22"/>
              </w:rPr>
            </w:pPr>
          </w:p>
        </w:tc>
      </w:tr>
      <w:tr w:rsidR="007C56E6" w:rsidRPr="008574DE" w:rsidTr="005B1F50">
        <w:trPr>
          <w:cantSplit/>
          <w:trHeight w:val="762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56E6" w:rsidRPr="008574DE" w:rsidRDefault="007C56E6" w:rsidP="005E733A">
            <w:pPr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6E6" w:rsidRPr="008574DE" w:rsidRDefault="007C56E6" w:rsidP="005B1F50">
            <w:pPr>
              <w:rPr>
                <w:bCs/>
                <w:spacing w:val="-18"/>
                <w:sz w:val="22"/>
                <w:szCs w:val="22"/>
              </w:rPr>
            </w:pPr>
            <w:r w:rsidRPr="008574DE">
              <w:rPr>
                <w:bCs/>
                <w:spacing w:val="-18"/>
                <w:sz w:val="22"/>
                <w:szCs w:val="22"/>
              </w:rPr>
              <w:t>в действующих ценах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8574DE" w:rsidRDefault="007C56E6" w:rsidP="005B1F50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8574DE">
              <w:rPr>
                <w:bCs/>
                <w:spacing w:val="-18"/>
                <w:sz w:val="22"/>
                <w:szCs w:val="22"/>
              </w:rPr>
              <w:t>тыс. руб.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8574DE" w:rsidRDefault="008574DE" w:rsidP="005B1F50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1351,5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8574DE" w:rsidRDefault="008574DE" w:rsidP="005B1F50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1493,4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8574DE" w:rsidRDefault="008574DE" w:rsidP="005B1F50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1603,8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8574DE" w:rsidRDefault="008574DE" w:rsidP="005B1F50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1759,4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8574DE" w:rsidRDefault="008574DE" w:rsidP="005B1F50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1935,3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8574DE" w:rsidRDefault="008574DE" w:rsidP="005B1F50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2130,8</w:t>
            </w:r>
          </w:p>
        </w:tc>
        <w:tc>
          <w:tcPr>
            <w:tcW w:w="912" w:type="dxa"/>
            <w:vAlign w:val="center"/>
          </w:tcPr>
          <w:p w:rsidR="007C56E6" w:rsidRPr="008574DE" w:rsidRDefault="008574DE" w:rsidP="005B1F50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2363,0</w:t>
            </w:r>
          </w:p>
        </w:tc>
        <w:tc>
          <w:tcPr>
            <w:tcW w:w="911" w:type="dxa"/>
            <w:vAlign w:val="center"/>
          </w:tcPr>
          <w:p w:rsidR="007C56E6" w:rsidRPr="008574DE" w:rsidRDefault="008574DE" w:rsidP="005B1F50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2632,4</w:t>
            </w:r>
          </w:p>
        </w:tc>
      </w:tr>
      <w:tr w:rsidR="007C56E6" w:rsidRPr="008574DE" w:rsidTr="005B1F50">
        <w:trPr>
          <w:cantSplit/>
          <w:trHeight w:val="762"/>
        </w:trPr>
        <w:tc>
          <w:tcPr>
            <w:tcW w:w="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E6" w:rsidRPr="008574DE" w:rsidRDefault="007C56E6" w:rsidP="005E733A">
            <w:pPr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E6" w:rsidRPr="008574DE" w:rsidRDefault="007C56E6" w:rsidP="005B1F50">
            <w:pPr>
              <w:rPr>
                <w:bCs/>
                <w:spacing w:val="-18"/>
                <w:sz w:val="22"/>
                <w:szCs w:val="22"/>
              </w:rPr>
            </w:pPr>
            <w:r w:rsidRPr="008574DE">
              <w:rPr>
                <w:bCs/>
                <w:spacing w:val="-18"/>
                <w:sz w:val="22"/>
                <w:szCs w:val="22"/>
              </w:rPr>
              <w:t>темп роста в действующих ценах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8574DE" w:rsidRDefault="007C56E6" w:rsidP="007C56E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proofErr w:type="gramStart"/>
            <w:r w:rsidRPr="008574DE">
              <w:rPr>
                <w:bCs/>
                <w:spacing w:val="-18"/>
                <w:sz w:val="22"/>
                <w:szCs w:val="22"/>
              </w:rPr>
              <w:t>в</w:t>
            </w:r>
            <w:proofErr w:type="gramEnd"/>
            <w:r w:rsidRPr="008574DE">
              <w:rPr>
                <w:bCs/>
                <w:spacing w:val="-18"/>
                <w:sz w:val="22"/>
                <w:szCs w:val="22"/>
              </w:rPr>
              <w:t xml:space="preserve"> % </w:t>
            </w:r>
            <w:proofErr w:type="gramStart"/>
            <w:r w:rsidRPr="008574DE">
              <w:rPr>
                <w:bCs/>
                <w:spacing w:val="-18"/>
                <w:sz w:val="22"/>
                <w:szCs w:val="22"/>
              </w:rPr>
              <w:t>к</w:t>
            </w:r>
            <w:proofErr w:type="gramEnd"/>
            <w:r w:rsidRPr="008574DE">
              <w:rPr>
                <w:bCs/>
                <w:spacing w:val="-18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8574DE" w:rsidRDefault="008574DE" w:rsidP="005B1F50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104,8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8574DE" w:rsidRDefault="008574DE" w:rsidP="005B1F50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110,5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8574DE" w:rsidRDefault="008574DE" w:rsidP="005B1F50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107,4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8574DE" w:rsidRDefault="008574DE" w:rsidP="005B1F50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109,7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8574DE" w:rsidRDefault="008574DE" w:rsidP="005B1F50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8574DE" w:rsidRDefault="008574DE" w:rsidP="005B1F50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110,1</w:t>
            </w:r>
          </w:p>
        </w:tc>
        <w:tc>
          <w:tcPr>
            <w:tcW w:w="912" w:type="dxa"/>
            <w:vAlign w:val="center"/>
          </w:tcPr>
          <w:p w:rsidR="007C56E6" w:rsidRPr="008574DE" w:rsidRDefault="008574DE" w:rsidP="005B1F50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110,9</w:t>
            </w:r>
          </w:p>
        </w:tc>
        <w:tc>
          <w:tcPr>
            <w:tcW w:w="911" w:type="dxa"/>
            <w:vAlign w:val="center"/>
          </w:tcPr>
          <w:p w:rsidR="007C56E6" w:rsidRPr="008574DE" w:rsidRDefault="008574DE" w:rsidP="005B1F50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111,4</w:t>
            </w:r>
          </w:p>
        </w:tc>
      </w:tr>
    </w:tbl>
    <w:p w:rsidR="00925F64" w:rsidRPr="008574DE" w:rsidRDefault="00925F64" w:rsidP="00925F64">
      <w:pPr>
        <w:jc w:val="center"/>
        <w:rPr>
          <w:sz w:val="2"/>
          <w:szCs w:val="2"/>
        </w:rPr>
      </w:pPr>
      <w:r w:rsidRPr="008574DE">
        <w:rPr>
          <w:sz w:val="2"/>
          <w:szCs w:val="2"/>
        </w:rPr>
        <w:t>12013</w:t>
      </w:r>
    </w:p>
    <w:p w:rsidR="00925F64" w:rsidRPr="008574DE" w:rsidRDefault="00925F64" w:rsidP="00925F64">
      <w:pPr>
        <w:jc w:val="center"/>
        <w:rPr>
          <w:sz w:val="2"/>
          <w:szCs w:val="2"/>
        </w:rPr>
      </w:pPr>
    </w:p>
    <w:p w:rsidR="00925F64" w:rsidRPr="008574DE" w:rsidRDefault="00925F64" w:rsidP="00925F64">
      <w:pPr>
        <w:jc w:val="center"/>
        <w:rPr>
          <w:sz w:val="2"/>
          <w:szCs w:val="2"/>
        </w:rPr>
      </w:pPr>
    </w:p>
    <w:p w:rsidR="00925F64" w:rsidRPr="008574DE" w:rsidRDefault="00925F64" w:rsidP="00925F64">
      <w:pPr>
        <w:jc w:val="center"/>
        <w:rPr>
          <w:sz w:val="2"/>
          <w:szCs w:val="2"/>
        </w:rPr>
      </w:pPr>
    </w:p>
    <w:p w:rsidR="00925F64" w:rsidRPr="008574DE" w:rsidRDefault="00925F64" w:rsidP="00925F64">
      <w:pPr>
        <w:jc w:val="center"/>
        <w:rPr>
          <w:sz w:val="2"/>
          <w:szCs w:val="2"/>
        </w:rPr>
      </w:pPr>
    </w:p>
    <w:p w:rsidR="00925F64" w:rsidRPr="008574DE" w:rsidRDefault="00925F64" w:rsidP="00925F64">
      <w:pPr>
        <w:rPr>
          <w:sz w:val="2"/>
          <w:szCs w:val="2"/>
        </w:rPr>
      </w:pPr>
    </w:p>
    <w:p w:rsidR="00925F64" w:rsidRPr="007F7721" w:rsidRDefault="00925F64" w:rsidP="006B6D35">
      <w:pPr>
        <w:autoSpaceDE w:val="0"/>
        <w:autoSpaceDN w:val="0"/>
        <w:adjustRightInd w:val="0"/>
        <w:ind w:left="-851" w:firstLine="851"/>
        <w:jc w:val="both"/>
        <w:rPr>
          <w:sz w:val="28"/>
          <w:szCs w:val="28"/>
        </w:rPr>
        <w:sectPr w:rsidR="00925F64" w:rsidRPr="007F7721" w:rsidSect="004B422D">
          <w:headerReference w:type="default" r:id="rId9"/>
          <w:pgSz w:w="11907" w:h="16839" w:code="9"/>
          <w:pgMar w:top="1134" w:right="567" w:bottom="1134" w:left="1701" w:header="720" w:footer="720" w:gutter="0"/>
          <w:cols w:space="720"/>
          <w:titlePg/>
          <w:docGrid w:linePitch="272"/>
        </w:sectPr>
      </w:pPr>
      <w:r w:rsidRPr="008574DE">
        <w:rPr>
          <w:sz w:val="28"/>
          <w:szCs w:val="28"/>
        </w:rPr>
        <w:t>* В 2023 – 203</w:t>
      </w:r>
      <w:r w:rsidR="009F31AD" w:rsidRPr="008574DE">
        <w:rPr>
          <w:sz w:val="28"/>
          <w:szCs w:val="28"/>
        </w:rPr>
        <w:t>0</w:t>
      </w:r>
      <w:r w:rsidR="007F7721" w:rsidRPr="008574DE">
        <w:rPr>
          <w:sz w:val="28"/>
          <w:szCs w:val="28"/>
        </w:rPr>
        <w:t xml:space="preserve"> годах учтены показатели, утвержденные </w:t>
      </w:r>
      <w:r w:rsidR="005E733A" w:rsidRPr="008574DE">
        <w:rPr>
          <w:sz w:val="28"/>
          <w:szCs w:val="28"/>
        </w:rPr>
        <w:t xml:space="preserve">постановлением Администрации Константиновского </w:t>
      </w:r>
      <w:r w:rsidR="008574DE">
        <w:rPr>
          <w:sz w:val="28"/>
          <w:szCs w:val="28"/>
        </w:rPr>
        <w:t>городского поселения</w:t>
      </w:r>
      <w:r w:rsidR="005E733A" w:rsidRPr="008574DE">
        <w:rPr>
          <w:sz w:val="28"/>
          <w:szCs w:val="28"/>
        </w:rPr>
        <w:t xml:space="preserve"> от </w:t>
      </w:r>
      <w:r w:rsidR="006B6D35">
        <w:rPr>
          <w:sz w:val="28"/>
          <w:szCs w:val="28"/>
        </w:rPr>
        <w:t>03</w:t>
      </w:r>
      <w:r w:rsidR="005E733A" w:rsidRPr="008574DE">
        <w:rPr>
          <w:sz w:val="28"/>
          <w:szCs w:val="28"/>
        </w:rPr>
        <w:t>.</w:t>
      </w:r>
      <w:r w:rsidR="006B6D35">
        <w:rPr>
          <w:sz w:val="28"/>
          <w:szCs w:val="28"/>
        </w:rPr>
        <w:t>12</w:t>
      </w:r>
      <w:r w:rsidR="005E733A" w:rsidRPr="008574DE">
        <w:rPr>
          <w:sz w:val="28"/>
          <w:szCs w:val="28"/>
        </w:rPr>
        <w:t>.</w:t>
      </w:r>
      <w:r w:rsidR="006B6D35">
        <w:rPr>
          <w:sz w:val="28"/>
          <w:szCs w:val="28"/>
        </w:rPr>
        <w:t>2018</w:t>
      </w:r>
      <w:r w:rsidR="005E733A" w:rsidRPr="008574DE">
        <w:rPr>
          <w:sz w:val="28"/>
          <w:szCs w:val="28"/>
        </w:rPr>
        <w:t xml:space="preserve"> № </w:t>
      </w:r>
      <w:r w:rsidR="006B6D35">
        <w:rPr>
          <w:sz w:val="28"/>
          <w:szCs w:val="28"/>
        </w:rPr>
        <w:t>119</w:t>
      </w:r>
      <w:r w:rsidR="005E733A" w:rsidRPr="008574DE">
        <w:rPr>
          <w:sz w:val="28"/>
          <w:szCs w:val="28"/>
        </w:rPr>
        <w:t xml:space="preserve"> «О долгосрочном прогнозе социально-экономического развития Константиновского </w:t>
      </w:r>
      <w:r w:rsidR="006B6D35">
        <w:rPr>
          <w:sz w:val="28"/>
          <w:szCs w:val="28"/>
        </w:rPr>
        <w:t>городского поселения</w:t>
      </w:r>
      <w:r w:rsidR="005E733A" w:rsidRPr="008574DE">
        <w:rPr>
          <w:sz w:val="28"/>
          <w:szCs w:val="28"/>
        </w:rPr>
        <w:t xml:space="preserve"> на период до 2030 года» (в редакции постановлений Администрации Константиновского </w:t>
      </w:r>
      <w:r w:rsidR="006B6D35">
        <w:rPr>
          <w:sz w:val="28"/>
          <w:szCs w:val="28"/>
        </w:rPr>
        <w:t>городского поселения</w:t>
      </w:r>
      <w:r w:rsidR="005E733A" w:rsidRPr="008574DE">
        <w:rPr>
          <w:sz w:val="28"/>
          <w:szCs w:val="28"/>
        </w:rPr>
        <w:t xml:space="preserve"> от</w:t>
      </w:r>
      <w:r w:rsidR="006B6D35">
        <w:rPr>
          <w:sz w:val="28"/>
          <w:szCs w:val="28"/>
        </w:rPr>
        <w:t xml:space="preserve">  31</w:t>
      </w:r>
      <w:r w:rsidR="005E733A" w:rsidRPr="008574DE">
        <w:rPr>
          <w:sz w:val="28"/>
          <w:szCs w:val="28"/>
        </w:rPr>
        <w:t>.</w:t>
      </w:r>
      <w:r w:rsidR="006B6D35">
        <w:rPr>
          <w:sz w:val="28"/>
          <w:szCs w:val="28"/>
        </w:rPr>
        <w:t>12</w:t>
      </w:r>
      <w:r w:rsidR="005E733A" w:rsidRPr="008574DE">
        <w:rPr>
          <w:sz w:val="28"/>
          <w:szCs w:val="28"/>
        </w:rPr>
        <w:t>.</w:t>
      </w:r>
      <w:r w:rsidR="006B6D35">
        <w:rPr>
          <w:sz w:val="28"/>
          <w:szCs w:val="28"/>
        </w:rPr>
        <w:t>2019</w:t>
      </w:r>
      <w:r w:rsidR="007F7721" w:rsidRPr="008574DE">
        <w:rPr>
          <w:sz w:val="28"/>
          <w:szCs w:val="28"/>
        </w:rPr>
        <w:t xml:space="preserve"> </w:t>
      </w:r>
      <w:r w:rsidR="005E733A" w:rsidRPr="008574DE">
        <w:rPr>
          <w:sz w:val="28"/>
          <w:szCs w:val="28"/>
        </w:rPr>
        <w:t>№</w:t>
      </w:r>
      <w:r w:rsidR="007F7721" w:rsidRPr="008574DE">
        <w:rPr>
          <w:sz w:val="28"/>
          <w:szCs w:val="28"/>
        </w:rPr>
        <w:t xml:space="preserve"> </w:t>
      </w:r>
      <w:r w:rsidR="006B6D35">
        <w:rPr>
          <w:sz w:val="28"/>
          <w:szCs w:val="28"/>
        </w:rPr>
        <w:t>1011</w:t>
      </w:r>
      <w:r w:rsidR="00B41CC7">
        <w:rPr>
          <w:sz w:val="28"/>
          <w:szCs w:val="28"/>
        </w:rPr>
        <w:t>).</w:t>
      </w:r>
      <w:r w:rsidR="006B6D35">
        <w:rPr>
          <w:sz w:val="28"/>
          <w:szCs w:val="28"/>
        </w:rPr>
        <w:t xml:space="preserve"> </w:t>
      </w:r>
    </w:p>
    <w:p w:rsidR="00F83FB0" w:rsidRDefault="00F83FB0" w:rsidP="00F83FB0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" w:name="Par52"/>
      <w:bookmarkEnd w:id="1"/>
      <w:r>
        <w:rPr>
          <w:sz w:val="28"/>
          <w:szCs w:val="28"/>
        </w:rPr>
        <w:lastRenderedPageBreak/>
        <w:t xml:space="preserve">2. Прогноз основных характеристик бюджета Константиновского </w:t>
      </w:r>
      <w:r w:rsidR="00E90A30">
        <w:rPr>
          <w:sz w:val="28"/>
          <w:szCs w:val="28"/>
        </w:rPr>
        <w:t>городского поселения</w:t>
      </w:r>
    </w:p>
    <w:p w:rsidR="00F83FB0" w:rsidRDefault="00F83FB0" w:rsidP="00F83FB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83FB0" w:rsidRDefault="00DF158B" w:rsidP="00DF15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A83D8B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</w:t>
      </w:r>
      <w:r w:rsidR="00F83FB0">
        <w:rPr>
          <w:sz w:val="28"/>
          <w:szCs w:val="28"/>
        </w:rPr>
        <w:t>(тыс. рублей)</w:t>
      </w:r>
    </w:p>
    <w:tbl>
      <w:tblPr>
        <w:tblStyle w:val="afff1"/>
        <w:tblW w:w="21547" w:type="dxa"/>
        <w:tblInd w:w="108" w:type="dxa"/>
        <w:tblLayout w:type="fixed"/>
        <w:tblLook w:val="04A0"/>
      </w:tblPr>
      <w:tblGrid>
        <w:gridCol w:w="4962"/>
        <w:gridCol w:w="2268"/>
        <w:gridCol w:w="2268"/>
        <w:gridCol w:w="2126"/>
        <w:gridCol w:w="1985"/>
        <w:gridCol w:w="1984"/>
        <w:gridCol w:w="1843"/>
        <w:gridCol w:w="2126"/>
        <w:gridCol w:w="1985"/>
      </w:tblGrid>
      <w:tr w:rsidR="00F83FB0" w:rsidRPr="002917FF" w:rsidTr="00B1430A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3FB0" w:rsidRPr="002917FF" w:rsidRDefault="00F83FB0" w:rsidP="004A5C38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Год периода прогнозирования</w:t>
            </w:r>
          </w:p>
        </w:tc>
      </w:tr>
      <w:tr w:rsidR="00F83FB0" w:rsidRPr="002917FF" w:rsidTr="00B1430A"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0" w:rsidRPr="002917FF" w:rsidRDefault="00F83FB0" w:rsidP="004A5C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</w:tr>
      <w:tr w:rsidR="00F83FB0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52946" w:rsidRPr="002917FF" w:rsidTr="00B1430A">
        <w:tc>
          <w:tcPr>
            <w:tcW w:w="215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7E44B1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бюджета Константиновского </w:t>
            </w:r>
            <w:r w:rsidR="007E44B1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052946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Доходы,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1D34BD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92 542,3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1D34BD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123 917,3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74445A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130 673,2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325BCE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133</w:t>
            </w:r>
            <w:r w:rsidR="00A34AB8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583,1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325BCE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135</w:t>
            </w:r>
            <w:r w:rsidR="00A34AB8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679,3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325BCE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137</w:t>
            </w:r>
            <w:r w:rsidR="00A34AB8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783,5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325BCE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139</w:t>
            </w:r>
            <w:r w:rsidR="00A34AB8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933,7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325BCE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142</w:t>
            </w:r>
            <w:r w:rsidR="00A34AB8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175,8</w:t>
            </w:r>
          </w:p>
        </w:tc>
      </w:tr>
      <w:tr w:rsidR="00052946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1D34BD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87 268,4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1D34BD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89 501,0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74445A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91 970,2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D87E79" w:rsidP="00471561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93</w:t>
            </w:r>
            <w:r w:rsidR="0047156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 851,0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471561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95 778,2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471561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97 706,5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471561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99 673,9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471561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101 725,8</w:t>
            </w:r>
          </w:p>
        </w:tc>
      </w:tr>
      <w:tr w:rsidR="00471561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61" w:rsidRPr="002917FF" w:rsidRDefault="00471561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61" w:rsidRPr="002917FF" w:rsidRDefault="00471561" w:rsidP="0018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5 273,9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61" w:rsidRPr="002917FF" w:rsidRDefault="00471561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34 416,3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61" w:rsidRPr="002917FF" w:rsidRDefault="00471561" w:rsidP="00EF1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38 703,0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61" w:rsidRPr="00B12C66" w:rsidRDefault="00B12C66" w:rsidP="00471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6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A34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2C66">
              <w:rPr>
                <w:rFonts w:ascii="Times New Roman" w:hAnsi="Times New Roman" w:cs="Times New Roman"/>
                <w:sz w:val="28"/>
                <w:szCs w:val="28"/>
              </w:rPr>
              <w:t>732,1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61" w:rsidRPr="00B12C66" w:rsidRDefault="00B12C66" w:rsidP="00471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6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A34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2C66">
              <w:rPr>
                <w:rFonts w:ascii="Times New Roman" w:hAnsi="Times New Roman" w:cs="Times New Roman"/>
                <w:sz w:val="28"/>
                <w:szCs w:val="28"/>
              </w:rPr>
              <w:t>901,1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61" w:rsidRPr="00B12C66" w:rsidRDefault="00B12C66" w:rsidP="00471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6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A34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2C66">
              <w:rPr>
                <w:rFonts w:ascii="Times New Roman" w:hAnsi="Times New Roman" w:cs="Times New Roman"/>
                <w:sz w:val="28"/>
                <w:szCs w:val="28"/>
              </w:rPr>
              <w:t>077,0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61" w:rsidRPr="00B12C66" w:rsidRDefault="00B12C66" w:rsidP="00471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6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A34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2C66">
              <w:rPr>
                <w:rFonts w:ascii="Times New Roman" w:hAnsi="Times New Roman" w:cs="Times New Roman"/>
                <w:sz w:val="28"/>
                <w:szCs w:val="28"/>
              </w:rPr>
              <w:t>259,8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61" w:rsidRPr="00B12C66" w:rsidRDefault="00B12C66" w:rsidP="00471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6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A34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2C66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</w:tr>
      <w:tr w:rsidR="00325BCE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CE" w:rsidRPr="002917FF" w:rsidRDefault="00325BCE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CE" w:rsidRPr="002917FF" w:rsidRDefault="00325BCE" w:rsidP="00AB6017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98 521,1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CE" w:rsidRPr="002917FF" w:rsidRDefault="00325BCE" w:rsidP="00AB6017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123 917,3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CE" w:rsidRPr="002917FF" w:rsidRDefault="00325BCE" w:rsidP="00AB6017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130 673,2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CE" w:rsidRPr="002917FF" w:rsidRDefault="00325BCE" w:rsidP="000E3CA1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133</w:t>
            </w:r>
            <w:r w:rsidR="00A34AB8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583,1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CE" w:rsidRPr="002917FF" w:rsidRDefault="00325BCE" w:rsidP="000E3CA1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135</w:t>
            </w:r>
            <w:r w:rsidR="00A34AB8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679,3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CE" w:rsidRPr="002917FF" w:rsidRDefault="00325BCE" w:rsidP="000E3CA1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137</w:t>
            </w:r>
            <w:r w:rsidR="00A34AB8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783,5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CE" w:rsidRPr="002917FF" w:rsidRDefault="00325BCE" w:rsidP="000E3CA1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139</w:t>
            </w:r>
            <w:r w:rsidR="00A34AB8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933,7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CE" w:rsidRPr="002917FF" w:rsidRDefault="00325BCE" w:rsidP="000E3CA1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142</w:t>
            </w:r>
            <w:r w:rsidR="00A34AB8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175,8</w:t>
            </w:r>
          </w:p>
        </w:tc>
      </w:tr>
      <w:tr w:rsidR="00052946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Расходы (без учета условно-утвержденных расходов)*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1D34BD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121 571,6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74445A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125 871,4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A34AB8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128 890,5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A34AB8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130 890,4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A34AB8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132 898,2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A34AB8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134 950,0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A34AB8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137 089,5</w:t>
            </w:r>
          </w:p>
        </w:tc>
      </w:tr>
      <w:tr w:rsidR="00052946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4A5C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Дефицит/</w:t>
            </w:r>
          </w:p>
          <w:p w:rsidR="00052946" w:rsidRPr="002917FF" w:rsidRDefault="00052946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профицит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1D34BD" w:rsidP="00A4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-5 978,8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2946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1D34BD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5 978,8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2946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Муниципальный долг к налоговым и неналоговым доходам (процентов)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3FB0" w:rsidRPr="002917FF" w:rsidRDefault="00F83FB0" w:rsidP="00F83FB0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275691" w:rsidRPr="00F46B19" w:rsidRDefault="00275691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4"/>
        </w:rPr>
      </w:pPr>
    </w:p>
    <w:p w:rsidR="00275691" w:rsidRPr="00C33494" w:rsidRDefault="00275691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C33494">
        <w:rPr>
          <w:sz w:val="28"/>
          <w:szCs w:val="28"/>
        </w:rPr>
        <w:t>* В расходах бюджета</w:t>
      </w:r>
      <w:r w:rsidR="00DF158B" w:rsidRPr="00C33494">
        <w:rPr>
          <w:sz w:val="28"/>
          <w:szCs w:val="28"/>
        </w:rPr>
        <w:t xml:space="preserve"> Константиновского </w:t>
      </w:r>
      <w:r w:rsidR="00B93FB1" w:rsidRPr="00C33494">
        <w:rPr>
          <w:sz w:val="28"/>
          <w:szCs w:val="28"/>
        </w:rPr>
        <w:t>городского поселения</w:t>
      </w:r>
      <w:r w:rsidRPr="00C33494">
        <w:rPr>
          <w:sz w:val="28"/>
          <w:szCs w:val="28"/>
        </w:rPr>
        <w:t xml:space="preserve"> выделены расходы за исключением условно утвержденных расходов на плановый период 2024 – 203</w:t>
      </w:r>
      <w:r w:rsidR="00B1430A" w:rsidRPr="00C33494">
        <w:rPr>
          <w:sz w:val="28"/>
          <w:szCs w:val="28"/>
        </w:rPr>
        <w:t>0</w:t>
      </w:r>
      <w:r w:rsidRPr="00C33494">
        <w:rPr>
          <w:sz w:val="28"/>
          <w:szCs w:val="28"/>
        </w:rPr>
        <w:t xml:space="preserve"> годов, на 2024 год условно утвержденные расходы составляют 2,5</w:t>
      </w:r>
      <w:r w:rsidR="00F46B19" w:rsidRPr="00C33494">
        <w:rPr>
          <w:sz w:val="28"/>
          <w:szCs w:val="28"/>
        </w:rPr>
        <w:t> </w:t>
      </w:r>
      <w:r w:rsidRPr="00C33494">
        <w:rPr>
          <w:sz w:val="28"/>
          <w:szCs w:val="28"/>
        </w:rPr>
        <w:t xml:space="preserve">процента от общего объема расходов за исключением расходов, предусмотренных за счет целевых средств из </w:t>
      </w:r>
      <w:r w:rsidR="00B1430A" w:rsidRPr="00C33494">
        <w:rPr>
          <w:sz w:val="28"/>
          <w:szCs w:val="28"/>
        </w:rPr>
        <w:t xml:space="preserve">областного </w:t>
      </w:r>
      <w:r w:rsidRPr="00C33494">
        <w:rPr>
          <w:sz w:val="28"/>
          <w:szCs w:val="28"/>
        </w:rPr>
        <w:t>бюдж</w:t>
      </w:r>
      <w:r w:rsidR="008C37FB" w:rsidRPr="00C33494">
        <w:rPr>
          <w:sz w:val="28"/>
          <w:szCs w:val="28"/>
        </w:rPr>
        <w:t>ета, на 2025 год – 5,0 процента</w:t>
      </w:r>
      <w:r w:rsidRPr="00C33494">
        <w:rPr>
          <w:sz w:val="28"/>
          <w:szCs w:val="28"/>
        </w:rPr>
        <w:t xml:space="preserve"> от общего объема расходов за исключением расходов, предусмотренных за счет целевых средств</w:t>
      </w:r>
      <w:proofErr w:type="gramEnd"/>
      <w:r w:rsidRPr="00C33494">
        <w:rPr>
          <w:sz w:val="28"/>
          <w:szCs w:val="28"/>
        </w:rPr>
        <w:t xml:space="preserve"> из </w:t>
      </w:r>
      <w:r w:rsidR="00B1430A" w:rsidRPr="00C33494">
        <w:rPr>
          <w:sz w:val="28"/>
          <w:szCs w:val="28"/>
        </w:rPr>
        <w:t>областного</w:t>
      </w:r>
      <w:r w:rsidRPr="00C33494">
        <w:rPr>
          <w:sz w:val="28"/>
          <w:szCs w:val="28"/>
        </w:rPr>
        <w:t xml:space="preserve"> бюджета, далее</w:t>
      </w:r>
      <w:r w:rsidR="008C37FB" w:rsidRPr="00C33494">
        <w:rPr>
          <w:sz w:val="28"/>
          <w:szCs w:val="28"/>
        </w:rPr>
        <w:t xml:space="preserve"> –</w:t>
      </w:r>
      <w:r w:rsidRPr="00C33494">
        <w:rPr>
          <w:sz w:val="28"/>
          <w:szCs w:val="28"/>
        </w:rPr>
        <w:t xml:space="preserve"> по годам с увеличением на 2,5 процента ежегодно.</w:t>
      </w:r>
    </w:p>
    <w:p w:rsidR="001E2089" w:rsidRPr="0074445A" w:rsidRDefault="001E2089" w:rsidP="00F46B19">
      <w:pPr>
        <w:tabs>
          <w:tab w:val="left" w:pos="0"/>
        </w:tabs>
        <w:suppressAutoHyphens/>
        <w:ind w:firstLine="709"/>
        <w:jc w:val="both"/>
        <w:rPr>
          <w:color w:val="FF0000"/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7E44B1" w:rsidRDefault="007E44B1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7E44B1" w:rsidRDefault="007E44B1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7E44B1" w:rsidRDefault="007E44B1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7E44B1" w:rsidRDefault="007E44B1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7E44B1" w:rsidRDefault="007E44B1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7E44B1" w:rsidRDefault="007E44B1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Pr="00103485" w:rsidRDefault="001E2089" w:rsidP="001E2089">
      <w:pPr>
        <w:pStyle w:val="aff2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3485">
        <w:rPr>
          <w:rFonts w:ascii="Times New Roman" w:hAnsi="Times New Roman" w:cs="Times New Roman"/>
          <w:sz w:val="28"/>
          <w:szCs w:val="28"/>
        </w:rPr>
        <w:lastRenderedPageBreak/>
        <w:t xml:space="preserve">2.1. Показатели финансового обеспечения муниципальных программ Константиновского </w:t>
      </w:r>
      <w:r w:rsidR="007E44B1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1E2089" w:rsidRPr="00103485" w:rsidRDefault="001E2089" w:rsidP="001E2089">
      <w:pPr>
        <w:ind w:firstLine="709"/>
        <w:jc w:val="both"/>
        <w:rPr>
          <w:sz w:val="28"/>
          <w:szCs w:val="28"/>
        </w:rPr>
      </w:pPr>
    </w:p>
    <w:p w:rsidR="001E2089" w:rsidRPr="003D19EF" w:rsidRDefault="001E2089" w:rsidP="001E2089">
      <w:pPr>
        <w:tabs>
          <w:tab w:val="left" w:pos="12945"/>
        </w:tabs>
        <w:jc w:val="right"/>
        <w:rPr>
          <w:sz w:val="24"/>
          <w:szCs w:val="24"/>
        </w:rPr>
      </w:pPr>
      <w:r w:rsidRPr="003D19EF">
        <w:rPr>
          <w:sz w:val="24"/>
          <w:szCs w:val="24"/>
        </w:rPr>
        <w:tab/>
        <w:t>(тыс. рублей)</w:t>
      </w:r>
    </w:p>
    <w:p w:rsidR="001E2089" w:rsidRPr="003D19EF" w:rsidRDefault="001E2089" w:rsidP="001E2089">
      <w:pPr>
        <w:rPr>
          <w:sz w:val="24"/>
          <w:szCs w:val="24"/>
        </w:rPr>
      </w:pPr>
    </w:p>
    <w:tbl>
      <w:tblPr>
        <w:tblW w:w="5175" w:type="pct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64"/>
        <w:gridCol w:w="1970"/>
        <w:gridCol w:w="1831"/>
        <w:gridCol w:w="1969"/>
        <w:gridCol w:w="1970"/>
        <w:gridCol w:w="1971"/>
        <w:gridCol w:w="2252"/>
        <w:gridCol w:w="1832"/>
        <w:gridCol w:w="1969"/>
      </w:tblGrid>
      <w:tr w:rsidR="000017FB" w:rsidRPr="003D19EF" w:rsidTr="00C54FE4">
        <w:trPr>
          <w:tblHeader/>
        </w:trPr>
        <w:tc>
          <w:tcPr>
            <w:tcW w:w="22428" w:type="dxa"/>
            <w:gridSpan w:val="9"/>
            <w:vAlign w:val="center"/>
          </w:tcPr>
          <w:p w:rsidR="000017FB" w:rsidRPr="003D19EF" w:rsidRDefault="000017FB" w:rsidP="007E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F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финансовое обеспечение реализации муниципальных программ Константиновского </w:t>
            </w:r>
            <w:r w:rsidR="007E44B1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proofErr w:type="gramStart"/>
            <w:r w:rsidRPr="00F46B19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0017FB" w:rsidRPr="003D19EF" w:rsidTr="00C54FE4">
        <w:trPr>
          <w:tblHeader/>
        </w:trPr>
        <w:tc>
          <w:tcPr>
            <w:tcW w:w="6664" w:type="dxa"/>
            <w:vMerge w:val="restart"/>
            <w:vAlign w:val="center"/>
          </w:tcPr>
          <w:p w:rsidR="000017FB" w:rsidRPr="003D19EF" w:rsidRDefault="000017FB" w:rsidP="00C33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Константиновского </w:t>
            </w:r>
            <w:r w:rsidR="00C33494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5764" w:type="dxa"/>
            <w:gridSpan w:val="8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FB">
              <w:rPr>
                <w:rFonts w:ascii="Times New Roman" w:hAnsi="Times New Roman" w:cs="Times New Roman"/>
                <w:sz w:val="24"/>
                <w:szCs w:val="24"/>
              </w:rPr>
              <w:t>Год периода прогнозирования</w:t>
            </w:r>
          </w:p>
        </w:tc>
      </w:tr>
      <w:tr w:rsidR="00A84B30" w:rsidRPr="003D19EF" w:rsidTr="00443CAA">
        <w:trPr>
          <w:trHeight w:val="496"/>
          <w:tblHeader/>
        </w:trPr>
        <w:tc>
          <w:tcPr>
            <w:tcW w:w="6664" w:type="dxa"/>
            <w:vMerge/>
            <w:vAlign w:val="center"/>
          </w:tcPr>
          <w:p w:rsidR="00A84B30" w:rsidRPr="003D19EF" w:rsidRDefault="00A84B30" w:rsidP="004A5C3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A84B30" w:rsidRPr="007F2399" w:rsidRDefault="00A84B30" w:rsidP="00443C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7F2399">
              <w:rPr>
                <w:kern w:val="2"/>
                <w:sz w:val="24"/>
                <w:szCs w:val="24"/>
              </w:rPr>
              <w:t>2023</w:t>
            </w:r>
            <w:r w:rsidRPr="007F2399">
              <w:rPr>
                <w:kern w:val="2"/>
                <w:sz w:val="24"/>
                <w:szCs w:val="24"/>
                <w:vertAlign w:val="superscript"/>
                <w:lang w:val="en-US"/>
              </w:rPr>
              <w:t>2</w:t>
            </w:r>
          </w:p>
          <w:p w:rsidR="00A84B30" w:rsidRPr="007F2399" w:rsidRDefault="00A84B30" w:rsidP="00443C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31" w:type="dxa"/>
          </w:tcPr>
          <w:p w:rsidR="00A84B30" w:rsidRPr="007F2399" w:rsidRDefault="00A84B30" w:rsidP="00443C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7F2399">
              <w:rPr>
                <w:kern w:val="2"/>
                <w:sz w:val="24"/>
                <w:szCs w:val="24"/>
              </w:rPr>
              <w:t>2024</w:t>
            </w:r>
            <w:r w:rsidRPr="007F2399">
              <w:rPr>
                <w:kern w:val="2"/>
                <w:sz w:val="24"/>
                <w:szCs w:val="24"/>
                <w:vertAlign w:val="superscript"/>
                <w:lang w:val="en-US"/>
              </w:rPr>
              <w:t>2</w:t>
            </w:r>
          </w:p>
          <w:p w:rsidR="00A84B30" w:rsidRPr="007F2399" w:rsidRDefault="00A84B30" w:rsidP="00443C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69" w:type="dxa"/>
          </w:tcPr>
          <w:p w:rsidR="00A84B30" w:rsidRPr="007F2399" w:rsidRDefault="00A84B30" w:rsidP="00443C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7F2399">
              <w:rPr>
                <w:kern w:val="2"/>
                <w:sz w:val="24"/>
                <w:szCs w:val="24"/>
              </w:rPr>
              <w:t>2025</w:t>
            </w:r>
            <w:r w:rsidRPr="007F2399">
              <w:rPr>
                <w:kern w:val="2"/>
                <w:sz w:val="24"/>
                <w:szCs w:val="24"/>
                <w:vertAlign w:val="superscript"/>
                <w:lang w:val="en-US"/>
              </w:rPr>
              <w:t>2</w:t>
            </w:r>
          </w:p>
          <w:p w:rsidR="00A84B30" w:rsidRPr="007F2399" w:rsidRDefault="00A84B30" w:rsidP="00443C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70" w:type="dxa"/>
          </w:tcPr>
          <w:p w:rsidR="00A84B30" w:rsidRPr="007F2399" w:rsidRDefault="00A84B30" w:rsidP="00443C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vertAlign w:val="superscript"/>
              </w:rPr>
            </w:pPr>
            <w:r w:rsidRPr="007F2399">
              <w:rPr>
                <w:kern w:val="2"/>
                <w:sz w:val="24"/>
                <w:szCs w:val="24"/>
              </w:rPr>
              <w:t>2026</w:t>
            </w:r>
            <w:r w:rsidRPr="007F2399">
              <w:rPr>
                <w:kern w:val="2"/>
                <w:sz w:val="24"/>
                <w:szCs w:val="24"/>
                <w:vertAlign w:val="superscript"/>
              </w:rPr>
              <w:t>3</w:t>
            </w:r>
          </w:p>
          <w:p w:rsidR="00A84B30" w:rsidRPr="007F2399" w:rsidRDefault="00A84B30" w:rsidP="00443C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71" w:type="dxa"/>
          </w:tcPr>
          <w:p w:rsidR="00A84B30" w:rsidRPr="007F2399" w:rsidRDefault="00A84B30" w:rsidP="00443C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2399">
              <w:rPr>
                <w:kern w:val="2"/>
                <w:sz w:val="24"/>
                <w:szCs w:val="24"/>
              </w:rPr>
              <w:t>2027</w:t>
            </w:r>
            <w:r w:rsidRPr="007F2399">
              <w:rPr>
                <w:kern w:val="2"/>
                <w:sz w:val="24"/>
                <w:szCs w:val="24"/>
                <w:vertAlign w:val="superscript"/>
              </w:rPr>
              <w:t>3</w:t>
            </w:r>
          </w:p>
          <w:p w:rsidR="00A84B30" w:rsidRPr="007F2399" w:rsidRDefault="00A84B30" w:rsidP="00443C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52" w:type="dxa"/>
          </w:tcPr>
          <w:p w:rsidR="00A84B30" w:rsidRPr="007F2399" w:rsidRDefault="00A84B30" w:rsidP="00443C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2399">
              <w:rPr>
                <w:kern w:val="2"/>
                <w:sz w:val="24"/>
                <w:szCs w:val="24"/>
              </w:rPr>
              <w:t>2028</w:t>
            </w:r>
            <w:r w:rsidRPr="007F2399">
              <w:rPr>
                <w:kern w:val="2"/>
                <w:sz w:val="24"/>
                <w:szCs w:val="24"/>
                <w:vertAlign w:val="superscript"/>
              </w:rPr>
              <w:t>3</w:t>
            </w:r>
          </w:p>
          <w:p w:rsidR="00A84B30" w:rsidRPr="007F2399" w:rsidRDefault="00A84B30" w:rsidP="00443C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32" w:type="dxa"/>
          </w:tcPr>
          <w:p w:rsidR="00A84B30" w:rsidRPr="007F2399" w:rsidRDefault="00A84B30" w:rsidP="00443C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2399">
              <w:rPr>
                <w:kern w:val="2"/>
                <w:sz w:val="24"/>
                <w:szCs w:val="24"/>
              </w:rPr>
              <w:t>2029</w:t>
            </w:r>
            <w:r w:rsidRPr="007F2399">
              <w:rPr>
                <w:kern w:val="2"/>
                <w:sz w:val="24"/>
                <w:szCs w:val="24"/>
                <w:vertAlign w:val="superscript"/>
              </w:rPr>
              <w:t>3</w:t>
            </w:r>
          </w:p>
          <w:p w:rsidR="00A84B30" w:rsidRPr="007F2399" w:rsidRDefault="00A84B30" w:rsidP="00443C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69" w:type="dxa"/>
          </w:tcPr>
          <w:p w:rsidR="00A84B30" w:rsidRPr="007F2399" w:rsidRDefault="00A84B30" w:rsidP="00443C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2399">
              <w:rPr>
                <w:kern w:val="2"/>
                <w:sz w:val="24"/>
                <w:szCs w:val="24"/>
              </w:rPr>
              <w:t>2030</w:t>
            </w:r>
            <w:r w:rsidRPr="007F2399">
              <w:rPr>
                <w:kern w:val="2"/>
                <w:sz w:val="24"/>
                <w:szCs w:val="24"/>
                <w:vertAlign w:val="superscript"/>
              </w:rPr>
              <w:t>3</w:t>
            </w:r>
          </w:p>
          <w:p w:rsidR="00A84B30" w:rsidRPr="007F2399" w:rsidRDefault="00A84B30" w:rsidP="00443C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A1881" w:rsidRPr="003D19EF" w:rsidTr="00C54FE4">
        <w:tc>
          <w:tcPr>
            <w:tcW w:w="6664" w:type="dxa"/>
          </w:tcPr>
          <w:p w:rsidR="004A1881" w:rsidRPr="003D19EF" w:rsidRDefault="004A1881" w:rsidP="003356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6CB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1970" w:type="dxa"/>
            <w:vAlign w:val="center"/>
          </w:tcPr>
          <w:p w:rsidR="004A1881" w:rsidRPr="003D19EF" w:rsidRDefault="004A1881" w:rsidP="004A5C3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1831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</w:t>
            </w:r>
          </w:p>
        </w:tc>
        <w:tc>
          <w:tcPr>
            <w:tcW w:w="1969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1970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</w:t>
            </w:r>
          </w:p>
        </w:tc>
        <w:tc>
          <w:tcPr>
            <w:tcW w:w="1971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6</w:t>
            </w:r>
          </w:p>
        </w:tc>
        <w:tc>
          <w:tcPr>
            <w:tcW w:w="2252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</w:t>
            </w:r>
          </w:p>
        </w:tc>
        <w:tc>
          <w:tcPr>
            <w:tcW w:w="1832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</w:t>
            </w:r>
          </w:p>
        </w:tc>
        <w:tc>
          <w:tcPr>
            <w:tcW w:w="1969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</w:t>
            </w:r>
          </w:p>
        </w:tc>
      </w:tr>
      <w:tr w:rsidR="00E57C5C" w:rsidRPr="003D19EF" w:rsidTr="00C54FE4">
        <w:tc>
          <w:tcPr>
            <w:tcW w:w="6664" w:type="dxa"/>
          </w:tcPr>
          <w:p w:rsidR="00E57C5C" w:rsidRPr="003D19EF" w:rsidRDefault="00E57C5C" w:rsidP="00C33494">
            <w:pPr>
              <w:rPr>
                <w:sz w:val="24"/>
                <w:szCs w:val="24"/>
              </w:rPr>
            </w:pPr>
            <w:r w:rsidRPr="003D19EF">
              <w:rPr>
                <w:sz w:val="24"/>
                <w:szCs w:val="24"/>
              </w:rPr>
              <w:t xml:space="preserve">Обеспечение качественными жилищно-коммунальными услугами населения Константиновского </w:t>
            </w:r>
            <w:r>
              <w:rPr>
                <w:sz w:val="24"/>
                <w:szCs w:val="24"/>
              </w:rPr>
              <w:t>городского поселения</w:t>
            </w:r>
          </w:p>
        </w:tc>
        <w:tc>
          <w:tcPr>
            <w:tcW w:w="1970" w:type="dxa"/>
          </w:tcPr>
          <w:p w:rsidR="00E57C5C" w:rsidRPr="00F46B19" w:rsidRDefault="00E57C5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1591,2</w:t>
            </w:r>
          </w:p>
        </w:tc>
        <w:tc>
          <w:tcPr>
            <w:tcW w:w="1831" w:type="dxa"/>
          </w:tcPr>
          <w:p w:rsidR="00E57C5C" w:rsidRPr="00F46B19" w:rsidRDefault="00E57C5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210,5</w:t>
            </w:r>
          </w:p>
        </w:tc>
        <w:tc>
          <w:tcPr>
            <w:tcW w:w="1969" w:type="dxa"/>
          </w:tcPr>
          <w:p w:rsidR="00E57C5C" w:rsidRPr="00F46B19" w:rsidRDefault="00E57C5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210,5</w:t>
            </w:r>
          </w:p>
        </w:tc>
        <w:tc>
          <w:tcPr>
            <w:tcW w:w="1970" w:type="dxa"/>
          </w:tcPr>
          <w:p w:rsidR="00E57C5C" w:rsidRPr="00F46B19" w:rsidRDefault="00E57C5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71" w:type="dxa"/>
          </w:tcPr>
          <w:p w:rsidR="00E57C5C" w:rsidRPr="00F46B19" w:rsidRDefault="00E57C5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52" w:type="dxa"/>
          </w:tcPr>
          <w:p w:rsidR="00E57C5C" w:rsidRDefault="00E57C5C" w:rsidP="00E57C5C">
            <w:pPr>
              <w:jc w:val="center"/>
            </w:pPr>
            <w:r w:rsidRPr="00D37BDD">
              <w:rPr>
                <w:sz w:val="24"/>
                <w:szCs w:val="24"/>
              </w:rPr>
              <w:t>0,0</w:t>
            </w:r>
          </w:p>
        </w:tc>
        <w:tc>
          <w:tcPr>
            <w:tcW w:w="1832" w:type="dxa"/>
          </w:tcPr>
          <w:p w:rsidR="00E57C5C" w:rsidRDefault="00E57C5C" w:rsidP="00E57C5C">
            <w:pPr>
              <w:jc w:val="center"/>
            </w:pPr>
            <w:r w:rsidRPr="00D37BDD">
              <w:rPr>
                <w:sz w:val="24"/>
                <w:szCs w:val="24"/>
              </w:rPr>
              <w:t>0,0</w:t>
            </w:r>
          </w:p>
        </w:tc>
        <w:tc>
          <w:tcPr>
            <w:tcW w:w="1969" w:type="dxa"/>
          </w:tcPr>
          <w:p w:rsidR="00E57C5C" w:rsidRDefault="00E57C5C" w:rsidP="00E57C5C">
            <w:pPr>
              <w:jc w:val="center"/>
            </w:pPr>
            <w:r w:rsidRPr="00D37BDD">
              <w:rPr>
                <w:sz w:val="24"/>
                <w:szCs w:val="24"/>
              </w:rPr>
              <w:t>0,0</w:t>
            </w:r>
          </w:p>
        </w:tc>
      </w:tr>
      <w:tr w:rsidR="00E57C5C" w:rsidRPr="003D19EF" w:rsidTr="00C54FE4">
        <w:tc>
          <w:tcPr>
            <w:tcW w:w="6664" w:type="dxa"/>
          </w:tcPr>
          <w:p w:rsidR="00E57C5C" w:rsidRPr="003D19EF" w:rsidRDefault="00E57C5C" w:rsidP="004A5C38">
            <w:pPr>
              <w:rPr>
                <w:sz w:val="24"/>
                <w:szCs w:val="24"/>
              </w:rPr>
            </w:pPr>
            <w:r w:rsidRPr="003D19EF">
              <w:rPr>
                <w:sz w:val="24"/>
                <w:szCs w:val="24"/>
              </w:rPr>
              <w:t xml:space="preserve">Обеспечение общественного порядка и профилактика правонарушений </w:t>
            </w:r>
          </w:p>
        </w:tc>
        <w:tc>
          <w:tcPr>
            <w:tcW w:w="1970" w:type="dxa"/>
          </w:tcPr>
          <w:p w:rsidR="00E57C5C" w:rsidRPr="00F46B19" w:rsidRDefault="00E57C5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596,5</w:t>
            </w:r>
          </w:p>
        </w:tc>
        <w:tc>
          <w:tcPr>
            <w:tcW w:w="1831" w:type="dxa"/>
          </w:tcPr>
          <w:p w:rsidR="00E57C5C" w:rsidRPr="00F46B19" w:rsidRDefault="00E57C5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543,5</w:t>
            </w:r>
          </w:p>
        </w:tc>
        <w:tc>
          <w:tcPr>
            <w:tcW w:w="1969" w:type="dxa"/>
          </w:tcPr>
          <w:p w:rsidR="00E57C5C" w:rsidRPr="00F46B19" w:rsidRDefault="00E57C5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543,5</w:t>
            </w:r>
          </w:p>
        </w:tc>
        <w:tc>
          <w:tcPr>
            <w:tcW w:w="1970" w:type="dxa"/>
          </w:tcPr>
          <w:p w:rsidR="00E57C5C" w:rsidRPr="00F46B19" w:rsidRDefault="00E57C5C" w:rsidP="00443CAA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71" w:type="dxa"/>
          </w:tcPr>
          <w:p w:rsidR="00E57C5C" w:rsidRPr="00F46B19" w:rsidRDefault="00E57C5C" w:rsidP="00443CAA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52" w:type="dxa"/>
          </w:tcPr>
          <w:p w:rsidR="00E57C5C" w:rsidRDefault="00E57C5C" w:rsidP="00443CAA">
            <w:pPr>
              <w:jc w:val="center"/>
            </w:pPr>
            <w:r w:rsidRPr="00D37BDD">
              <w:rPr>
                <w:sz w:val="24"/>
                <w:szCs w:val="24"/>
              </w:rPr>
              <w:t>0,0</w:t>
            </w:r>
          </w:p>
        </w:tc>
        <w:tc>
          <w:tcPr>
            <w:tcW w:w="1832" w:type="dxa"/>
          </w:tcPr>
          <w:p w:rsidR="00E57C5C" w:rsidRDefault="00E57C5C" w:rsidP="00443CAA">
            <w:pPr>
              <w:jc w:val="center"/>
            </w:pPr>
            <w:r w:rsidRPr="00D37BDD">
              <w:rPr>
                <w:sz w:val="24"/>
                <w:szCs w:val="24"/>
              </w:rPr>
              <w:t>0,0</w:t>
            </w:r>
          </w:p>
        </w:tc>
        <w:tc>
          <w:tcPr>
            <w:tcW w:w="1969" w:type="dxa"/>
          </w:tcPr>
          <w:p w:rsidR="00E57C5C" w:rsidRDefault="00E57C5C" w:rsidP="00443CAA">
            <w:pPr>
              <w:jc w:val="center"/>
            </w:pPr>
            <w:r w:rsidRPr="00D37BDD">
              <w:rPr>
                <w:sz w:val="24"/>
                <w:szCs w:val="24"/>
              </w:rPr>
              <w:t>0,0</w:t>
            </w:r>
          </w:p>
        </w:tc>
      </w:tr>
      <w:tr w:rsidR="00E57C5C" w:rsidRPr="003D19EF" w:rsidTr="00C54FE4">
        <w:tc>
          <w:tcPr>
            <w:tcW w:w="6664" w:type="dxa"/>
          </w:tcPr>
          <w:p w:rsidR="00E57C5C" w:rsidRPr="003D19EF" w:rsidRDefault="00E57C5C" w:rsidP="004A5C38">
            <w:pPr>
              <w:rPr>
                <w:sz w:val="24"/>
                <w:szCs w:val="24"/>
              </w:rPr>
            </w:pPr>
            <w:r w:rsidRPr="003D19EF">
              <w:rPr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970" w:type="dxa"/>
          </w:tcPr>
          <w:p w:rsidR="00E57C5C" w:rsidRPr="00F46B19" w:rsidRDefault="00E57C5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1387,1</w:t>
            </w:r>
          </w:p>
        </w:tc>
        <w:tc>
          <w:tcPr>
            <w:tcW w:w="1831" w:type="dxa"/>
          </w:tcPr>
          <w:p w:rsidR="00E57C5C" w:rsidRPr="00F46B19" w:rsidRDefault="00E57C5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1436,7</w:t>
            </w:r>
          </w:p>
        </w:tc>
        <w:tc>
          <w:tcPr>
            <w:tcW w:w="1969" w:type="dxa"/>
          </w:tcPr>
          <w:p w:rsidR="00E57C5C" w:rsidRPr="00F46B19" w:rsidRDefault="00E57C5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1489,5</w:t>
            </w:r>
          </w:p>
        </w:tc>
        <w:tc>
          <w:tcPr>
            <w:tcW w:w="1970" w:type="dxa"/>
          </w:tcPr>
          <w:p w:rsidR="00E57C5C" w:rsidRPr="00F46B19" w:rsidRDefault="00E57C5C" w:rsidP="00443CAA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71" w:type="dxa"/>
          </w:tcPr>
          <w:p w:rsidR="00E57C5C" w:rsidRPr="00F46B19" w:rsidRDefault="00E57C5C" w:rsidP="00443CAA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52" w:type="dxa"/>
          </w:tcPr>
          <w:p w:rsidR="00E57C5C" w:rsidRDefault="00E57C5C" w:rsidP="00443CAA">
            <w:pPr>
              <w:jc w:val="center"/>
            </w:pPr>
            <w:r w:rsidRPr="00D37BDD">
              <w:rPr>
                <w:sz w:val="24"/>
                <w:szCs w:val="24"/>
              </w:rPr>
              <w:t>0,0</w:t>
            </w:r>
          </w:p>
        </w:tc>
        <w:tc>
          <w:tcPr>
            <w:tcW w:w="1832" w:type="dxa"/>
          </w:tcPr>
          <w:p w:rsidR="00E57C5C" w:rsidRDefault="00E57C5C" w:rsidP="00443CAA">
            <w:pPr>
              <w:jc w:val="center"/>
            </w:pPr>
            <w:r w:rsidRPr="00D37BDD">
              <w:rPr>
                <w:sz w:val="24"/>
                <w:szCs w:val="24"/>
              </w:rPr>
              <w:t>0,0</w:t>
            </w:r>
          </w:p>
        </w:tc>
        <w:tc>
          <w:tcPr>
            <w:tcW w:w="1969" w:type="dxa"/>
          </w:tcPr>
          <w:p w:rsidR="00E57C5C" w:rsidRDefault="00E57C5C" w:rsidP="00443CAA">
            <w:pPr>
              <w:jc w:val="center"/>
            </w:pPr>
            <w:r w:rsidRPr="00D37BDD">
              <w:rPr>
                <w:sz w:val="24"/>
                <w:szCs w:val="24"/>
              </w:rPr>
              <w:t>0,0</w:t>
            </w:r>
          </w:p>
        </w:tc>
      </w:tr>
      <w:tr w:rsidR="00E57C5C" w:rsidRPr="003D19EF" w:rsidTr="00C54FE4">
        <w:tc>
          <w:tcPr>
            <w:tcW w:w="6664" w:type="dxa"/>
          </w:tcPr>
          <w:p w:rsidR="00E57C5C" w:rsidRPr="003D19EF" w:rsidRDefault="00E57C5C" w:rsidP="00C33494">
            <w:pPr>
              <w:rPr>
                <w:sz w:val="24"/>
                <w:szCs w:val="24"/>
              </w:rPr>
            </w:pPr>
            <w:r w:rsidRPr="003D19EF">
              <w:rPr>
                <w:sz w:val="24"/>
                <w:szCs w:val="24"/>
              </w:rPr>
              <w:t xml:space="preserve">Развитие культуры </w:t>
            </w:r>
            <w:r>
              <w:rPr>
                <w:sz w:val="24"/>
                <w:szCs w:val="24"/>
              </w:rPr>
              <w:t>в Константиновском городском поселении</w:t>
            </w:r>
          </w:p>
        </w:tc>
        <w:tc>
          <w:tcPr>
            <w:tcW w:w="1970" w:type="dxa"/>
          </w:tcPr>
          <w:p w:rsidR="00E57C5C" w:rsidRPr="00F46B19" w:rsidRDefault="00E57C5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14156,3</w:t>
            </w:r>
          </w:p>
        </w:tc>
        <w:tc>
          <w:tcPr>
            <w:tcW w:w="1831" w:type="dxa"/>
          </w:tcPr>
          <w:p w:rsidR="00E57C5C" w:rsidRPr="00F46B19" w:rsidRDefault="00E57C5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14510,0</w:t>
            </w:r>
          </w:p>
        </w:tc>
        <w:tc>
          <w:tcPr>
            <w:tcW w:w="1969" w:type="dxa"/>
          </w:tcPr>
          <w:p w:rsidR="00E57C5C" w:rsidRPr="00F46B19" w:rsidRDefault="00E57C5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15213,0</w:t>
            </w:r>
          </w:p>
        </w:tc>
        <w:tc>
          <w:tcPr>
            <w:tcW w:w="1970" w:type="dxa"/>
          </w:tcPr>
          <w:p w:rsidR="00E57C5C" w:rsidRDefault="00E57C5C" w:rsidP="00E57C5C">
            <w:pPr>
              <w:jc w:val="center"/>
            </w:pPr>
            <w:r w:rsidRPr="004A5C8F">
              <w:rPr>
                <w:sz w:val="24"/>
                <w:szCs w:val="24"/>
              </w:rPr>
              <w:t>15213,0</w:t>
            </w:r>
          </w:p>
        </w:tc>
        <w:tc>
          <w:tcPr>
            <w:tcW w:w="1971" w:type="dxa"/>
          </w:tcPr>
          <w:p w:rsidR="00E57C5C" w:rsidRDefault="00E57C5C" w:rsidP="00E57C5C">
            <w:pPr>
              <w:jc w:val="center"/>
            </w:pPr>
            <w:r w:rsidRPr="004A5C8F">
              <w:rPr>
                <w:sz w:val="24"/>
                <w:szCs w:val="24"/>
              </w:rPr>
              <w:t>15213,0</w:t>
            </w:r>
          </w:p>
        </w:tc>
        <w:tc>
          <w:tcPr>
            <w:tcW w:w="2252" w:type="dxa"/>
          </w:tcPr>
          <w:p w:rsidR="00E57C5C" w:rsidRDefault="00E57C5C" w:rsidP="00E57C5C">
            <w:pPr>
              <w:jc w:val="center"/>
            </w:pPr>
            <w:r w:rsidRPr="004A5C8F">
              <w:rPr>
                <w:sz w:val="24"/>
                <w:szCs w:val="24"/>
              </w:rPr>
              <w:t>15213,0</w:t>
            </w:r>
          </w:p>
        </w:tc>
        <w:tc>
          <w:tcPr>
            <w:tcW w:w="1832" w:type="dxa"/>
          </w:tcPr>
          <w:p w:rsidR="00E57C5C" w:rsidRDefault="00E57C5C" w:rsidP="00E57C5C">
            <w:pPr>
              <w:jc w:val="center"/>
            </w:pPr>
            <w:r w:rsidRPr="004A5C8F">
              <w:rPr>
                <w:sz w:val="24"/>
                <w:szCs w:val="24"/>
              </w:rPr>
              <w:t>15213,0</w:t>
            </w:r>
          </w:p>
        </w:tc>
        <w:tc>
          <w:tcPr>
            <w:tcW w:w="1969" w:type="dxa"/>
          </w:tcPr>
          <w:p w:rsidR="00E57C5C" w:rsidRDefault="00E57C5C" w:rsidP="00E57C5C">
            <w:pPr>
              <w:jc w:val="center"/>
            </w:pPr>
            <w:r w:rsidRPr="004A5C8F">
              <w:rPr>
                <w:sz w:val="24"/>
                <w:szCs w:val="24"/>
              </w:rPr>
              <w:t>15213,0</w:t>
            </w:r>
          </w:p>
        </w:tc>
      </w:tr>
      <w:tr w:rsidR="00E57C5C" w:rsidRPr="003D19EF" w:rsidTr="00C54FE4">
        <w:tc>
          <w:tcPr>
            <w:tcW w:w="6664" w:type="dxa"/>
          </w:tcPr>
          <w:p w:rsidR="00E57C5C" w:rsidRPr="003D19EF" w:rsidRDefault="00E57C5C" w:rsidP="004A5C38">
            <w:pPr>
              <w:rPr>
                <w:sz w:val="24"/>
                <w:szCs w:val="24"/>
              </w:rPr>
            </w:pPr>
            <w:r w:rsidRPr="003D19EF">
              <w:rPr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1970" w:type="dxa"/>
          </w:tcPr>
          <w:p w:rsidR="00E57C5C" w:rsidRPr="00F46B19" w:rsidRDefault="00E57C5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19399,7</w:t>
            </w:r>
          </w:p>
        </w:tc>
        <w:tc>
          <w:tcPr>
            <w:tcW w:w="1831" w:type="dxa"/>
          </w:tcPr>
          <w:p w:rsidR="00E57C5C" w:rsidRPr="00F46B19" w:rsidRDefault="00E57C5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19676,9</w:t>
            </w:r>
          </w:p>
        </w:tc>
        <w:tc>
          <w:tcPr>
            <w:tcW w:w="1969" w:type="dxa"/>
          </w:tcPr>
          <w:p w:rsidR="00E57C5C" w:rsidRPr="00F46B19" w:rsidRDefault="00E57C5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54551,4</w:t>
            </w:r>
          </w:p>
        </w:tc>
        <w:tc>
          <w:tcPr>
            <w:tcW w:w="1970" w:type="dxa"/>
          </w:tcPr>
          <w:p w:rsidR="00E57C5C" w:rsidRPr="00F46B19" w:rsidRDefault="00E57C5C" w:rsidP="00443CAA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71" w:type="dxa"/>
          </w:tcPr>
          <w:p w:rsidR="00E57C5C" w:rsidRPr="00F46B19" w:rsidRDefault="00E57C5C" w:rsidP="00443CAA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52" w:type="dxa"/>
          </w:tcPr>
          <w:p w:rsidR="00E57C5C" w:rsidRDefault="00E57C5C" w:rsidP="00443CAA">
            <w:pPr>
              <w:jc w:val="center"/>
            </w:pPr>
            <w:r w:rsidRPr="00D37BDD">
              <w:rPr>
                <w:sz w:val="24"/>
                <w:szCs w:val="24"/>
              </w:rPr>
              <w:t>0,0</w:t>
            </w:r>
          </w:p>
        </w:tc>
        <w:tc>
          <w:tcPr>
            <w:tcW w:w="1832" w:type="dxa"/>
          </w:tcPr>
          <w:p w:rsidR="00E57C5C" w:rsidRDefault="00E57C5C" w:rsidP="00443CAA">
            <w:pPr>
              <w:jc w:val="center"/>
            </w:pPr>
            <w:r w:rsidRPr="00D37BDD">
              <w:rPr>
                <w:sz w:val="24"/>
                <w:szCs w:val="24"/>
              </w:rPr>
              <w:t>0,0</w:t>
            </w:r>
          </w:p>
        </w:tc>
        <w:tc>
          <w:tcPr>
            <w:tcW w:w="1969" w:type="dxa"/>
          </w:tcPr>
          <w:p w:rsidR="00E57C5C" w:rsidRDefault="00E57C5C" w:rsidP="00443CAA">
            <w:pPr>
              <w:jc w:val="center"/>
            </w:pPr>
            <w:r w:rsidRPr="00D37BDD">
              <w:rPr>
                <w:sz w:val="24"/>
                <w:szCs w:val="24"/>
              </w:rPr>
              <w:t>0,0</w:t>
            </w:r>
          </w:p>
        </w:tc>
      </w:tr>
      <w:tr w:rsidR="00E57C5C" w:rsidRPr="003D19EF" w:rsidTr="00C54FE4">
        <w:tc>
          <w:tcPr>
            <w:tcW w:w="6664" w:type="dxa"/>
          </w:tcPr>
          <w:p w:rsidR="00E57C5C" w:rsidRPr="003D19EF" w:rsidRDefault="00E57C5C" w:rsidP="004A5C38">
            <w:pPr>
              <w:rPr>
                <w:sz w:val="24"/>
                <w:szCs w:val="24"/>
              </w:rPr>
            </w:pPr>
            <w:proofErr w:type="spellStart"/>
            <w:r w:rsidRPr="00C33494">
              <w:rPr>
                <w:sz w:val="24"/>
                <w:szCs w:val="24"/>
              </w:rPr>
              <w:t>Энергоэффективность</w:t>
            </w:r>
            <w:proofErr w:type="spellEnd"/>
            <w:r w:rsidRPr="00C33494">
              <w:rPr>
                <w:sz w:val="24"/>
                <w:szCs w:val="24"/>
              </w:rPr>
              <w:t xml:space="preserve"> и развитие энергетики</w:t>
            </w:r>
          </w:p>
        </w:tc>
        <w:tc>
          <w:tcPr>
            <w:tcW w:w="1970" w:type="dxa"/>
          </w:tcPr>
          <w:p w:rsidR="00E57C5C" w:rsidRPr="00F46B19" w:rsidRDefault="00E57C5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31" w:type="dxa"/>
          </w:tcPr>
          <w:p w:rsidR="00E57C5C" w:rsidRPr="00F46B19" w:rsidRDefault="00E57C5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69" w:type="dxa"/>
          </w:tcPr>
          <w:p w:rsidR="00E57C5C" w:rsidRPr="00F46B19" w:rsidRDefault="00E57C5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70" w:type="dxa"/>
          </w:tcPr>
          <w:p w:rsidR="00E57C5C" w:rsidRPr="00F46B19" w:rsidRDefault="00E57C5C" w:rsidP="00443CAA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71" w:type="dxa"/>
          </w:tcPr>
          <w:p w:rsidR="00E57C5C" w:rsidRPr="00F46B19" w:rsidRDefault="00E57C5C" w:rsidP="00443CAA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52" w:type="dxa"/>
          </w:tcPr>
          <w:p w:rsidR="00E57C5C" w:rsidRDefault="00E57C5C" w:rsidP="00443CAA">
            <w:pPr>
              <w:jc w:val="center"/>
            </w:pPr>
            <w:r w:rsidRPr="00D37BDD">
              <w:rPr>
                <w:sz w:val="24"/>
                <w:szCs w:val="24"/>
              </w:rPr>
              <w:t>0,0</w:t>
            </w:r>
          </w:p>
        </w:tc>
        <w:tc>
          <w:tcPr>
            <w:tcW w:w="1832" w:type="dxa"/>
          </w:tcPr>
          <w:p w:rsidR="00E57C5C" w:rsidRDefault="00E57C5C" w:rsidP="00443CAA">
            <w:pPr>
              <w:jc w:val="center"/>
            </w:pPr>
            <w:r w:rsidRPr="00D37BDD">
              <w:rPr>
                <w:sz w:val="24"/>
                <w:szCs w:val="24"/>
              </w:rPr>
              <w:t>0,0</w:t>
            </w:r>
          </w:p>
        </w:tc>
        <w:tc>
          <w:tcPr>
            <w:tcW w:w="1969" w:type="dxa"/>
          </w:tcPr>
          <w:p w:rsidR="00E57C5C" w:rsidRDefault="00E57C5C" w:rsidP="00443CAA">
            <w:pPr>
              <w:jc w:val="center"/>
            </w:pPr>
            <w:r w:rsidRPr="00D37BDD">
              <w:rPr>
                <w:sz w:val="24"/>
                <w:szCs w:val="24"/>
              </w:rPr>
              <w:t>0,0</w:t>
            </w:r>
          </w:p>
        </w:tc>
      </w:tr>
      <w:tr w:rsidR="00E57C5C" w:rsidRPr="003D19EF" w:rsidTr="00C54FE4">
        <w:tc>
          <w:tcPr>
            <w:tcW w:w="6664" w:type="dxa"/>
          </w:tcPr>
          <w:p w:rsidR="00E57C5C" w:rsidRPr="003D19EF" w:rsidRDefault="00E57C5C" w:rsidP="004A5C38">
            <w:pPr>
              <w:rPr>
                <w:sz w:val="24"/>
                <w:szCs w:val="24"/>
              </w:rPr>
            </w:pPr>
            <w:r w:rsidRPr="003D19EF">
              <w:rPr>
                <w:sz w:val="24"/>
                <w:szCs w:val="24"/>
              </w:rPr>
              <w:t>Муниципальная политика</w:t>
            </w:r>
          </w:p>
        </w:tc>
        <w:tc>
          <w:tcPr>
            <w:tcW w:w="1970" w:type="dxa"/>
          </w:tcPr>
          <w:p w:rsidR="00E57C5C" w:rsidRPr="00F46B19" w:rsidRDefault="00E57C5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23229,5</w:t>
            </w:r>
          </w:p>
        </w:tc>
        <w:tc>
          <w:tcPr>
            <w:tcW w:w="1831" w:type="dxa"/>
          </w:tcPr>
          <w:p w:rsidR="00E57C5C" w:rsidRPr="00F46B19" w:rsidRDefault="00E57C5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24046,2</w:t>
            </w:r>
          </w:p>
        </w:tc>
        <w:tc>
          <w:tcPr>
            <w:tcW w:w="1969" w:type="dxa"/>
          </w:tcPr>
          <w:p w:rsidR="00E57C5C" w:rsidRPr="00F46B19" w:rsidRDefault="00E57C5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24877,4</w:t>
            </w:r>
          </w:p>
        </w:tc>
        <w:tc>
          <w:tcPr>
            <w:tcW w:w="1970" w:type="dxa"/>
          </w:tcPr>
          <w:p w:rsidR="00E57C5C" w:rsidRDefault="00E57C5C" w:rsidP="00E57C5C">
            <w:pPr>
              <w:jc w:val="center"/>
            </w:pPr>
            <w:r w:rsidRPr="001B4D35">
              <w:rPr>
                <w:sz w:val="24"/>
                <w:szCs w:val="24"/>
              </w:rPr>
              <w:t>24877,4</w:t>
            </w:r>
          </w:p>
        </w:tc>
        <w:tc>
          <w:tcPr>
            <w:tcW w:w="1971" w:type="dxa"/>
          </w:tcPr>
          <w:p w:rsidR="00E57C5C" w:rsidRDefault="00E57C5C" w:rsidP="00E57C5C">
            <w:pPr>
              <w:jc w:val="center"/>
            </w:pPr>
            <w:r w:rsidRPr="001B4D35">
              <w:rPr>
                <w:sz w:val="24"/>
                <w:szCs w:val="24"/>
              </w:rPr>
              <w:t>24877,4</w:t>
            </w:r>
          </w:p>
        </w:tc>
        <w:tc>
          <w:tcPr>
            <w:tcW w:w="2252" w:type="dxa"/>
          </w:tcPr>
          <w:p w:rsidR="00E57C5C" w:rsidRDefault="00E57C5C" w:rsidP="00E57C5C">
            <w:pPr>
              <w:jc w:val="center"/>
            </w:pPr>
            <w:r w:rsidRPr="001B4D35">
              <w:rPr>
                <w:sz w:val="24"/>
                <w:szCs w:val="24"/>
              </w:rPr>
              <w:t>24877,4</w:t>
            </w:r>
          </w:p>
        </w:tc>
        <w:tc>
          <w:tcPr>
            <w:tcW w:w="1832" w:type="dxa"/>
          </w:tcPr>
          <w:p w:rsidR="00E57C5C" w:rsidRDefault="00E57C5C" w:rsidP="00E57C5C">
            <w:pPr>
              <w:jc w:val="center"/>
            </w:pPr>
            <w:r w:rsidRPr="001B4D35">
              <w:rPr>
                <w:sz w:val="24"/>
                <w:szCs w:val="24"/>
              </w:rPr>
              <w:t>24877,4</w:t>
            </w:r>
          </w:p>
        </w:tc>
        <w:tc>
          <w:tcPr>
            <w:tcW w:w="1969" w:type="dxa"/>
          </w:tcPr>
          <w:p w:rsidR="00E57C5C" w:rsidRDefault="00E57C5C" w:rsidP="00E57C5C">
            <w:pPr>
              <w:jc w:val="center"/>
            </w:pPr>
            <w:r w:rsidRPr="001B4D35">
              <w:rPr>
                <w:sz w:val="24"/>
                <w:szCs w:val="24"/>
              </w:rPr>
              <w:t>24877,4</w:t>
            </w:r>
          </w:p>
        </w:tc>
      </w:tr>
      <w:tr w:rsidR="00C54FE4" w:rsidRPr="003D19EF" w:rsidTr="00C54FE4">
        <w:tc>
          <w:tcPr>
            <w:tcW w:w="6664" w:type="dxa"/>
          </w:tcPr>
          <w:p w:rsidR="00C54FE4" w:rsidRPr="003D19EF" w:rsidRDefault="00C33494" w:rsidP="004A5C38">
            <w:pPr>
              <w:rPr>
                <w:sz w:val="24"/>
                <w:szCs w:val="24"/>
              </w:rPr>
            </w:pPr>
            <w:r w:rsidRPr="00C33494">
              <w:rPr>
                <w:sz w:val="24"/>
                <w:szCs w:val="24"/>
              </w:rPr>
              <w:t>Управление и распоряжение муниципальным имуществом в муниципальном образовании "</w:t>
            </w:r>
            <w:proofErr w:type="spellStart"/>
            <w:r w:rsidRPr="00C33494">
              <w:rPr>
                <w:sz w:val="24"/>
                <w:szCs w:val="24"/>
              </w:rPr>
              <w:t>Константиновское</w:t>
            </w:r>
            <w:proofErr w:type="spellEnd"/>
            <w:r w:rsidRPr="00C33494">
              <w:rPr>
                <w:sz w:val="24"/>
                <w:szCs w:val="24"/>
              </w:rPr>
              <w:t xml:space="preserve"> городское поселение"</w:t>
            </w:r>
          </w:p>
        </w:tc>
        <w:tc>
          <w:tcPr>
            <w:tcW w:w="1970" w:type="dxa"/>
          </w:tcPr>
          <w:p w:rsidR="00C54FE4" w:rsidRPr="00F46B19" w:rsidRDefault="00F71F05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1798,9</w:t>
            </w:r>
          </w:p>
        </w:tc>
        <w:tc>
          <w:tcPr>
            <w:tcW w:w="1831" w:type="dxa"/>
          </w:tcPr>
          <w:p w:rsidR="00C54FE4" w:rsidRPr="00F46B19" w:rsidRDefault="00F71F05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1548,9</w:t>
            </w:r>
          </w:p>
        </w:tc>
        <w:tc>
          <w:tcPr>
            <w:tcW w:w="1969" w:type="dxa"/>
          </w:tcPr>
          <w:p w:rsidR="00C54FE4" w:rsidRPr="00F46B19" w:rsidRDefault="00F71F05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1548,9</w:t>
            </w:r>
          </w:p>
        </w:tc>
        <w:tc>
          <w:tcPr>
            <w:tcW w:w="1970" w:type="dxa"/>
          </w:tcPr>
          <w:p w:rsidR="00C54FE4" w:rsidRPr="00F46B19" w:rsidRDefault="00E57C5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2124,1</w:t>
            </w:r>
          </w:p>
        </w:tc>
        <w:tc>
          <w:tcPr>
            <w:tcW w:w="1971" w:type="dxa"/>
          </w:tcPr>
          <w:p w:rsidR="00C54FE4" w:rsidRPr="00F46B19" w:rsidRDefault="00E57C5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2124,1</w:t>
            </w:r>
          </w:p>
        </w:tc>
        <w:tc>
          <w:tcPr>
            <w:tcW w:w="2252" w:type="dxa"/>
          </w:tcPr>
          <w:p w:rsidR="00C54FE4" w:rsidRPr="00F46B19" w:rsidRDefault="00E57C5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2124,1</w:t>
            </w:r>
          </w:p>
        </w:tc>
        <w:tc>
          <w:tcPr>
            <w:tcW w:w="1832" w:type="dxa"/>
          </w:tcPr>
          <w:p w:rsidR="00C54FE4" w:rsidRPr="00F46B19" w:rsidRDefault="00E57C5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2124,1</w:t>
            </w:r>
          </w:p>
        </w:tc>
        <w:tc>
          <w:tcPr>
            <w:tcW w:w="1969" w:type="dxa"/>
          </w:tcPr>
          <w:p w:rsidR="00C54FE4" w:rsidRPr="00F46B19" w:rsidRDefault="00E57C5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2124,1</w:t>
            </w:r>
          </w:p>
        </w:tc>
      </w:tr>
      <w:tr w:rsidR="00E57C5C" w:rsidRPr="003D19EF" w:rsidTr="00C54FE4">
        <w:tc>
          <w:tcPr>
            <w:tcW w:w="6664" w:type="dxa"/>
          </w:tcPr>
          <w:p w:rsidR="00E57C5C" w:rsidRPr="003D19EF" w:rsidRDefault="00E57C5C" w:rsidP="004A5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 Константиновского городского поселения</w:t>
            </w:r>
          </w:p>
        </w:tc>
        <w:tc>
          <w:tcPr>
            <w:tcW w:w="1970" w:type="dxa"/>
          </w:tcPr>
          <w:p w:rsidR="00E57C5C" w:rsidRPr="00F46B19" w:rsidRDefault="00E57C5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36218,5</w:t>
            </w:r>
          </w:p>
        </w:tc>
        <w:tc>
          <w:tcPr>
            <w:tcW w:w="1831" w:type="dxa"/>
          </w:tcPr>
          <w:p w:rsidR="00E57C5C" w:rsidRPr="00F46B19" w:rsidRDefault="00E57C5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29539,2</w:t>
            </w:r>
          </w:p>
        </w:tc>
        <w:tc>
          <w:tcPr>
            <w:tcW w:w="1969" w:type="dxa"/>
          </w:tcPr>
          <w:p w:rsidR="00E57C5C" w:rsidRPr="00F46B19" w:rsidRDefault="00E57C5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27405,8</w:t>
            </w:r>
          </w:p>
        </w:tc>
        <w:tc>
          <w:tcPr>
            <w:tcW w:w="1970" w:type="dxa"/>
          </w:tcPr>
          <w:p w:rsidR="00E57C5C" w:rsidRPr="00F46B19" w:rsidRDefault="00E57C5C" w:rsidP="00443CAA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71" w:type="dxa"/>
          </w:tcPr>
          <w:p w:rsidR="00E57C5C" w:rsidRPr="00F46B19" w:rsidRDefault="00E57C5C" w:rsidP="00443CAA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52" w:type="dxa"/>
          </w:tcPr>
          <w:p w:rsidR="00E57C5C" w:rsidRDefault="00E57C5C" w:rsidP="00443CAA">
            <w:pPr>
              <w:jc w:val="center"/>
            </w:pPr>
            <w:r w:rsidRPr="00D37BDD">
              <w:rPr>
                <w:sz w:val="24"/>
                <w:szCs w:val="24"/>
              </w:rPr>
              <w:t>0,0</w:t>
            </w:r>
          </w:p>
        </w:tc>
        <w:tc>
          <w:tcPr>
            <w:tcW w:w="1832" w:type="dxa"/>
          </w:tcPr>
          <w:p w:rsidR="00E57C5C" w:rsidRDefault="00E57C5C" w:rsidP="00443CAA">
            <w:pPr>
              <w:jc w:val="center"/>
            </w:pPr>
            <w:r w:rsidRPr="00D37BDD">
              <w:rPr>
                <w:sz w:val="24"/>
                <w:szCs w:val="24"/>
              </w:rPr>
              <w:t>0,0</w:t>
            </w:r>
          </w:p>
        </w:tc>
        <w:tc>
          <w:tcPr>
            <w:tcW w:w="1969" w:type="dxa"/>
          </w:tcPr>
          <w:p w:rsidR="00E57C5C" w:rsidRDefault="00E57C5C" w:rsidP="00443CAA">
            <w:pPr>
              <w:jc w:val="center"/>
            </w:pPr>
            <w:r w:rsidRPr="00D37BDD">
              <w:rPr>
                <w:sz w:val="24"/>
                <w:szCs w:val="24"/>
              </w:rPr>
              <w:t>0,0</w:t>
            </w:r>
          </w:p>
        </w:tc>
      </w:tr>
      <w:tr w:rsidR="00E57C5C" w:rsidRPr="003D19EF" w:rsidTr="00C54FE4">
        <w:trPr>
          <w:trHeight w:val="320"/>
        </w:trPr>
        <w:tc>
          <w:tcPr>
            <w:tcW w:w="6664" w:type="dxa"/>
          </w:tcPr>
          <w:p w:rsidR="00E57C5C" w:rsidRPr="003D19EF" w:rsidRDefault="00E57C5C" w:rsidP="00C33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1970" w:type="dxa"/>
          </w:tcPr>
          <w:p w:rsidR="00E57C5C" w:rsidRPr="00F46B19" w:rsidRDefault="00E57C5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31" w:type="dxa"/>
          </w:tcPr>
          <w:p w:rsidR="00E57C5C" w:rsidRPr="00F46B19" w:rsidRDefault="00E57C5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69" w:type="dxa"/>
          </w:tcPr>
          <w:p w:rsidR="00E57C5C" w:rsidRPr="00F46B19" w:rsidRDefault="00E57C5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70" w:type="dxa"/>
          </w:tcPr>
          <w:p w:rsidR="00E57C5C" w:rsidRPr="00F46B19" w:rsidRDefault="00E57C5C" w:rsidP="00443CAA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71" w:type="dxa"/>
          </w:tcPr>
          <w:p w:rsidR="00E57C5C" w:rsidRPr="00F46B19" w:rsidRDefault="00E57C5C" w:rsidP="00443CAA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52" w:type="dxa"/>
          </w:tcPr>
          <w:p w:rsidR="00E57C5C" w:rsidRDefault="00E57C5C" w:rsidP="00443CAA">
            <w:pPr>
              <w:jc w:val="center"/>
            </w:pPr>
            <w:r w:rsidRPr="00D37BDD">
              <w:rPr>
                <w:sz w:val="24"/>
                <w:szCs w:val="24"/>
              </w:rPr>
              <w:t>0,0</w:t>
            </w:r>
          </w:p>
        </w:tc>
        <w:tc>
          <w:tcPr>
            <w:tcW w:w="1832" w:type="dxa"/>
          </w:tcPr>
          <w:p w:rsidR="00E57C5C" w:rsidRDefault="00E57C5C" w:rsidP="00443CAA">
            <w:pPr>
              <w:jc w:val="center"/>
            </w:pPr>
            <w:r w:rsidRPr="00D37BDD">
              <w:rPr>
                <w:sz w:val="24"/>
                <w:szCs w:val="24"/>
              </w:rPr>
              <w:t>0,0</w:t>
            </w:r>
          </w:p>
        </w:tc>
        <w:tc>
          <w:tcPr>
            <w:tcW w:w="1969" w:type="dxa"/>
          </w:tcPr>
          <w:p w:rsidR="00E57C5C" w:rsidRDefault="00E57C5C" w:rsidP="00443CAA">
            <w:pPr>
              <w:jc w:val="center"/>
            </w:pPr>
            <w:r w:rsidRPr="00D37BDD">
              <w:rPr>
                <w:sz w:val="24"/>
                <w:szCs w:val="24"/>
              </w:rPr>
              <w:t>0,0</w:t>
            </w:r>
          </w:p>
        </w:tc>
      </w:tr>
      <w:tr w:rsidR="00E57C5C" w:rsidRPr="003D19EF" w:rsidTr="00C54FE4">
        <w:trPr>
          <w:trHeight w:val="320"/>
        </w:trPr>
        <w:tc>
          <w:tcPr>
            <w:tcW w:w="6664" w:type="dxa"/>
          </w:tcPr>
          <w:p w:rsidR="00E57C5C" w:rsidRPr="003D19EF" w:rsidRDefault="00E57C5C" w:rsidP="004A5C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494">
              <w:rPr>
                <w:sz w:val="24"/>
                <w:szCs w:val="24"/>
              </w:rPr>
              <w:t>Развитие субъектов малого и среднего предпринимательства в Константиновском городском поселении"</w:t>
            </w:r>
          </w:p>
        </w:tc>
        <w:tc>
          <w:tcPr>
            <w:tcW w:w="1970" w:type="dxa"/>
          </w:tcPr>
          <w:p w:rsidR="00E57C5C" w:rsidRPr="00F46B19" w:rsidRDefault="00E57C5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1831" w:type="dxa"/>
          </w:tcPr>
          <w:p w:rsidR="00E57C5C" w:rsidRPr="00F46B19" w:rsidRDefault="00E57C5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1969" w:type="dxa"/>
          </w:tcPr>
          <w:p w:rsidR="00E57C5C" w:rsidRPr="00F46B19" w:rsidRDefault="00E57C5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1970" w:type="dxa"/>
          </w:tcPr>
          <w:p w:rsidR="00E57C5C" w:rsidRDefault="00E57C5C" w:rsidP="00E57C5C">
            <w:pPr>
              <w:jc w:val="center"/>
            </w:pPr>
            <w:r w:rsidRPr="00221B78">
              <w:rPr>
                <w:sz w:val="24"/>
                <w:szCs w:val="24"/>
              </w:rPr>
              <w:t>31,2</w:t>
            </w:r>
          </w:p>
        </w:tc>
        <w:tc>
          <w:tcPr>
            <w:tcW w:w="1971" w:type="dxa"/>
          </w:tcPr>
          <w:p w:rsidR="00E57C5C" w:rsidRDefault="00E57C5C" w:rsidP="00E57C5C">
            <w:pPr>
              <w:jc w:val="center"/>
            </w:pPr>
            <w:r w:rsidRPr="00221B78">
              <w:rPr>
                <w:sz w:val="24"/>
                <w:szCs w:val="24"/>
              </w:rPr>
              <w:t>31,2</w:t>
            </w:r>
          </w:p>
        </w:tc>
        <w:tc>
          <w:tcPr>
            <w:tcW w:w="2252" w:type="dxa"/>
          </w:tcPr>
          <w:p w:rsidR="00E57C5C" w:rsidRDefault="00E57C5C" w:rsidP="00E57C5C">
            <w:pPr>
              <w:jc w:val="center"/>
            </w:pPr>
            <w:r w:rsidRPr="00221B78">
              <w:rPr>
                <w:sz w:val="24"/>
                <w:szCs w:val="24"/>
              </w:rPr>
              <w:t>31,2</w:t>
            </w:r>
          </w:p>
        </w:tc>
        <w:tc>
          <w:tcPr>
            <w:tcW w:w="1832" w:type="dxa"/>
          </w:tcPr>
          <w:p w:rsidR="00E57C5C" w:rsidRDefault="00E57C5C" w:rsidP="00E57C5C">
            <w:pPr>
              <w:jc w:val="center"/>
            </w:pPr>
            <w:r w:rsidRPr="00221B78">
              <w:rPr>
                <w:sz w:val="24"/>
                <w:szCs w:val="24"/>
              </w:rPr>
              <w:t>31,2</w:t>
            </w:r>
          </w:p>
        </w:tc>
        <w:tc>
          <w:tcPr>
            <w:tcW w:w="1969" w:type="dxa"/>
          </w:tcPr>
          <w:p w:rsidR="00E57C5C" w:rsidRDefault="00E57C5C" w:rsidP="00E57C5C">
            <w:pPr>
              <w:jc w:val="center"/>
            </w:pPr>
            <w:r w:rsidRPr="00221B78">
              <w:rPr>
                <w:sz w:val="24"/>
                <w:szCs w:val="24"/>
              </w:rPr>
              <w:t>31,2</w:t>
            </w:r>
          </w:p>
        </w:tc>
      </w:tr>
      <w:tr w:rsidR="00E57C5C" w:rsidRPr="003D19EF" w:rsidTr="00C54FE4">
        <w:trPr>
          <w:trHeight w:val="320"/>
        </w:trPr>
        <w:tc>
          <w:tcPr>
            <w:tcW w:w="6664" w:type="dxa"/>
          </w:tcPr>
          <w:p w:rsidR="00E57C5C" w:rsidRPr="003D19EF" w:rsidRDefault="00E57C5C" w:rsidP="004A5C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494">
              <w:rPr>
                <w:sz w:val="24"/>
                <w:szCs w:val="24"/>
              </w:rPr>
              <w:t>Формирование современной городской среды на территории Константиновского городского поселения»</w:t>
            </w:r>
          </w:p>
        </w:tc>
        <w:tc>
          <w:tcPr>
            <w:tcW w:w="1970" w:type="dxa"/>
          </w:tcPr>
          <w:p w:rsidR="00E57C5C" w:rsidRDefault="00E57C5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31" w:type="dxa"/>
          </w:tcPr>
          <w:p w:rsidR="00E57C5C" w:rsidRDefault="00E57C5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30028,3</w:t>
            </w:r>
          </w:p>
        </w:tc>
        <w:tc>
          <w:tcPr>
            <w:tcW w:w="1969" w:type="dxa"/>
          </w:tcPr>
          <w:p w:rsidR="00E57C5C" w:rsidRDefault="00E57C5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70" w:type="dxa"/>
          </w:tcPr>
          <w:p w:rsidR="00E57C5C" w:rsidRPr="00F46B19" w:rsidRDefault="00E57C5C" w:rsidP="00443CAA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71" w:type="dxa"/>
          </w:tcPr>
          <w:p w:rsidR="00E57C5C" w:rsidRPr="00F46B19" w:rsidRDefault="00E57C5C" w:rsidP="00443CAA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52" w:type="dxa"/>
          </w:tcPr>
          <w:p w:rsidR="00E57C5C" w:rsidRDefault="00E57C5C" w:rsidP="00443CAA">
            <w:pPr>
              <w:jc w:val="center"/>
            </w:pPr>
            <w:r w:rsidRPr="00D37BDD">
              <w:rPr>
                <w:sz w:val="24"/>
                <w:szCs w:val="24"/>
              </w:rPr>
              <w:t>0,0</w:t>
            </w:r>
          </w:p>
        </w:tc>
        <w:tc>
          <w:tcPr>
            <w:tcW w:w="1832" w:type="dxa"/>
          </w:tcPr>
          <w:p w:rsidR="00E57C5C" w:rsidRDefault="00E57C5C" w:rsidP="00443CAA">
            <w:pPr>
              <w:jc w:val="center"/>
            </w:pPr>
            <w:r w:rsidRPr="00D37BDD">
              <w:rPr>
                <w:sz w:val="24"/>
                <w:szCs w:val="24"/>
              </w:rPr>
              <w:t>0,0</w:t>
            </w:r>
          </w:p>
        </w:tc>
        <w:tc>
          <w:tcPr>
            <w:tcW w:w="1969" w:type="dxa"/>
          </w:tcPr>
          <w:p w:rsidR="00E57C5C" w:rsidRDefault="00E57C5C" w:rsidP="00443CAA">
            <w:pPr>
              <w:jc w:val="center"/>
            </w:pPr>
            <w:r w:rsidRPr="00D37BDD">
              <w:rPr>
                <w:sz w:val="24"/>
                <w:szCs w:val="24"/>
              </w:rPr>
              <w:t>0,0</w:t>
            </w:r>
          </w:p>
        </w:tc>
      </w:tr>
      <w:tr w:rsidR="00E57C5C" w:rsidRPr="003D19EF" w:rsidTr="00C54FE4">
        <w:trPr>
          <w:trHeight w:val="320"/>
        </w:trPr>
        <w:tc>
          <w:tcPr>
            <w:tcW w:w="6664" w:type="dxa"/>
          </w:tcPr>
          <w:p w:rsidR="00E57C5C" w:rsidRPr="003D19EF" w:rsidRDefault="00E57C5C" w:rsidP="004A5C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494">
              <w:rPr>
                <w:sz w:val="24"/>
                <w:szCs w:val="24"/>
              </w:rPr>
              <w:t>Территориальное планирование и обеспечение доступным и комфортным жильем населения Константиновского городского поселения"</w:t>
            </w:r>
          </w:p>
        </w:tc>
        <w:tc>
          <w:tcPr>
            <w:tcW w:w="1970" w:type="dxa"/>
          </w:tcPr>
          <w:p w:rsidR="00E57C5C" w:rsidRDefault="00E57C5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31" w:type="dxa"/>
          </w:tcPr>
          <w:p w:rsidR="00E57C5C" w:rsidRDefault="00E57C5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69" w:type="dxa"/>
          </w:tcPr>
          <w:p w:rsidR="00E57C5C" w:rsidRDefault="00E57C5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70" w:type="dxa"/>
          </w:tcPr>
          <w:p w:rsidR="00E57C5C" w:rsidRPr="00F46B19" w:rsidRDefault="00E57C5C" w:rsidP="00443CAA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71" w:type="dxa"/>
          </w:tcPr>
          <w:p w:rsidR="00E57C5C" w:rsidRPr="00F46B19" w:rsidRDefault="00E57C5C" w:rsidP="00443CAA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52" w:type="dxa"/>
          </w:tcPr>
          <w:p w:rsidR="00E57C5C" w:rsidRDefault="00E57C5C" w:rsidP="00443CAA">
            <w:pPr>
              <w:jc w:val="center"/>
            </w:pPr>
            <w:r w:rsidRPr="00D37BDD">
              <w:rPr>
                <w:sz w:val="24"/>
                <w:szCs w:val="24"/>
              </w:rPr>
              <w:t>0,0</w:t>
            </w:r>
          </w:p>
        </w:tc>
        <w:tc>
          <w:tcPr>
            <w:tcW w:w="1832" w:type="dxa"/>
          </w:tcPr>
          <w:p w:rsidR="00E57C5C" w:rsidRDefault="00E57C5C" w:rsidP="00443CAA">
            <w:pPr>
              <w:jc w:val="center"/>
            </w:pPr>
            <w:r w:rsidRPr="00D37BDD">
              <w:rPr>
                <w:sz w:val="24"/>
                <w:szCs w:val="24"/>
              </w:rPr>
              <w:t>0,0</w:t>
            </w:r>
          </w:p>
        </w:tc>
        <w:tc>
          <w:tcPr>
            <w:tcW w:w="1969" w:type="dxa"/>
          </w:tcPr>
          <w:p w:rsidR="00E57C5C" w:rsidRDefault="00E57C5C" w:rsidP="00443CAA">
            <w:pPr>
              <w:jc w:val="center"/>
            </w:pPr>
            <w:r w:rsidRPr="00D37BDD">
              <w:rPr>
                <w:sz w:val="24"/>
                <w:szCs w:val="24"/>
              </w:rPr>
              <w:t>0,0</w:t>
            </w:r>
          </w:p>
        </w:tc>
      </w:tr>
      <w:tr w:rsidR="00E57C5C" w:rsidRPr="003D19EF" w:rsidTr="00C54FE4">
        <w:tc>
          <w:tcPr>
            <w:tcW w:w="6664" w:type="dxa"/>
            <w:vAlign w:val="center"/>
          </w:tcPr>
          <w:p w:rsidR="00E57C5C" w:rsidRPr="003D19EF" w:rsidRDefault="00E57C5C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70" w:type="dxa"/>
          </w:tcPr>
          <w:p w:rsidR="00E57C5C" w:rsidRPr="00F46B19" w:rsidRDefault="00E57C5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98 408,9</w:t>
            </w:r>
          </w:p>
        </w:tc>
        <w:tc>
          <w:tcPr>
            <w:tcW w:w="1831" w:type="dxa"/>
          </w:tcPr>
          <w:p w:rsidR="00E57C5C" w:rsidRPr="00F46B19" w:rsidRDefault="00E57C5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121 571,4</w:t>
            </w:r>
          </w:p>
        </w:tc>
        <w:tc>
          <w:tcPr>
            <w:tcW w:w="1969" w:type="dxa"/>
          </w:tcPr>
          <w:p w:rsidR="00E57C5C" w:rsidRPr="00F46B19" w:rsidRDefault="00E57C5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125 871,2</w:t>
            </w:r>
          </w:p>
        </w:tc>
        <w:tc>
          <w:tcPr>
            <w:tcW w:w="1970" w:type="dxa"/>
          </w:tcPr>
          <w:p w:rsidR="00E57C5C" w:rsidRPr="00F46B19" w:rsidRDefault="00E57C5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42 245,7</w:t>
            </w:r>
          </w:p>
        </w:tc>
        <w:tc>
          <w:tcPr>
            <w:tcW w:w="1971" w:type="dxa"/>
          </w:tcPr>
          <w:p w:rsidR="00E57C5C" w:rsidRDefault="00E57C5C" w:rsidP="00E57C5C">
            <w:pPr>
              <w:jc w:val="center"/>
            </w:pPr>
            <w:r w:rsidRPr="0006175C">
              <w:rPr>
                <w:sz w:val="24"/>
                <w:szCs w:val="24"/>
              </w:rPr>
              <w:t>42 245,7</w:t>
            </w:r>
          </w:p>
        </w:tc>
        <w:tc>
          <w:tcPr>
            <w:tcW w:w="2252" w:type="dxa"/>
          </w:tcPr>
          <w:p w:rsidR="00E57C5C" w:rsidRDefault="00E57C5C" w:rsidP="00E57C5C">
            <w:pPr>
              <w:jc w:val="center"/>
            </w:pPr>
            <w:r w:rsidRPr="0006175C">
              <w:rPr>
                <w:sz w:val="24"/>
                <w:szCs w:val="24"/>
              </w:rPr>
              <w:t>42 245,7</w:t>
            </w:r>
          </w:p>
        </w:tc>
        <w:tc>
          <w:tcPr>
            <w:tcW w:w="1832" w:type="dxa"/>
          </w:tcPr>
          <w:p w:rsidR="00E57C5C" w:rsidRDefault="00E57C5C" w:rsidP="00E57C5C">
            <w:pPr>
              <w:jc w:val="center"/>
            </w:pPr>
            <w:r w:rsidRPr="0006175C">
              <w:rPr>
                <w:sz w:val="24"/>
                <w:szCs w:val="24"/>
              </w:rPr>
              <w:t>42 245,7</w:t>
            </w:r>
          </w:p>
        </w:tc>
        <w:tc>
          <w:tcPr>
            <w:tcW w:w="1969" w:type="dxa"/>
          </w:tcPr>
          <w:p w:rsidR="00E57C5C" w:rsidRDefault="00E57C5C" w:rsidP="00E57C5C">
            <w:pPr>
              <w:jc w:val="center"/>
            </w:pPr>
            <w:r w:rsidRPr="0006175C">
              <w:rPr>
                <w:sz w:val="24"/>
                <w:szCs w:val="24"/>
              </w:rPr>
              <w:t>42 245,7</w:t>
            </w:r>
          </w:p>
        </w:tc>
      </w:tr>
    </w:tbl>
    <w:p w:rsidR="001E2089" w:rsidRPr="003D19EF" w:rsidRDefault="001E2089" w:rsidP="001E208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84B30" w:rsidRPr="007F2399" w:rsidRDefault="00A84B30" w:rsidP="00A84B3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2399">
        <w:rPr>
          <w:kern w:val="2"/>
          <w:sz w:val="28"/>
          <w:szCs w:val="28"/>
          <w:vertAlign w:val="superscript"/>
        </w:rPr>
        <w:lastRenderedPageBreak/>
        <w:t>1</w:t>
      </w:r>
      <w:r w:rsidRPr="007F2399">
        <w:rPr>
          <w:kern w:val="2"/>
          <w:sz w:val="28"/>
          <w:szCs w:val="28"/>
        </w:rPr>
        <w:t xml:space="preserve"> Плановые бюджетные ассигнования, предусмотренные за счет средств бюджета </w:t>
      </w:r>
      <w:r>
        <w:rPr>
          <w:kern w:val="2"/>
          <w:sz w:val="28"/>
          <w:szCs w:val="28"/>
        </w:rPr>
        <w:t xml:space="preserve">Константиновского городского поселения </w:t>
      </w:r>
      <w:r w:rsidRPr="007F2399">
        <w:rPr>
          <w:kern w:val="2"/>
          <w:sz w:val="28"/>
          <w:szCs w:val="28"/>
        </w:rPr>
        <w:t>и безвозмездных поступлений в бюджет</w:t>
      </w:r>
      <w:r>
        <w:rPr>
          <w:kern w:val="2"/>
          <w:sz w:val="28"/>
          <w:szCs w:val="28"/>
        </w:rPr>
        <w:t xml:space="preserve"> Константиновского городского поселения</w:t>
      </w:r>
      <w:r w:rsidRPr="007F2399">
        <w:rPr>
          <w:kern w:val="2"/>
          <w:sz w:val="28"/>
          <w:szCs w:val="28"/>
        </w:rPr>
        <w:t>.</w:t>
      </w:r>
    </w:p>
    <w:p w:rsidR="00A84B30" w:rsidRPr="007F2399" w:rsidRDefault="00A84B30" w:rsidP="00A84B3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2399">
        <w:rPr>
          <w:kern w:val="2"/>
          <w:sz w:val="28"/>
          <w:szCs w:val="28"/>
          <w:vertAlign w:val="superscript"/>
        </w:rPr>
        <w:t>2</w:t>
      </w:r>
      <w:r w:rsidRPr="007F2399">
        <w:rPr>
          <w:kern w:val="2"/>
          <w:sz w:val="28"/>
          <w:szCs w:val="28"/>
        </w:rPr>
        <w:t xml:space="preserve"> Объем бюджетных ассигнований соответствует </w:t>
      </w:r>
      <w:r>
        <w:rPr>
          <w:kern w:val="2"/>
          <w:sz w:val="28"/>
          <w:szCs w:val="28"/>
        </w:rPr>
        <w:t>решению Собрания депутатов Константиновского городского поселения</w:t>
      </w:r>
      <w:r w:rsidRPr="007F2399">
        <w:rPr>
          <w:kern w:val="2"/>
          <w:sz w:val="28"/>
          <w:szCs w:val="28"/>
        </w:rPr>
        <w:t xml:space="preserve"> от </w:t>
      </w:r>
      <w:r>
        <w:rPr>
          <w:kern w:val="2"/>
          <w:sz w:val="28"/>
          <w:szCs w:val="28"/>
        </w:rPr>
        <w:t>27</w:t>
      </w:r>
      <w:r w:rsidRPr="007F2399">
        <w:rPr>
          <w:kern w:val="2"/>
          <w:sz w:val="28"/>
          <w:szCs w:val="28"/>
        </w:rPr>
        <w:t>.12.2022 № </w:t>
      </w:r>
      <w:r>
        <w:rPr>
          <w:kern w:val="2"/>
          <w:sz w:val="28"/>
          <w:szCs w:val="28"/>
        </w:rPr>
        <w:t>61</w:t>
      </w:r>
      <w:r w:rsidRPr="007F2399">
        <w:rPr>
          <w:kern w:val="2"/>
          <w:sz w:val="28"/>
          <w:szCs w:val="28"/>
        </w:rPr>
        <w:t xml:space="preserve"> «О бюджете</w:t>
      </w:r>
      <w:r>
        <w:rPr>
          <w:kern w:val="2"/>
          <w:sz w:val="28"/>
          <w:szCs w:val="28"/>
        </w:rPr>
        <w:t xml:space="preserve"> Константиновского городского поселения</w:t>
      </w:r>
      <w:r w:rsidRPr="007F2399">
        <w:rPr>
          <w:kern w:val="2"/>
          <w:sz w:val="28"/>
          <w:szCs w:val="28"/>
        </w:rPr>
        <w:t xml:space="preserve"> на 2023 год и на плановый период 2024 и 2025 годов» по состоянию на 1 января 2023 г.</w:t>
      </w:r>
    </w:p>
    <w:p w:rsidR="00A84B30" w:rsidRPr="007F2399" w:rsidRDefault="00A84B30" w:rsidP="00A84B3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2399">
        <w:rPr>
          <w:kern w:val="2"/>
          <w:sz w:val="28"/>
          <w:szCs w:val="28"/>
          <w:vertAlign w:val="superscript"/>
        </w:rPr>
        <w:t>3</w:t>
      </w:r>
      <w:r w:rsidRPr="007F2399">
        <w:rPr>
          <w:kern w:val="2"/>
          <w:sz w:val="28"/>
          <w:szCs w:val="28"/>
        </w:rPr>
        <w:t xml:space="preserve"> Объем бюджетных ассигнований соответствует постановлениям </w:t>
      </w:r>
      <w:r>
        <w:rPr>
          <w:kern w:val="2"/>
          <w:sz w:val="28"/>
          <w:szCs w:val="28"/>
        </w:rPr>
        <w:t>Администрации Константиновского городского поселения</w:t>
      </w:r>
      <w:r w:rsidRPr="007F2399">
        <w:rPr>
          <w:kern w:val="2"/>
          <w:sz w:val="28"/>
          <w:szCs w:val="28"/>
        </w:rPr>
        <w:t xml:space="preserve"> об утверждении </w:t>
      </w:r>
      <w:r>
        <w:rPr>
          <w:kern w:val="2"/>
          <w:sz w:val="28"/>
          <w:szCs w:val="28"/>
        </w:rPr>
        <w:t>муниципальных</w:t>
      </w:r>
      <w:r w:rsidRPr="007F2399">
        <w:rPr>
          <w:kern w:val="2"/>
          <w:sz w:val="28"/>
          <w:szCs w:val="28"/>
        </w:rPr>
        <w:t xml:space="preserve"> программ </w:t>
      </w:r>
      <w:r>
        <w:rPr>
          <w:kern w:val="2"/>
          <w:sz w:val="28"/>
          <w:szCs w:val="28"/>
        </w:rPr>
        <w:t>Константиновского городского поселения</w:t>
      </w:r>
      <w:r w:rsidRPr="007F2399">
        <w:rPr>
          <w:kern w:val="2"/>
          <w:sz w:val="28"/>
          <w:szCs w:val="28"/>
        </w:rPr>
        <w:t xml:space="preserve"> по состоянию на 1 января 2023 г. </w:t>
      </w:r>
    </w:p>
    <w:p w:rsidR="001E2089" w:rsidRPr="003D19EF" w:rsidRDefault="001E2089" w:rsidP="00F46B19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</w:p>
    <w:p w:rsidR="00275691" w:rsidRPr="00275691" w:rsidRDefault="00275691" w:rsidP="0027569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75691" w:rsidRPr="00275691" w:rsidRDefault="00275691" w:rsidP="00275691">
      <w:pPr>
        <w:ind w:firstLine="709"/>
        <w:rPr>
          <w:kern w:val="2"/>
          <w:sz w:val="28"/>
          <w:szCs w:val="28"/>
        </w:rPr>
      </w:pPr>
    </w:p>
    <w:p w:rsidR="00275691" w:rsidRPr="00275691" w:rsidRDefault="00275691" w:rsidP="00275691">
      <w:pPr>
        <w:ind w:firstLine="709"/>
        <w:rPr>
          <w:kern w:val="2"/>
          <w:sz w:val="28"/>
          <w:szCs w:val="28"/>
        </w:rPr>
        <w:sectPr w:rsidR="00275691" w:rsidRPr="00275691" w:rsidSect="008574DE">
          <w:pgSz w:w="23814" w:h="16839" w:orient="landscape" w:code="8"/>
          <w:pgMar w:top="1701" w:right="1134" w:bottom="567" w:left="1134" w:header="720" w:footer="720" w:gutter="0"/>
          <w:cols w:space="720"/>
          <w:docGrid w:linePitch="272"/>
        </w:sectPr>
      </w:pPr>
    </w:p>
    <w:p w:rsidR="00275691" w:rsidRPr="00275691" w:rsidRDefault="00275691" w:rsidP="00F46B19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lastRenderedPageBreak/>
        <w:t>2.2.</w:t>
      </w:r>
      <w:r w:rsidR="00F46B19">
        <w:rPr>
          <w:sz w:val="28"/>
          <w:szCs w:val="28"/>
        </w:rPr>
        <w:t> </w:t>
      </w:r>
      <w:r w:rsidRPr="00275691">
        <w:rPr>
          <w:sz w:val="28"/>
          <w:szCs w:val="28"/>
        </w:rPr>
        <w:t>Основные подходы к формированию</w:t>
      </w:r>
    </w:p>
    <w:p w:rsidR="00275691" w:rsidRPr="00275691" w:rsidRDefault="00275691" w:rsidP="00F46B19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 xml:space="preserve">бюджетной политики </w:t>
      </w:r>
      <w:r w:rsidR="00CE593D">
        <w:rPr>
          <w:sz w:val="28"/>
          <w:szCs w:val="28"/>
        </w:rPr>
        <w:t xml:space="preserve">Константиновского </w:t>
      </w:r>
      <w:r w:rsidR="0049295C">
        <w:rPr>
          <w:sz w:val="28"/>
          <w:szCs w:val="28"/>
        </w:rPr>
        <w:t>городского поселения</w:t>
      </w:r>
      <w:r w:rsidRPr="00275691">
        <w:rPr>
          <w:sz w:val="28"/>
          <w:szCs w:val="28"/>
        </w:rPr>
        <w:t xml:space="preserve"> на период 2023 – 203</w:t>
      </w:r>
      <w:r w:rsidR="00C413D3">
        <w:rPr>
          <w:sz w:val="28"/>
          <w:szCs w:val="28"/>
        </w:rPr>
        <w:t>0</w:t>
      </w:r>
      <w:r w:rsidRPr="00275691">
        <w:rPr>
          <w:sz w:val="28"/>
          <w:szCs w:val="28"/>
        </w:rPr>
        <w:t xml:space="preserve"> годов</w:t>
      </w:r>
    </w:p>
    <w:p w:rsidR="00275691" w:rsidRPr="00F46B19" w:rsidRDefault="00275691" w:rsidP="00F46B19">
      <w:pPr>
        <w:suppressAutoHyphens/>
        <w:ind w:firstLine="709"/>
        <w:jc w:val="both"/>
        <w:rPr>
          <w:sz w:val="28"/>
          <w:szCs w:val="28"/>
        </w:rPr>
      </w:pPr>
    </w:p>
    <w:p w:rsidR="00275691" w:rsidRPr="00F91F18" w:rsidRDefault="00275691" w:rsidP="00A83D8B">
      <w:pPr>
        <w:ind w:firstLine="709"/>
        <w:jc w:val="both"/>
        <w:rPr>
          <w:sz w:val="28"/>
          <w:szCs w:val="28"/>
        </w:rPr>
      </w:pPr>
      <w:r w:rsidRPr="00F91F18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и бюджетном законодательстве, ожидаемые в прогнозном периоде.</w:t>
      </w:r>
    </w:p>
    <w:p w:rsidR="00275691" w:rsidRPr="00F46B19" w:rsidRDefault="00275691" w:rsidP="00F4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</w:rPr>
        <w:t xml:space="preserve">Расчет прогнозных показателей дефицита (профицита), источников </w:t>
      </w:r>
      <w:r w:rsidRPr="005A15FC">
        <w:rPr>
          <w:spacing w:val="-2"/>
          <w:sz w:val="28"/>
          <w:szCs w:val="28"/>
        </w:rPr>
        <w:t>его</w:t>
      </w:r>
      <w:r w:rsidR="00F46B19" w:rsidRPr="005A15FC">
        <w:rPr>
          <w:spacing w:val="-2"/>
          <w:sz w:val="28"/>
          <w:szCs w:val="28"/>
        </w:rPr>
        <w:t> </w:t>
      </w:r>
      <w:r w:rsidRPr="005A15FC">
        <w:rPr>
          <w:spacing w:val="-2"/>
          <w:sz w:val="28"/>
          <w:szCs w:val="28"/>
        </w:rPr>
        <w:t xml:space="preserve">финансирования и </w:t>
      </w:r>
      <w:r w:rsidR="00CE593D">
        <w:rPr>
          <w:spacing w:val="-2"/>
          <w:sz w:val="28"/>
          <w:szCs w:val="28"/>
        </w:rPr>
        <w:t xml:space="preserve">муниципального </w:t>
      </w:r>
      <w:r w:rsidRPr="005A15FC">
        <w:rPr>
          <w:spacing w:val="-2"/>
          <w:sz w:val="28"/>
          <w:szCs w:val="28"/>
        </w:rPr>
        <w:t xml:space="preserve">долга </w:t>
      </w:r>
      <w:r w:rsidR="00CE593D">
        <w:rPr>
          <w:spacing w:val="-2"/>
          <w:sz w:val="28"/>
          <w:szCs w:val="28"/>
        </w:rPr>
        <w:t xml:space="preserve">Константиновского </w:t>
      </w:r>
      <w:r w:rsidR="0049295C">
        <w:rPr>
          <w:spacing w:val="-2"/>
          <w:sz w:val="28"/>
          <w:szCs w:val="28"/>
        </w:rPr>
        <w:t>городского поселения</w:t>
      </w:r>
      <w:r w:rsidRPr="005A15FC">
        <w:rPr>
          <w:spacing w:val="-2"/>
          <w:sz w:val="28"/>
          <w:szCs w:val="28"/>
        </w:rPr>
        <w:t xml:space="preserve"> осуществлен</w:t>
      </w:r>
      <w:r w:rsidRPr="00F46B19">
        <w:rPr>
          <w:sz w:val="28"/>
          <w:szCs w:val="28"/>
        </w:rPr>
        <w:t xml:space="preserve"> исходя из ограничений по размеру дефицита и уровню </w:t>
      </w:r>
      <w:r w:rsidR="00CE593D">
        <w:rPr>
          <w:sz w:val="28"/>
          <w:szCs w:val="28"/>
        </w:rPr>
        <w:t>муниципального</w:t>
      </w:r>
      <w:r w:rsidRPr="00F46B19">
        <w:rPr>
          <w:sz w:val="28"/>
          <w:szCs w:val="28"/>
        </w:rPr>
        <w:t xml:space="preserve">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275691" w:rsidRPr="00F46B19" w:rsidRDefault="00275691" w:rsidP="00F4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</w:rPr>
        <w:t xml:space="preserve">Бюджетная политика </w:t>
      </w:r>
      <w:r w:rsidR="0073290E">
        <w:rPr>
          <w:sz w:val="28"/>
          <w:szCs w:val="28"/>
        </w:rPr>
        <w:t xml:space="preserve">Константиновского </w:t>
      </w:r>
      <w:r w:rsidR="0049295C">
        <w:rPr>
          <w:sz w:val="28"/>
          <w:szCs w:val="28"/>
        </w:rPr>
        <w:t>городского поселения</w:t>
      </w:r>
      <w:r w:rsidRPr="00F46B19">
        <w:rPr>
          <w:sz w:val="28"/>
          <w:szCs w:val="28"/>
        </w:rPr>
        <w:t xml:space="preserve"> на долгосрочный период будет направлена на обеспечение решения приоритетных задач социально-экономического развития </w:t>
      </w:r>
      <w:r w:rsidR="0073290E">
        <w:rPr>
          <w:sz w:val="28"/>
          <w:szCs w:val="28"/>
        </w:rPr>
        <w:t xml:space="preserve">Константиновского </w:t>
      </w:r>
      <w:r w:rsidR="0049295C">
        <w:rPr>
          <w:sz w:val="28"/>
          <w:szCs w:val="28"/>
        </w:rPr>
        <w:t>городского поселения</w:t>
      </w:r>
      <w:r w:rsidRPr="00F46B19">
        <w:rPr>
          <w:sz w:val="28"/>
          <w:szCs w:val="28"/>
        </w:rPr>
        <w:t xml:space="preserve"> при одновременном обеспечении устойчивости и сбалансированности бюджетной системы.</w:t>
      </w:r>
    </w:p>
    <w:p w:rsidR="00275691" w:rsidRPr="00275691" w:rsidRDefault="00275691" w:rsidP="005A15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в части</w:t>
      </w: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собственных (налоговых и неналоговых) доходов</w:t>
      </w: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</w:p>
    <w:p w:rsidR="00275691" w:rsidRPr="00F91F18" w:rsidRDefault="00275691" w:rsidP="005A15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91F18">
        <w:rPr>
          <w:sz w:val="28"/>
          <w:szCs w:val="28"/>
        </w:rPr>
        <w:t xml:space="preserve">Собственные налоговые и неналоговые доходы бюджета </w:t>
      </w:r>
      <w:r w:rsidR="00C413D3" w:rsidRPr="00F91F18">
        <w:rPr>
          <w:sz w:val="28"/>
          <w:szCs w:val="28"/>
        </w:rPr>
        <w:t xml:space="preserve">Константиновского </w:t>
      </w:r>
      <w:r w:rsidR="0049295C">
        <w:rPr>
          <w:sz w:val="28"/>
          <w:szCs w:val="28"/>
        </w:rPr>
        <w:t>городского поселения</w:t>
      </w:r>
      <w:r w:rsidRPr="00F91F18">
        <w:rPr>
          <w:sz w:val="28"/>
          <w:szCs w:val="28"/>
        </w:rPr>
        <w:t xml:space="preserve"> к 203</w:t>
      </w:r>
      <w:r w:rsidR="00C413D3" w:rsidRPr="00F91F18">
        <w:rPr>
          <w:sz w:val="28"/>
          <w:szCs w:val="28"/>
        </w:rPr>
        <w:t xml:space="preserve">0 году увеличатся в </w:t>
      </w:r>
      <w:r w:rsidR="00C413D3" w:rsidRPr="008C53AA">
        <w:rPr>
          <w:sz w:val="28"/>
          <w:szCs w:val="28"/>
        </w:rPr>
        <w:t>1</w:t>
      </w:r>
      <w:r w:rsidRPr="008C53AA">
        <w:rPr>
          <w:sz w:val="28"/>
          <w:szCs w:val="28"/>
        </w:rPr>
        <w:t>,2</w:t>
      </w:r>
      <w:r w:rsidRPr="00F91F18">
        <w:rPr>
          <w:sz w:val="28"/>
          <w:szCs w:val="28"/>
        </w:rPr>
        <w:t xml:space="preserve"> раза к уровню 2023</w:t>
      </w:r>
      <w:r w:rsidR="005A15FC" w:rsidRPr="00F91F18">
        <w:rPr>
          <w:sz w:val="28"/>
          <w:szCs w:val="28"/>
        </w:rPr>
        <w:t> </w:t>
      </w:r>
      <w:r w:rsidRPr="00F91F18">
        <w:rPr>
          <w:sz w:val="28"/>
          <w:szCs w:val="28"/>
        </w:rPr>
        <w:t>года.</w:t>
      </w:r>
    </w:p>
    <w:p w:rsidR="00275691" w:rsidRPr="00F91F18" w:rsidRDefault="005A15FC" w:rsidP="005A15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91F18">
        <w:rPr>
          <w:sz w:val="28"/>
          <w:szCs w:val="28"/>
        </w:rPr>
        <w:t>За период 2010 –</w:t>
      </w:r>
      <w:r w:rsidR="00275691" w:rsidRPr="00F91F18">
        <w:rPr>
          <w:sz w:val="28"/>
          <w:szCs w:val="28"/>
        </w:rPr>
        <w:t xml:space="preserve"> 202</w:t>
      </w:r>
      <w:r w:rsidR="00443CAA">
        <w:rPr>
          <w:sz w:val="28"/>
          <w:szCs w:val="28"/>
        </w:rPr>
        <w:t>2</w:t>
      </w:r>
      <w:r w:rsidR="00275691" w:rsidRPr="00F91F18">
        <w:rPr>
          <w:sz w:val="28"/>
          <w:szCs w:val="28"/>
        </w:rPr>
        <w:t xml:space="preserve"> годов динамика налоговых и неналоговых доходов наглядно демонстрирует ежегодное увеличение доходной части бюджета </w:t>
      </w:r>
      <w:r w:rsidR="003F5A3B" w:rsidRPr="00F91F18">
        <w:rPr>
          <w:sz w:val="28"/>
          <w:szCs w:val="28"/>
        </w:rPr>
        <w:t xml:space="preserve">Константиновского </w:t>
      </w:r>
      <w:r w:rsidR="0049295C">
        <w:rPr>
          <w:sz w:val="28"/>
          <w:szCs w:val="28"/>
        </w:rPr>
        <w:t>городского поселения</w:t>
      </w:r>
      <w:r w:rsidR="00275691" w:rsidRPr="00F91F18">
        <w:rPr>
          <w:sz w:val="28"/>
          <w:szCs w:val="28"/>
        </w:rPr>
        <w:t xml:space="preserve"> с ростом </w:t>
      </w:r>
      <w:r w:rsidR="00443CAA">
        <w:rPr>
          <w:sz w:val="28"/>
          <w:szCs w:val="28"/>
        </w:rPr>
        <w:t>в 3,8 раза</w:t>
      </w:r>
      <w:r w:rsidR="00275691" w:rsidRPr="00F91F18">
        <w:rPr>
          <w:sz w:val="28"/>
          <w:szCs w:val="28"/>
        </w:rPr>
        <w:t xml:space="preserve">  к фактическим поступлениям 2010 года.</w:t>
      </w:r>
    </w:p>
    <w:p w:rsidR="00275691" w:rsidRPr="00F91F18" w:rsidRDefault="00275691" w:rsidP="005A15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91F18">
        <w:rPr>
          <w:sz w:val="28"/>
          <w:szCs w:val="28"/>
        </w:rPr>
        <w:t xml:space="preserve">Поступательной динамике собственных доходов способствует стимулирующий характер налоговой политики </w:t>
      </w:r>
      <w:r w:rsidR="009F28EE">
        <w:rPr>
          <w:sz w:val="28"/>
          <w:szCs w:val="28"/>
        </w:rPr>
        <w:t>поселения</w:t>
      </w:r>
      <w:r w:rsidRPr="00F91F18">
        <w:rPr>
          <w:sz w:val="28"/>
          <w:szCs w:val="28"/>
        </w:rPr>
        <w:t>. За истекший период в</w:t>
      </w:r>
      <w:r w:rsidR="005A15FC" w:rsidRPr="00F91F18">
        <w:rPr>
          <w:sz w:val="28"/>
          <w:szCs w:val="28"/>
        </w:rPr>
        <w:t> </w:t>
      </w:r>
      <w:r w:rsidRPr="00F91F18">
        <w:rPr>
          <w:sz w:val="28"/>
          <w:szCs w:val="28"/>
        </w:rPr>
        <w:t>области налоговой политики решены следующие задачи:</w:t>
      </w:r>
    </w:p>
    <w:p w:rsidR="00275691" w:rsidRPr="00F91F18" w:rsidRDefault="00275691" w:rsidP="0096032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F91F18">
        <w:rPr>
          <w:sz w:val="28"/>
          <w:szCs w:val="28"/>
        </w:rPr>
        <w:t>осуществлен переход на исчисление налога на имущество физических лиц от кадастровой стоимости объектов недвижимости;</w:t>
      </w:r>
    </w:p>
    <w:p w:rsidR="00275691" w:rsidRPr="00F91F18" w:rsidRDefault="00275691" w:rsidP="0096032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F91F18">
        <w:rPr>
          <w:sz w:val="28"/>
          <w:szCs w:val="28"/>
        </w:rPr>
        <w:t xml:space="preserve">установлены льготы по </w:t>
      </w:r>
      <w:r w:rsidR="004603E8" w:rsidRPr="00F91F18">
        <w:rPr>
          <w:sz w:val="28"/>
          <w:szCs w:val="28"/>
        </w:rPr>
        <w:t>земельному</w:t>
      </w:r>
      <w:r w:rsidRPr="00F91F18">
        <w:rPr>
          <w:sz w:val="28"/>
          <w:szCs w:val="28"/>
        </w:rPr>
        <w:t xml:space="preserve"> налогу </w:t>
      </w:r>
      <w:r w:rsidR="003F5A3B" w:rsidRPr="00F91F18">
        <w:rPr>
          <w:sz w:val="28"/>
          <w:szCs w:val="28"/>
        </w:rPr>
        <w:t xml:space="preserve">и налогу на имущество физических лиц </w:t>
      </w:r>
      <w:r w:rsidRPr="00F91F18">
        <w:rPr>
          <w:sz w:val="28"/>
          <w:szCs w:val="28"/>
        </w:rPr>
        <w:t>отдельным категориям граждан.</w:t>
      </w:r>
    </w:p>
    <w:p w:rsidR="009F28EE" w:rsidRPr="00F91F18" w:rsidRDefault="00275691" w:rsidP="009F28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91F18">
        <w:rPr>
          <w:sz w:val="28"/>
          <w:szCs w:val="28"/>
        </w:rPr>
        <w:t>Налоговые и неналоговые доходы спрогнозированы в соответствии с</w:t>
      </w:r>
      <w:r w:rsidR="005A15FC" w:rsidRPr="00F91F18">
        <w:rPr>
          <w:sz w:val="28"/>
          <w:szCs w:val="28"/>
        </w:rPr>
        <w:t> </w:t>
      </w:r>
      <w:r w:rsidRPr="00F91F18">
        <w:rPr>
          <w:sz w:val="28"/>
          <w:szCs w:val="28"/>
        </w:rPr>
        <w:t xml:space="preserve">положениями Бюджетного кодекса Российской Федерации и Налогового кодекса Российской Федерации на основе показателей долгосрочного прогноза социально-экономического развития </w:t>
      </w:r>
      <w:r w:rsidR="009F28EE">
        <w:rPr>
          <w:spacing w:val="-2"/>
          <w:sz w:val="28"/>
          <w:szCs w:val="28"/>
        </w:rPr>
        <w:t>Константиновского городского поселения</w:t>
      </w:r>
      <w:r w:rsidR="009F28EE" w:rsidRPr="00C413D3">
        <w:rPr>
          <w:spacing w:val="-2"/>
          <w:sz w:val="28"/>
          <w:szCs w:val="28"/>
        </w:rPr>
        <w:t xml:space="preserve"> на период до 203</w:t>
      </w:r>
      <w:r w:rsidR="009F28EE">
        <w:rPr>
          <w:spacing w:val="-2"/>
          <w:sz w:val="28"/>
          <w:szCs w:val="28"/>
        </w:rPr>
        <w:t>0</w:t>
      </w:r>
      <w:r w:rsidR="009F28EE" w:rsidRPr="00C413D3">
        <w:rPr>
          <w:spacing w:val="-2"/>
          <w:sz w:val="28"/>
          <w:szCs w:val="28"/>
        </w:rPr>
        <w:t xml:space="preserve"> года,</w:t>
      </w:r>
      <w:r w:rsidR="009F28EE" w:rsidRPr="00C413D3">
        <w:rPr>
          <w:sz w:val="28"/>
          <w:szCs w:val="28"/>
        </w:rPr>
        <w:t xml:space="preserve"> </w:t>
      </w:r>
      <w:r w:rsidR="009F28EE" w:rsidRPr="00C413D3">
        <w:rPr>
          <w:spacing w:val="-2"/>
          <w:sz w:val="28"/>
          <w:szCs w:val="28"/>
        </w:rPr>
        <w:t xml:space="preserve">утвержденного </w:t>
      </w:r>
      <w:r w:rsidR="009F28EE" w:rsidRPr="00B42D98">
        <w:rPr>
          <w:sz w:val="28"/>
          <w:szCs w:val="28"/>
        </w:rPr>
        <w:t xml:space="preserve">Постановлением Администрации Константиновского </w:t>
      </w:r>
      <w:r w:rsidR="009F28EE">
        <w:rPr>
          <w:sz w:val="28"/>
          <w:szCs w:val="28"/>
        </w:rPr>
        <w:t>городского поселения</w:t>
      </w:r>
      <w:r w:rsidR="009F28EE" w:rsidRPr="00B42D98">
        <w:rPr>
          <w:sz w:val="28"/>
          <w:szCs w:val="28"/>
        </w:rPr>
        <w:t xml:space="preserve"> от </w:t>
      </w:r>
      <w:r w:rsidR="009F28EE">
        <w:rPr>
          <w:sz w:val="28"/>
          <w:szCs w:val="28"/>
        </w:rPr>
        <w:t>03</w:t>
      </w:r>
      <w:r w:rsidR="009F28EE" w:rsidRPr="00B42D98">
        <w:rPr>
          <w:sz w:val="28"/>
          <w:szCs w:val="28"/>
        </w:rPr>
        <w:t>.</w:t>
      </w:r>
      <w:r w:rsidR="009F28EE">
        <w:rPr>
          <w:sz w:val="28"/>
          <w:szCs w:val="28"/>
        </w:rPr>
        <w:t>12</w:t>
      </w:r>
      <w:r w:rsidR="009F28EE" w:rsidRPr="00B42D98">
        <w:rPr>
          <w:sz w:val="28"/>
          <w:szCs w:val="28"/>
        </w:rPr>
        <w:t>.</w:t>
      </w:r>
      <w:r w:rsidR="009F28EE">
        <w:rPr>
          <w:sz w:val="28"/>
          <w:szCs w:val="28"/>
        </w:rPr>
        <w:t>2018</w:t>
      </w:r>
      <w:r w:rsidR="009F28EE" w:rsidRPr="00B42D98">
        <w:rPr>
          <w:sz w:val="28"/>
          <w:szCs w:val="28"/>
        </w:rPr>
        <w:t xml:space="preserve"> № </w:t>
      </w:r>
      <w:r w:rsidR="009F28EE">
        <w:rPr>
          <w:sz w:val="28"/>
          <w:szCs w:val="28"/>
        </w:rPr>
        <w:t>119</w:t>
      </w:r>
      <w:r w:rsidR="009F28EE" w:rsidRPr="00B42D98">
        <w:rPr>
          <w:sz w:val="28"/>
          <w:szCs w:val="28"/>
        </w:rPr>
        <w:t xml:space="preserve"> «О долгосрочном прогнозе социально-экономического развития Константиновского </w:t>
      </w:r>
      <w:r w:rsidR="009F28EE">
        <w:rPr>
          <w:sz w:val="28"/>
          <w:szCs w:val="28"/>
        </w:rPr>
        <w:t>городского поселения</w:t>
      </w:r>
      <w:r w:rsidR="009F28EE" w:rsidRPr="00B42D98">
        <w:rPr>
          <w:sz w:val="28"/>
          <w:szCs w:val="28"/>
        </w:rPr>
        <w:t xml:space="preserve"> на период до 2030 года»</w:t>
      </w:r>
      <w:r w:rsidR="009F28EE" w:rsidRPr="00C413D3">
        <w:rPr>
          <w:sz w:val="28"/>
          <w:szCs w:val="28"/>
        </w:rPr>
        <w:t xml:space="preserve"> </w:t>
      </w:r>
      <w:r w:rsidR="009F28EE" w:rsidRPr="00F91F18">
        <w:rPr>
          <w:sz w:val="28"/>
          <w:szCs w:val="28"/>
        </w:rPr>
        <w:t xml:space="preserve">(в редакции </w:t>
      </w:r>
      <w:r w:rsidR="009F28EE" w:rsidRPr="00F91F18">
        <w:rPr>
          <w:sz w:val="28"/>
          <w:szCs w:val="28"/>
        </w:rPr>
        <w:lastRenderedPageBreak/>
        <w:t>постановлений Администрации Константиновского</w:t>
      </w:r>
      <w:proofErr w:type="gramEnd"/>
      <w:r w:rsidR="009F28EE" w:rsidRPr="00F91F18">
        <w:rPr>
          <w:sz w:val="28"/>
          <w:szCs w:val="28"/>
        </w:rPr>
        <w:t xml:space="preserve"> </w:t>
      </w:r>
      <w:r w:rsidR="009F28EE">
        <w:rPr>
          <w:sz w:val="28"/>
          <w:szCs w:val="28"/>
        </w:rPr>
        <w:t>городского поселения</w:t>
      </w:r>
      <w:r w:rsidR="009F28EE" w:rsidRPr="00F91F18">
        <w:rPr>
          <w:sz w:val="28"/>
          <w:szCs w:val="28"/>
        </w:rPr>
        <w:t xml:space="preserve"> от </w:t>
      </w:r>
      <w:r w:rsidR="009F28EE">
        <w:rPr>
          <w:sz w:val="28"/>
          <w:szCs w:val="28"/>
        </w:rPr>
        <w:t>31</w:t>
      </w:r>
      <w:r w:rsidR="009F28EE" w:rsidRPr="00F91F18">
        <w:rPr>
          <w:sz w:val="28"/>
          <w:szCs w:val="28"/>
        </w:rPr>
        <w:t>.</w:t>
      </w:r>
      <w:r w:rsidR="009F28EE">
        <w:rPr>
          <w:sz w:val="28"/>
          <w:szCs w:val="28"/>
        </w:rPr>
        <w:t>12</w:t>
      </w:r>
      <w:r w:rsidR="009F28EE" w:rsidRPr="00F91F18">
        <w:rPr>
          <w:sz w:val="28"/>
          <w:szCs w:val="28"/>
        </w:rPr>
        <w:t>.</w:t>
      </w:r>
      <w:r w:rsidR="009F28EE">
        <w:rPr>
          <w:sz w:val="28"/>
          <w:szCs w:val="28"/>
        </w:rPr>
        <w:t>2019</w:t>
      </w:r>
      <w:r w:rsidR="009F28EE" w:rsidRPr="00F91F18">
        <w:rPr>
          <w:sz w:val="28"/>
          <w:szCs w:val="28"/>
        </w:rPr>
        <w:t xml:space="preserve"> № </w:t>
      </w:r>
      <w:r w:rsidR="009F28EE">
        <w:rPr>
          <w:sz w:val="28"/>
          <w:szCs w:val="28"/>
        </w:rPr>
        <w:t>1011</w:t>
      </w:r>
      <w:r w:rsidR="009F28EE" w:rsidRPr="00F91F18">
        <w:rPr>
          <w:sz w:val="28"/>
          <w:szCs w:val="28"/>
        </w:rPr>
        <w:t>).</w:t>
      </w:r>
    </w:p>
    <w:p w:rsidR="00275691" w:rsidRPr="00F91F18" w:rsidRDefault="00275691" w:rsidP="0096032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F91F18">
        <w:rPr>
          <w:sz w:val="28"/>
          <w:szCs w:val="28"/>
        </w:rPr>
        <w:t xml:space="preserve">При прогнозировании собственных налоговых и неналоговых доходов учтены тенденции, сложившиеся в предыдущие годы, влияние геополитических </w:t>
      </w:r>
      <w:r w:rsidRPr="00F91F18">
        <w:rPr>
          <w:spacing w:val="-2"/>
          <w:sz w:val="28"/>
          <w:szCs w:val="28"/>
        </w:rPr>
        <w:t>факторов на социально-экономическое развитие Российской Федерации в целом.</w:t>
      </w:r>
      <w:r w:rsidRPr="00F91F18">
        <w:rPr>
          <w:sz w:val="28"/>
          <w:szCs w:val="28"/>
        </w:rPr>
        <w:t xml:space="preserve"> </w:t>
      </w:r>
    </w:p>
    <w:p w:rsidR="00275691" w:rsidRPr="00F91F18" w:rsidRDefault="00275691" w:rsidP="00960321">
      <w:pPr>
        <w:widowControl w:val="0"/>
        <w:autoSpaceDE w:val="0"/>
        <w:autoSpaceDN w:val="0"/>
        <w:spacing w:line="235" w:lineRule="auto"/>
        <w:ind w:firstLine="709"/>
        <w:jc w:val="both"/>
        <w:rPr>
          <w:rFonts w:cs="Calibri"/>
          <w:sz w:val="28"/>
          <w:szCs w:val="28"/>
        </w:rPr>
      </w:pPr>
      <w:r w:rsidRPr="00F91F18">
        <w:rPr>
          <w:spacing w:val="-2"/>
          <w:sz w:val="28"/>
          <w:szCs w:val="28"/>
        </w:rPr>
        <w:t>На долгосрочную перспективу с учетом изменения внешних и внутренних</w:t>
      </w:r>
      <w:r w:rsidRPr="00F91F18">
        <w:rPr>
          <w:sz w:val="28"/>
          <w:szCs w:val="28"/>
        </w:rPr>
        <w:t xml:space="preserve"> условий развития российской экономики приоритетным направлением налоговой политики определены меры, принимаемые для обеспечения роста инвестиционной активности, обеспечения условий для развития субъектов малого и среднего предпринимательства, повышения уровня жизни населения.</w:t>
      </w:r>
    </w:p>
    <w:p w:rsidR="004603E8" w:rsidRPr="004603E8" w:rsidRDefault="004603E8" w:rsidP="005A15FC">
      <w:pPr>
        <w:widowControl w:val="0"/>
        <w:jc w:val="center"/>
        <w:rPr>
          <w:color w:val="7030A0"/>
          <w:sz w:val="28"/>
          <w:szCs w:val="28"/>
        </w:rPr>
      </w:pPr>
    </w:p>
    <w:p w:rsidR="00275691" w:rsidRPr="00275691" w:rsidRDefault="00275691" w:rsidP="005A15FC">
      <w:pPr>
        <w:widowControl w:val="0"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 xml:space="preserve">Основные подходы в части </w:t>
      </w:r>
      <w:r w:rsidR="0073290E">
        <w:rPr>
          <w:sz w:val="28"/>
          <w:szCs w:val="28"/>
        </w:rPr>
        <w:t>областной</w:t>
      </w:r>
      <w:r w:rsidRPr="00275691">
        <w:rPr>
          <w:sz w:val="28"/>
          <w:szCs w:val="28"/>
        </w:rPr>
        <w:t xml:space="preserve"> финансовой помощи</w:t>
      </w:r>
    </w:p>
    <w:p w:rsidR="00275691" w:rsidRPr="00275691" w:rsidRDefault="00275691" w:rsidP="005A15FC">
      <w:pPr>
        <w:widowControl w:val="0"/>
        <w:jc w:val="center"/>
        <w:rPr>
          <w:sz w:val="28"/>
          <w:szCs w:val="28"/>
        </w:rPr>
      </w:pPr>
    </w:p>
    <w:p w:rsidR="00275691" w:rsidRDefault="00275691" w:rsidP="005A1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Прогноз безвозмездных поступлений на 2023 – 202</w:t>
      </w:r>
      <w:r w:rsidR="00443CAA">
        <w:rPr>
          <w:sz w:val="28"/>
          <w:szCs w:val="28"/>
        </w:rPr>
        <w:t>5</w:t>
      </w:r>
      <w:r w:rsidRPr="00275691">
        <w:rPr>
          <w:sz w:val="28"/>
          <w:szCs w:val="28"/>
        </w:rPr>
        <w:t xml:space="preserve"> годы соответствует значениям, утвержденным </w:t>
      </w:r>
      <w:r w:rsidR="001240A7">
        <w:rPr>
          <w:sz w:val="28"/>
          <w:szCs w:val="28"/>
        </w:rPr>
        <w:t xml:space="preserve">решением Собрания депутатов Константиновского </w:t>
      </w:r>
      <w:r w:rsidR="008E797F">
        <w:rPr>
          <w:sz w:val="28"/>
          <w:szCs w:val="28"/>
        </w:rPr>
        <w:t>городского поселения</w:t>
      </w:r>
      <w:r w:rsidR="001240A7">
        <w:rPr>
          <w:sz w:val="28"/>
          <w:szCs w:val="28"/>
        </w:rPr>
        <w:t xml:space="preserve"> от </w:t>
      </w:r>
      <w:r w:rsidR="00443CAA">
        <w:rPr>
          <w:sz w:val="28"/>
          <w:szCs w:val="28"/>
        </w:rPr>
        <w:t>27</w:t>
      </w:r>
      <w:r w:rsidR="001240A7" w:rsidRPr="005A12A6">
        <w:rPr>
          <w:sz w:val="28"/>
          <w:szCs w:val="28"/>
        </w:rPr>
        <w:t>.</w:t>
      </w:r>
      <w:r w:rsidR="00443CAA">
        <w:rPr>
          <w:sz w:val="28"/>
          <w:szCs w:val="28"/>
        </w:rPr>
        <w:t>12</w:t>
      </w:r>
      <w:r w:rsidR="001240A7" w:rsidRPr="005A12A6">
        <w:rPr>
          <w:sz w:val="28"/>
          <w:szCs w:val="28"/>
        </w:rPr>
        <w:t>.</w:t>
      </w:r>
      <w:r w:rsidR="00443CAA">
        <w:rPr>
          <w:sz w:val="28"/>
          <w:szCs w:val="28"/>
        </w:rPr>
        <w:t>2022</w:t>
      </w:r>
      <w:r w:rsidR="001240A7" w:rsidRPr="005A12A6">
        <w:rPr>
          <w:sz w:val="28"/>
          <w:szCs w:val="28"/>
        </w:rPr>
        <w:t xml:space="preserve"> № </w:t>
      </w:r>
      <w:r w:rsidR="00443CAA">
        <w:rPr>
          <w:sz w:val="28"/>
          <w:szCs w:val="28"/>
        </w:rPr>
        <w:t>61</w:t>
      </w:r>
      <w:r w:rsidR="001240A7" w:rsidRPr="005A12A6">
        <w:rPr>
          <w:sz w:val="28"/>
          <w:szCs w:val="28"/>
        </w:rPr>
        <w:t xml:space="preserve"> </w:t>
      </w:r>
      <w:r w:rsidRPr="00275691">
        <w:rPr>
          <w:sz w:val="28"/>
          <w:szCs w:val="28"/>
        </w:rPr>
        <w:t xml:space="preserve"> «О</w:t>
      </w:r>
      <w:r w:rsidR="005A15FC">
        <w:rPr>
          <w:sz w:val="28"/>
          <w:szCs w:val="28"/>
        </w:rPr>
        <w:t> </w:t>
      </w:r>
      <w:r w:rsidRPr="00275691">
        <w:rPr>
          <w:sz w:val="28"/>
          <w:szCs w:val="28"/>
        </w:rPr>
        <w:t xml:space="preserve">бюджете </w:t>
      </w:r>
      <w:r w:rsidR="001240A7">
        <w:rPr>
          <w:sz w:val="28"/>
          <w:szCs w:val="28"/>
        </w:rPr>
        <w:t xml:space="preserve">Константиновского </w:t>
      </w:r>
      <w:r w:rsidR="008E797F">
        <w:rPr>
          <w:sz w:val="28"/>
          <w:szCs w:val="28"/>
        </w:rPr>
        <w:t>городского поселения</w:t>
      </w:r>
      <w:r w:rsidR="001240A7">
        <w:rPr>
          <w:sz w:val="28"/>
          <w:szCs w:val="28"/>
        </w:rPr>
        <w:t xml:space="preserve"> </w:t>
      </w:r>
      <w:r w:rsidRPr="00275691">
        <w:rPr>
          <w:sz w:val="28"/>
          <w:szCs w:val="28"/>
        </w:rPr>
        <w:t xml:space="preserve">на </w:t>
      </w:r>
      <w:r w:rsidR="00443CAA">
        <w:rPr>
          <w:sz w:val="28"/>
          <w:szCs w:val="28"/>
        </w:rPr>
        <w:t>2023</w:t>
      </w:r>
      <w:r w:rsidRPr="00275691">
        <w:rPr>
          <w:sz w:val="28"/>
          <w:szCs w:val="28"/>
        </w:rPr>
        <w:t xml:space="preserve"> год и на плановый период </w:t>
      </w:r>
      <w:r w:rsidR="00443CAA">
        <w:rPr>
          <w:sz w:val="28"/>
          <w:szCs w:val="28"/>
        </w:rPr>
        <w:t>2024</w:t>
      </w:r>
      <w:r w:rsidRPr="00275691">
        <w:rPr>
          <w:sz w:val="28"/>
          <w:szCs w:val="28"/>
        </w:rPr>
        <w:t xml:space="preserve"> и </w:t>
      </w:r>
      <w:r w:rsidR="00443CAA">
        <w:rPr>
          <w:sz w:val="28"/>
          <w:szCs w:val="28"/>
        </w:rPr>
        <w:t>2025</w:t>
      </w:r>
      <w:r w:rsidRPr="00275691">
        <w:rPr>
          <w:sz w:val="28"/>
          <w:szCs w:val="28"/>
        </w:rPr>
        <w:t xml:space="preserve"> годов».</w:t>
      </w:r>
    </w:p>
    <w:p w:rsidR="004437F9" w:rsidRPr="007F2399" w:rsidRDefault="004437F9" w:rsidP="0044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239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Pr="007F2399">
        <w:rPr>
          <w:sz w:val="28"/>
          <w:szCs w:val="28"/>
        </w:rPr>
        <w:t>ачиная с 2026 года в расчете безвозмездных поступлений использовались данные по объему дотации на выравнивание бюджетной обеспеченности</w:t>
      </w:r>
      <w:r>
        <w:rPr>
          <w:sz w:val="28"/>
          <w:szCs w:val="28"/>
        </w:rPr>
        <w:t xml:space="preserve"> на 2025 год</w:t>
      </w:r>
      <w:r w:rsidRPr="007F2399">
        <w:rPr>
          <w:sz w:val="28"/>
          <w:szCs w:val="28"/>
        </w:rPr>
        <w:t>, утвержденн</w:t>
      </w:r>
      <w:r w:rsidR="00CE06EB">
        <w:rPr>
          <w:sz w:val="28"/>
          <w:szCs w:val="28"/>
        </w:rPr>
        <w:t>ые</w:t>
      </w:r>
      <w:r w:rsidRPr="007F2399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Собрания депутатов Константиновского городского поселения</w:t>
      </w:r>
      <w:r w:rsidRPr="007F2399">
        <w:rPr>
          <w:sz w:val="28"/>
          <w:szCs w:val="28"/>
        </w:rPr>
        <w:t xml:space="preserve"> </w:t>
      </w:r>
      <w:r>
        <w:rPr>
          <w:sz w:val="28"/>
          <w:szCs w:val="28"/>
        </w:rPr>
        <w:t>от 27</w:t>
      </w:r>
      <w:r w:rsidRPr="005A12A6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5A12A6">
        <w:rPr>
          <w:sz w:val="28"/>
          <w:szCs w:val="28"/>
        </w:rPr>
        <w:t xml:space="preserve"> № </w:t>
      </w:r>
      <w:r>
        <w:rPr>
          <w:sz w:val="28"/>
          <w:szCs w:val="28"/>
        </w:rPr>
        <w:t>61</w:t>
      </w:r>
      <w:r w:rsidRPr="005A12A6">
        <w:rPr>
          <w:sz w:val="28"/>
          <w:szCs w:val="28"/>
        </w:rPr>
        <w:t xml:space="preserve"> </w:t>
      </w:r>
      <w:r w:rsidRPr="00275691">
        <w:rPr>
          <w:sz w:val="28"/>
          <w:szCs w:val="28"/>
        </w:rPr>
        <w:t xml:space="preserve"> «О</w:t>
      </w:r>
      <w:r>
        <w:rPr>
          <w:sz w:val="28"/>
          <w:szCs w:val="28"/>
        </w:rPr>
        <w:t> </w:t>
      </w:r>
      <w:r w:rsidRPr="00275691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 xml:space="preserve">Константиновского городского поселения </w:t>
      </w:r>
      <w:r w:rsidRPr="00275691">
        <w:rPr>
          <w:sz w:val="28"/>
          <w:szCs w:val="28"/>
        </w:rPr>
        <w:t xml:space="preserve">на </w:t>
      </w:r>
      <w:r>
        <w:rPr>
          <w:sz w:val="28"/>
          <w:szCs w:val="28"/>
        </w:rPr>
        <w:t>2023</w:t>
      </w:r>
      <w:r w:rsidRPr="00275691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2024</w:t>
      </w:r>
      <w:r w:rsidRPr="00275691">
        <w:rPr>
          <w:sz w:val="28"/>
          <w:szCs w:val="28"/>
        </w:rPr>
        <w:t xml:space="preserve"> и </w:t>
      </w:r>
      <w:r>
        <w:rPr>
          <w:sz w:val="28"/>
          <w:szCs w:val="28"/>
        </w:rPr>
        <w:t>2025</w:t>
      </w:r>
      <w:r w:rsidRPr="00275691">
        <w:rPr>
          <w:sz w:val="28"/>
          <w:szCs w:val="28"/>
        </w:rPr>
        <w:t xml:space="preserve"> годов»</w:t>
      </w:r>
      <w:r w:rsidRPr="007F2399">
        <w:rPr>
          <w:sz w:val="28"/>
          <w:szCs w:val="28"/>
        </w:rPr>
        <w:t>, с применением индексации ежегодно на утвержденный уровень инфляции 4,0%, а также учтена дотация на</w:t>
      </w:r>
      <w:proofErr w:type="gramEnd"/>
      <w:r w:rsidRPr="007F2399">
        <w:rPr>
          <w:sz w:val="28"/>
          <w:szCs w:val="28"/>
        </w:rPr>
        <w:t xml:space="preserve"> частичную компенсацию дополнительных расходов на повышение оплаты труда  работников бюджетной сферы на уровне </w:t>
      </w:r>
      <w:r>
        <w:rPr>
          <w:sz w:val="28"/>
          <w:szCs w:val="28"/>
        </w:rPr>
        <w:t>2023</w:t>
      </w:r>
      <w:r w:rsidRPr="007F2399">
        <w:rPr>
          <w:sz w:val="28"/>
          <w:szCs w:val="28"/>
        </w:rPr>
        <w:t xml:space="preserve"> года.  </w:t>
      </w:r>
    </w:p>
    <w:p w:rsidR="00275691" w:rsidRPr="00100168" w:rsidRDefault="00275691" w:rsidP="005A1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0168">
        <w:rPr>
          <w:sz w:val="28"/>
          <w:szCs w:val="28"/>
        </w:rPr>
        <w:t>Целевые трансферты с 202</w:t>
      </w:r>
      <w:r w:rsidR="00443CAA" w:rsidRPr="00100168">
        <w:rPr>
          <w:sz w:val="28"/>
          <w:szCs w:val="28"/>
        </w:rPr>
        <w:t>6</w:t>
      </w:r>
      <w:r w:rsidRPr="00100168">
        <w:rPr>
          <w:sz w:val="28"/>
          <w:szCs w:val="28"/>
        </w:rPr>
        <w:t xml:space="preserve"> года по 2030 год учтены на уровне </w:t>
      </w:r>
      <w:r w:rsidR="00100168" w:rsidRPr="00100168">
        <w:rPr>
          <w:sz w:val="28"/>
          <w:szCs w:val="28"/>
        </w:rPr>
        <w:t>2025</w:t>
      </w:r>
      <w:r w:rsidRPr="00100168">
        <w:rPr>
          <w:sz w:val="28"/>
          <w:szCs w:val="28"/>
        </w:rPr>
        <w:t xml:space="preserve"> года. </w:t>
      </w: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в части расходов</w:t>
      </w: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</w:p>
    <w:p w:rsidR="00275691" w:rsidRPr="00275691" w:rsidRDefault="00275691" w:rsidP="005A15FC">
      <w:pPr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Расходы на период 2023</w:t>
      </w:r>
      <w:r w:rsidR="005A15FC">
        <w:rPr>
          <w:sz w:val="28"/>
          <w:szCs w:val="28"/>
        </w:rPr>
        <w:t xml:space="preserve"> – </w:t>
      </w:r>
      <w:r w:rsidRPr="00275691">
        <w:rPr>
          <w:sz w:val="28"/>
          <w:szCs w:val="28"/>
        </w:rPr>
        <w:t>2036 годов рас</w:t>
      </w:r>
      <w:r w:rsidR="00AC5CFA">
        <w:rPr>
          <w:sz w:val="28"/>
          <w:szCs w:val="28"/>
        </w:rPr>
        <w:t>с</w:t>
      </w:r>
      <w:r w:rsidRPr="00275691">
        <w:rPr>
          <w:sz w:val="28"/>
          <w:szCs w:val="28"/>
        </w:rPr>
        <w:t xml:space="preserve">читаны с учетом прогноза поступлений </w:t>
      </w:r>
      <w:r w:rsidRPr="00A83D8B">
        <w:rPr>
          <w:sz w:val="28"/>
          <w:szCs w:val="28"/>
        </w:rPr>
        <w:t>доходов и запланированных источников покрытия дефицита.</w:t>
      </w:r>
      <w:r w:rsidRPr="00275691">
        <w:rPr>
          <w:sz w:val="28"/>
          <w:szCs w:val="28"/>
        </w:rPr>
        <w:t xml:space="preserve"> </w:t>
      </w:r>
    </w:p>
    <w:p w:rsidR="00275691" w:rsidRPr="00275691" w:rsidRDefault="00275691" w:rsidP="00960321">
      <w:pPr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275691">
        <w:rPr>
          <w:sz w:val="28"/>
          <w:szCs w:val="28"/>
        </w:rPr>
        <w:t>На 2024 и 2025 годы учтены условно утвержденные расходы в объеме 2,5</w:t>
      </w:r>
      <w:r w:rsidR="005A15FC">
        <w:rPr>
          <w:sz w:val="28"/>
          <w:szCs w:val="28"/>
        </w:rPr>
        <w:t> </w:t>
      </w:r>
      <w:r w:rsidR="0061138A">
        <w:rPr>
          <w:sz w:val="28"/>
          <w:szCs w:val="28"/>
        </w:rPr>
        <w:t>процента и 5,0 процента</w:t>
      </w:r>
      <w:r w:rsidRPr="00275691">
        <w:rPr>
          <w:sz w:val="28"/>
          <w:szCs w:val="28"/>
        </w:rPr>
        <w:t xml:space="preserve"> от общего объема расходов бюджета</w:t>
      </w:r>
      <w:r w:rsidR="001240A7">
        <w:rPr>
          <w:sz w:val="28"/>
          <w:szCs w:val="28"/>
        </w:rPr>
        <w:t xml:space="preserve"> Константиновского </w:t>
      </w:r>
      <w:r w:rsidR="008E797F">
        <w:rPr>
          <w:sz w:val="28"/>
          <w:szCs w:val="28"/>
        </w:rPr>
        <w:t>городского поселения</w:t>
      </w:r>
      <w:r w:rsidRPr="00275691">
        <w:rPr>
          <w:sz w:val="28"/>
          <w:szCs w:val="28"/>
        </w:rPr>
        <w:t>, за исключением расходов, предусмотренных за счет целевых средств из</w:t>
      </w:r>
      <w:r w:rsidR="00960321">
        <w:rPr>
          <w:sz w:val="28"/>
          <w:szCs w:val="28"/>
        </w:rPr>
        <w:t> </w:t>
      </w:r>
      <w:r w:rsidR="001240A7">
        <w:rPr>
          <w:sz w:val="28"/>
          <w:szCs w:val="28"/>
        </w:rPr>
        <w:t>областного</w:t>
      </w:r>
      <w:r w:rsidRPr="00275691">
        <w:rPr>
          <w:sz w:val="28"/>
          <w:szCs w:val="28"/>
        </w:rPr>
        <w:t xml:space="preserve"> бюджета, с 2026 года услов</w:t>
      </w:r>
      <w:r w:rsidR="005A15FC">
        <w:rPr>
          <w:sz w:val="28"/>
          <w:szCs w:val="28"/>
        </w:rPr>
        <w:t xml:space="preserve">но утвержденные расходы учтены </w:t>
      </w:r>
      <w:r w:rsidRPr="00275691">
        <w:rPr>
          <w:sz w:val="28"/>
          <w:szCs w:val="28"/>
        </w:rPr>
        <w:t>с</w:t>
      </w:r>
      <w:r w:rsidR="00960321">
        <w:rPr>
          <w:sz w:val="28"/>
          <w:szCs w:val="28"/>
        </w:rPr>
        <w:t> </w:t>
      </w:r>
      <w:r w:rsidRPr="00275691">
        <w:rPr>
          <w:sz w:val="28"/>
          <w:szCs w:val="28"/>
        </w:rPr>
        <w:t>увеличением на 2,5 процента ежегодно, что будет являться определенным резервом для планирования расходов в плановом периоде.</w:t>
      </w:r>
      <w:proofErr w:type="gramEnd"/>
    </w:p>
    <w:p w:rsidR="00275691" w:rsidRPr="00275691" w:rsidRDefault="00275691" w:rsidP="00960321">
      <w:pPr>
        <w:spacing w:line="230" w:lineRule="auto"/>
        <w:ind w:firstLine="709"/>
        <w:jc w:val="both"/>
        <w:rPr>
          <w:sz w:val="28"/>
          <w:szCs w:val="28"/>
        </w:rPr>
      </w:pPr>
      <w:r w:rsidRPr="00960321">
        <w:rPr>
          <w:spacing w:val="-6"/>
          <w:sz w:val="28"/>
          <w:szCs w:val="28"/>
        </w:rPr>
        <w:t xml:space="preserve">В соответствии с </w:t>
      </w:r>
      <w:r w:rsidR="001240A7">
        <w:rPr>
          <w:spacing w:val="-6"/>
          <w:sz w:val="28"/>
          <w:szCs w:val="28"/>
        </w:rPr>
        <w:t>р</w:t>
      </w:r>
      <w:r w:rsidR="001240A7">
        <w:rPr>
          <w:sz w:val="28"/>
          <w:szCs w:val="28"/>
        </w:rPr>
        <w:t xml:space="preserve">ешением Собрания депутатов Константиновского </w:t>
      </w:r>
      <w:r w:rsidR="008E797F">
        <w:rPr>
          <w:sz w:val="28"/>
          <w:szCs w:val="28"/>
        </w:rPr>
        <w:t>городского поселения</w:t>
      </w:r>
      <w:r w:rsidR="001240A7">
        <w:rPr>
          <w:sz w:val="28"/>
          <w:szCs w:val="28"/>
        </w:rPr>
        <w:t xml:space="preserve"> от </w:t>
      </w:r>
      <w:r w:rsidR="008E797F">
        <w:rPr>
          <w:sz w:val="28"/>
          <w:szCs w:val="28"/>
        </w:rPr>
        <w:t>28</w:t>
      </w:r>
      <w:r w:rsidR="001240A7">
        <w:rPr>
          <w:sz w:val="28"/>
          <w:szCs w:val="28"/>
        </w:rPr>
        <w:t>.</w:t>
      </w:r>
      <w:r w:rsidR="008E797F">
        <w:rPr>
          <w:sz w:val="28"/>
          <w:szCs w:val="28"/>
        </w:rPr>
        <w:t>12</w:t>
      </w:r>
      <w:r w:rsidR="001240A7">
        <w:rPr>
          <w:sz w:val="28"/>
          <w:szCs w:val="28"/>
        </w:rPr>
        <w:t>.</w:t>
      </w:r>
      <w:r w:rsidR="008E797F">
        <w:rPr>
          <w:sz w:val="28"/>
          <w:szCs w:val="28"/>
        </w:rPr>
        <w:t>2017</w:t>
      </w:r>
      <w:r w:rsidR="001240A7">
        <w:rPr>
          <w:sz w:val="28"/>
          <w:szCs w:val="28"/>
        </w:rPr>
        <w:t xml:space="preserve"> № </w:t>
      </w:r>
      <w:r w:rsidR="008E797F">
        <w:rPr>
          <w:sz w:val="28"/>
          <w:szCs w:val="28"/>
        </w:rPr>
        <w:t>58</w:t>
      </w:r>
      <w:r w:rsidR="001240A7">
        <w:rPr>
          <w:sz w:val="28"/>
          <w:szCs w:val="28"/>
        </w:rPr>
        <w:t xml:space="preserve"> «О бюджетном процессе в Константиновском </w:t>
      </w:r>
      <w:r w:rsidR="008E797F">
        <w:rPr>
          <w:sz w:val="28"/>
          <w:szCs w:val="28"/>
        </w:rPr>
        <w:t>городском поселении</w:t>
      </w:r>
      <w:r w:rsidR="001240A7">
        <w:rPr>
          <w:sz w:val="28"/>
          <w:szCs w:val="28"/>
        </w:rPr>
        <w:t xml:space="preserve">» </w:t>
      </w:r>
      <w:r w:rsidRPr="00960321">
        <w:rPr>
          <w:spacing w:val="-2"/>
          <w:sz w:val="28"/>
          <w:szCs w:val="28"/>
        </w:rPr>
        <w:t xml:space="preserve">бюджет </w:t>
      </w:r>
      <w:r w:rsidR="00D00F71">
        <w:rPr>
          <w:spacing w:val="-2"/>
          <w:sz w:val="28"/>
          <w:szCs w:val="28"/>
        </w:rPr>
        <w:t xml:space="preserve">Константиновского </w:t>
      </w:r>
      <w:r w:rsidR="008E797F">
        <w:rPr>
          <w:spacing w:val="-2"/>
          <w:sz w:val="28"/>
          <w:szCs w:val="28"/>
        </w:rPr>
        <w:t>городского поселения</w:t>
      </w:r>
      <w:r w:rsidR="00D00F71">
        <w:rPr>
          <w:spacing w:val="-2"/>
          <w:sz w:val="28"/>
          <w:szCs w:val="28"/>
        </w:rPr>
        <w:t xml:space="preserve"> </w:t>
      </w:r>
      <w:r w:rsidRPr="00960321">
        <w:rPr>
          <w:spacing w:val="-2"/>
          <w:sz w:val="28"/>
          <w:szCs w:val="28"/>
        </w:rPr>
        <w:t>составляется</w:t>
      </w:r>
      <w:r w:rsidRPr="00275691">
        <w:rPr>
          <w:sz w:val="28"/>
          <w:szCs w:val="28"/>
        </w:rPr>
        <w:t xml:space="preserve"> на основе </w:t>
      </w:r>
      <w:r w:rsidR="00D00F71">
        <w:rPr>
          <w:sz w:val="28"/>
          <w:szCs w:val="28"/>
        </w:rPr>
        <w:t>муниципальных</w:t>
      </w:r>
      <w:r w:rsidRPr="00275691">
        <w:rPr>
          <w:sz w:val="28"/>
          <w:szCs w:val="28"/>
        </w:rPr>
        <w:t xml:space="preserve"> программ </w:t>
      </w:r>
      <w:r w:rsidR="00D00F71">
        <w:rPr>
          <w:sz w:val="28"/>
          <w:szCs w:val="28"/>
        </w:rPr>
        <w:t xml:space="preserve">Константиновского </w:t>
      </w:r>
      <w:r w:rsidR="008E797F">
        <w:rPr>
          <w:sz w:val="28"/>
          <w:szCs w:val="28"/>
        </w:rPr>
        <w:t>городского поселения</w:t>
      </w:r>
      <w:r w:rsidRPr="00275691">
        <w:rPr>
          <w:sz w:val="28"/>
          <w:szCs w:val="28"/>
        </w:rPr>
        <w:t>.</w:t>
      </w:r>
    </w:p>
    <w:p w:rsidR="00275691" w:rsidRPr="00275691" w:rsidRDefault="00275691" w:rsidP="00960321">
      <w:pPr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Доля расходов бюджета</w:t>
      </w:r>
      <w:r w:rsidR="00D00F71">
        <w:rPr>
          <w:sz w:val="28"/>
          <w:szCs w:val="28"/>
        </w:rPr>
        <w:t xml:space="preserve"> Константиновского </w:t>
      </w:r>
      <w:r w:rsidR="008E797F">
        <w:rPr>
          <w:sz w:val="28"/>
          <w:szCs w:val="28"/>
        </w:rPr>
        <w:t>городского поселения</w:t>
      </w:r>
      <w:r w:rsidRPr="005E792B">
        <w:rPr>
          <w:sz w:val="28"/>
          <w:szCs w:val="28"/>
        </w:rPr>
        <w:t>, формируемых</w:t>
      </w:r>
      <w:r w:rsidRPr="00275691">
        <w:rPr>
          <w:sz w:val="28"/>
          <w:szCs w:val="28"/>
        </w:rPr>
        <w:t xml:space="preserve"> в рамках </w:t>
      </w:r>
      <w:r w:rsidR="00D00F71">
        <w:rPr>
          <w:sz w:val="28"/>
          <w:szCs w:val="28"/>
        </w:rPr>
        <w:t xml:space="preserve">муниципальных </w:t>
      </w:r>
      <w:r w:rsidRPr="00275691">
        <w:rPr>
          <w:sz w:val="28"/>
          <w:szCs w:val="28"/>
        </w:rPr>
        <w:t xml:space="preserve">программ </w:t>
      </w:r>
      <w:r w:rsidR="00D00F71">
        <w:rPr>
          <w:sz w:val="28"/>
          <w:szCs w:val="28"/>
        </w:rPr>
        <w:t xml:space="preserve">Константиновского </w:t>
      </w:r>
      <w:r w:rsidR="008E797F">
        <w:rPr>
          <w:sz w:val="28"/>
          <w:szCs w:val="28"/>
        </w:rPr>
        <w:lastRenderedPageBreak/>
        <w:t>городского поселения</w:t>
      </w:r>
      <w:r w:rsidRPr="00275691">
        <w:rPr>
          <w:sz w:val="28"/>
          <w:szCs w:val="28"/>
        </w:rPr>
        <w:t>, ежегодно планируется более 90 процентов в общем объеме расходов бюджета</w:t>
      </w:r>
      <w:r w:rsidR="00C008A3">
        <w:rPr>
          <w:sz w:val="28"/>
          <w:szCs w:val="28"/>
        </w:rPr>
        <w:t xml:space="preserve"> Константиновского </w:t>
      </w:r>
      <w:r w:rsidR="008E797F">
        <w:rPr>
          <w:sz w:val="28"/>
          <w:szCs w:val="28"/>
        </w:rPr>
        <w:t>городского поселения</w:t>
      </w:r>
      <w:r w:rsidRPr="00275691">
        <w:rPr>
          <w:sz w:val="28"/>
          <w:szCs w:val="28"/>
        </w:rPr>
        <w:t>.</w:t>
      </w:r>
    </w:p>
    <w:p w:rsidR="00275691" w:rsidRPr="00275691" w:rsidRDefault="00275691" w:rsidP="00960321">
      <w:pPr>
        <w:tabs>
          <w:tab w:val="left" w:pos="709"/>
        </w:tabs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Основной объем сре</w:t>
      </w:r>
      <w:proofErr w:type="gramStart"/>
      <w:r w:rsidRPr="00275691">
        <w:rPr>
          <w:sz w:val="28"/>
          <w:szCs w:val="28"/>
        </w:rPr>
        <w:t>дств ск</w:t>
      </w:r>
      <w:proofErr w:type="gramEnd"/>
      <w:r w:rsidRPr="00275691">
        <w:rPr>
          <w:sz w:val="28"/>
          <w:szCs w:val="28"/>
        </w:rPr>
        <w:t xml:space="preserve">онцентрирован на реализации </w:t>
      </w:r>
      <w:r w:rsidR="00C008A3">
        <w:rPr>
          <w:spacing w:val="-4"/>
          <w:sz w:val="28"/>
          <w:szCs w:val="28"/>
        </w:rPr>
        <w:t xml:space="preserve">муниципальных </w:t>
      </w:r>
      <w:r w:rsidRPr="00960321">
        <w:rPr>
          <w:spacing w:val="-4"/>
          <w:sz w:val="28"/>
          <w:szCs w:val="28"/>
        </w:rPr>
        <w:t xml:space="preserve"> программ </w:t>
      </w:r>
      <w:r w:rsidR="00C008A3">
        <w:rPr>
          <w:spacing w:val="-4"/>
          <w:sz w:val="28"/>
          <w:szCs w:val="28"/>
        </w:rPr>
        <w:t xml:space="preserve">Константиновского </w:t>
      </w:r>
      <w:r w:rsidR="008E797F">
        <w:rPr>
          <w:spacing w:val="-4"/>
          <w:sz w:val="28"/>
          <w:szCs w:val="28"/>
        </w:rPr>
        <w:t>городского поселения, направленных на развитие национальной экономики, благоустройства территории Константиновского городского поселения, развитие культуры</w:t>
      </w:r>
      <w:r w:rsidRPr="00275691">
        <w:rPr>
          <w:sz w:val="28"/>
          <w:szCs w:val="28"/>
        </w:rPr>
        <w:t xml:space="preserve">. </w:t>
      </w:r>
    </w:p>
    <w:p w:rsidR="00275691" w:rsidRDefault="00275691" w:rsidP="00960321">
      <w:pPr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Основным инструментом достижения национальных целей развития, установленны</w:t>
      </w:r>
      <w:r w:rsidR="0061138A">
        <w:rPr>
          <w:sz w:val="28"/>
          <w:szCs w:val="28"/>
        </w:rPr>
        <w:t>х у</w:t>
      </w:r>
      <w:r w:rsidRPr="00275691">
        <w:rPr>
          <w:sz w:val="28"/>
          <w:szCs w:val="28"/>
        </w:rPr>
        <w:t>казами Президента Росс</w:t>
      </w:r>
      <w:r w:rsidR="005A15FC">
        <w:rPr>
          <w:sz w:val="28"/>
          <w:szCs w:val="28"/>
        </w:rPr>
        <w:t xml:space="preserve">ийской Федерации от 07.05.2018 </w:t>
      </w:r>
      <w:r w:rsidRPr="00275691">
        <w:rPr>
          <w:sz w:val="28"/>
          <w:szCs w:val="28"/>
        </w:rPr>
        <w:t>№</w:t>
      </w:r>
      <w:r w:rsidR="005A15FC">
        <w:rPr>
          <w:sz w:val="28"/>
          <w:szCs w:val="28"/>
        </w:rPr>
        <w:t> </w:t>
      </w:r>
      <w:r w:rsidRPr="00275691">
        <w:rPr>
          <w:sz w:val="28"/>
          <w:szCs w:val="28"/>
        </w:rPr>
        <w:t>204, от</w:t>
      </w:r>
      <w:r w:rsidR="005A15FC">
        <w:rPr>
          <w:sz w:val="28"/>
          <w:szCs w:val="28"/>
        </w:rPr>
        <w:t> </w:t>
      </w:r>
      <w:r w:rsidRPr="00275691">
        <w:rPr>
          <w:sz w:val="28"/>
          <w:szCs w:val="28"/>
        </w:rPr>
        <w:t>21.07.2020 №</w:t>
      </w:r>
      <w:r w:rsidR="005A15FC">
        <w:rPr>
          <w:sz w:val="28"/>
          <w:szCs w:val="28"/>
        </w:rPr>
        <w:t> </w:t>
      </w:r>
      <w:r w:rsidRPr="00275691">
        <w:rPr>
          <w:sz w:val="28"/>
          <w:szCs w:val="28"/>
        </w:rPr>
        <w:t>474, являются региональные проекты, направленные на</w:t>
      </w:r>
      <w:r w:rsidR="00960321">
        <w:rPr>
          <w:sz w:val="28"/>
          <w:szCs w:val="28"/>
        </w:rPr>
        <w:t> </w:t>
      </w:r>
      <w:r w:rsidRPr="00275691">
        <w:rPr>
          <w:sz w:val="28"/>
          <w:szCs w:val="28"/>
        </w:rPr>
        <w:t xml:space="preserve">реализацию федеральных проектов, входящих в состав национальных проектов, сформированные с горизонтом планирования до 2030 года. </w:t>
      </w:r>
    </w:p>
    <w:p w:rsidR="00C008A3" w:rsidRPr="00AB0617" w:rsidRDefault="00C008A3" w:rsidP="00C008A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24468">
        <w:rPr>
          <w:color w:val="000000"/>
          <w:sz w:val="28"/>
          <w:szCs w:val="28"/>
          <w:shd w:val="clear" w:color="auto" w:fill="FFFFFF"/>
        </w:rPr>
        <w:t xml:space="preserve">В Константиновском </w:t>
      </w:r>
      <w:r w:rsidR="008E797F">
        <w:rPr>
          <w:color w:val="000000"/>
          <w:sz w:val="28"/>
          <w:szCs w:val="28"/>
          <w:shd w:val="clear" w:color="auto" w:fill="FFFFFF"/>
        </w:rPr>
        <w:t xml:space="preserve">городском поселении </w:t>
      </w:r>
      <w:r w:rsidRPr="00B24468">
        <w:rPr>
          <w:color w:val="000000"/>
          <w:sz w:val="28"/>
          <w:szCs w:val="28"/>
          <w:shd w:val="clear" w:color="auto" w:fill="FFFFFF"/>
        </w:rPr>
        <w:t xml:space="preserve"> на 202</w:t>
      </w:r>
      <w:r w:rsidR="00553ABB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>-202</w:t>
      </w:r>
      <w:r w:rsidR="00553ABB">
        <w:rPr>
          <w:color w:val="000000"/>
          <w:sz w:val="28"/>
          <w:szCs w:val="28"/>
          <w:shd w:val="clear" w:color="auto" w:fill="FFFFFF"/>
        </w:rPr>
        <w:t>5</w:t>
      </w:r>
      <w:r w:rsidRPr="00B24468">
        <w:rPr>
          <w:color w:val="000000"/>
          <w:sz w:val="28"/>
          <w:szCs w:val="28"/>
          <w:shd w:val="clear" w:color="auto" w:fill="FFFFFF"/>
        </w:rPr>
        <w:t xml:space="preserve"> годы предусмотрено финансирование на реализацию </w:t>
      </w:r>
      <w:r w:rsidR="008E797F">
        <w:rPr>
          <w:color w:val="000000"/>
          <w:sz w:val="28"/>
          <w:szCs w:val="28"/>
          <w:shd w:val="clear" w:color="auto" w:fill="FFFFFF"/>
        </w:rPr>
        <w:t>одного</w:t>
      </w:r>
      <w:r w:rsidRPr="00B24468">
        <w:rPr>
          <w:color w:val="000000"/>
          <w:sz w:val="28"/>
          <w:szCs w:val="28"/>
          <w:shd w:val="clear" w:color="auto" w:fill="FFFFFF"/>
        </w:rPr>
        <w:t xml:space="preserve"> региональных проектов, </w:t>
      </w:r>
      <w:r w:rsidRPr="00B24468">
        <w:rPr>
          <w:sz w:val="28"/>
          <w:szCs w:val="28"/>
        </w:rPr>
        <w:t xml:space="preserve">направленных на достижение </w:t>
      </w:r>
      <w:r w:rsidR="008E797F">
        <w:rPr>
          <w:sz w:val="28"/>
          <w:szCs w:val="28"/>
        </w:rPr>
        <w:t>одного</w:t>
      </w:r>
      <w:r w:rsidRPr="00B24468">
        <w:rPr>
          <w:sz w:val="28"/>
          <w:szCs w:val="28"/>
        </w:rPr>
        <w:t xml:space="preserve"> национальн</w:t>
      </w:r>
      <w:r w:rsidR="008E797F">
        <w:rPr>
          <w:sz w:val="28"/>
          <w:szCs w:val="28"/>
        </w:rPr>
        <w:t>ого</w:t>
      </w:r>
      <w:r w:rsidRPr="00B24468">
        <w:rPr>
          <w:sz w:val="28"/>
          <w:szCs w:val="28"/>
        </w:rPr>
        <w:t xml:space="preserve"> проект</w:t>
      </w:r>
      <w:r w:rsidR="008E797F">
        <w:rPr>
          <w:sz w:val="28"/>
          <w:szCs w:val="28"/>
        </w:rPr>
        <w:t>а</w:t>
      </w:r>
      <w:r w:rsidRPr="00B24468">
        <w:rPr>
          <w:color w:val="000000"/>
          <w:sz w:val="28"/>
          <w:szCs w:val="28"/>
          <w:shd w:val="clear" w:color="auto" w:fill="FFFFFF"/>
        </w:rPr>
        <w:t>.</w:t>
      </w:r>
      <w:r w:rsidRPr="00AB061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75691" w:rsidRPr="00275691" w:rsidRDefault="00275691" w:rsidP="00960321">
      <w:pPr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Финансовое обеспечение региональных проектов будет осуществляться в</w:t>
      </w:r>
      <w:r w:rsidR="00960321">
        <w:rPr>
          <w:sz w:val="28"/>
          <w:szCs w:val="28"/>
        </w:rPr>
        <w:t> </w:t>
      </w:r>
      <w:r w:rsidRPr="00275691">
        <w:rPr>
          <w:sz w:val="28"/>
          <w:szCs w:val="28"/>
        </w:rPr>
        <w:t xml:space="preserve">рамках реализации </w:t>
      </w:r>
      <w:r w:rsidR="00C008A3">
        <w:rPr>
          <w:sz w:val="28"/>
          <w:szCs w:val="28"/>
        </w:rPr>
        <w:t>муниципальных</w:t>
      </w:r>
      <w:r w:rsidRPr="00275691">
        <w:rPr>
          <w:sz w:val="28"/>
          <w:szCs w:val="28"/>
        </w:rPr>
        <w:t xml:space="preserve"> программ </w:t>
      </w:r>
      <w:r w:rsidR="00C008A3">
        <w:rPr>
          <w:sz w:val="28"/>
          <w:szCs w:val="28"/>
        </w:rPr>
        <w:t xml:space="preserve">Константиновского </w:t>
      </w:r>
      <w:r w:rsidR="008E797F">
        <w:rPr>
          <w:sz w:val="28"/>
          <w:szCs w:val="28"/>
        </w:rPr>
        <w:t>городского поселения</w:t>
      </w:r>
      <w:r w:rsidRPr="00275691">
        <w:rPr>
          <w:sz w:val="28"/>
          <w:szCs w:val="28"/>
        </w:rPr>
        <w:t xml:space="preserve">. Бюджетные ассигнования на выполнение региональных проектов в рамках национальных проектов будут являться приоритетом бюджетных расходов. </w:t>
      </w:r>
    </w:p>
    <w:p w:rsidR="00275691" w:rsidRPr="00275691" w:rsidRDefault="00275691" w:rsidP="00960321">
      <w:pPr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Результативность реализации региональных проектов, направленных на</w:t>
      </w:r>
      <w:r w:rsidR="00960321">
        <w:rPr>
          <w:sz w:val="28"/>
          <w:szCs w:val="28"/>
        </w:rPr>
        <w:t> </w:t>
      </w:r>
      <w:r w:rsidRPr="00275691">
        <w:rPr>
          <w:sz w:val="28"/>
          <w:szCs w:val="28"/>
        </w:rPr>
        <w:t>достижение целей национальных проектов, планируется осуществлять с</w:t>
      </w:r>
      <w:r w:rsidR="00960321">
        <w:rPr>
          <w:sz w:val="28"/>
          <w:szCs w:val="28"/>
        </w:rPr>
        <w:t> </w:t>
      </w:r>
      <w:r w:rsidRPr="00275691">
        <w:rPr>
          <w:sz w:val="28"/>
          <w:szCs w:val="28"/>
        </w:rPr>
        <w:t xml:space="preserve">проведением регулярного мониторинга и контроля хода реализации мероприятий. </w:t>
      </w:r>
    </w:p>
    <w:p w:rsidR="00275691" w:rsidRPr="00275691" w:rsidRDefault="00275691" w:rsidP="00960321">
      <w:pPr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</w:p>
    <w:p w:rsidR="00275691" w:rsidRDefault="00275691" w:rsidP="00960321">
      <w:pPr>
        <w:suppressAutoHyphens/>
        <w:spacing w:line="230" w:lineRule="auto"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к долговой политике</w:t>
      </w:r>
    </w:p>
    <w:p w:rsidR="00F377B8" w:rsidRPr="00F377B8" w:rsidRDefault="00F377B8" w:rsidP="00F3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7B8">
        <w:rPr>
          <w:rFonts w:ascii="Times New Roman" w:hAnsi="Times New Roman" w:cs="Times New Roman"/>
          <w:sz w:val="28"/>
          <w:szCs w:val="28"/>
        </w:rPr>
        <w:t xml:space="preserve">Важнейшей задачей является обеспечение уровня муниципального долга, позволяющего </w:t>
      </w:r>
      <w:r w:rsidR="00086689">
        <w:rPr>
          <w:rFonts w:ascii="Times New Roman" w:hAnsi="Times New Roman" w:cs="Times New Roman"/>
          <w:sz w:val="28"/>
          <w:szCs w:val="28"/>
        </w:rPr>
        <w:t>поселению</w:t>
      </w:r>
      <w:r w:rsidRPr="00F377B8">
        <w:rPr>
          <w:rFonts w:ascii="Times New Roman" w:hAnsi="Times New Roman" w:cs="Times New Roman"/>
          <w:sz w:val="28"/>
          <w:szCs w:val="28"/>
        </w:rPr>
        <w:t xml:space="preserve"> обслуживать долговые обязательства и исполнять расходные обязательства.</w:t>
      </w:r>
    </w:p>
    <w:p w:rsidR="00F377B8" w:rsidRPr="00F377B8" w:rsidRDefault="00F377B8" w:rsidP="00F3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7B8">
        <w:rPr>
          <w:rFonts w:ascii="Times New Roman" w:hAnsi="Times New Roman" w:cs="Times New Roman"/>
          <w:sz w:val="28"/>
          <w:szCs w:val="28"/>
        </w:rPr>
        <w:t xml:space="preserve">Основной целью долговой политики Константиновского </w:t>
      </w:r>
      <w:r w:rsidR="0008668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377B8">
        <w:rPr>
          <w:rFonts w:ascii="Times New Roman" w:hAnsi="Times New Roman" w:cs="Times New Roman"/>
          <w:sz w:val="28"/>
          <w:szCs w:val="28"/>
        </w:rPr>
        <w:t xml:space="preserve"> на период до 2030 года будет являться ограничение муниципального долга и минимизация расходов на его обслуживание.</w:t>
      </w:r>
    </w:p>
    <w:p w:rsidR="00F377B8" w:rsidRPr="00F377B8" w:rsidRDefault="00F377B8" w:rsidP="00F3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7B8">
        <w:rPr>
          <w:rFonts w:ascii="Times New Roman" w:hAnsi="Times New Roman" w:cs="Times New Roman"/>
          <w:sz w:val="28"/>
          <w:szCs w:val="28"/>
        </w:rPr>
        <w:t xml:space="preserve">Учитывая сбалансированность бюджета Константиновского </w:t>
      </w:r>
      <w:r w:rsidR="0008668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377B8">
        <w:rPr>
          <w:rFonts w:ascii="Times New Roman" w:hAnsi="Times New Roman" w:cs="Times New Roman"/>
          <w:sz w:val="28"/>
          <w:szCs w:val="28"/>
        </w:rPr>
        <w:t>,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377B8">
        <w:rPr>
          <w:rFonts w:ascii="Times New Roman" w:hAnsi="Times New Roman" w:cs="Times New Roman"/>
          <w:sz w:val="28"/>
          <w:szCs w:val="28"/>
        </w:rPr>
        <w:t xml:space="preserve">-2030 годах кредитные ресурсы </w:t>
      </w:r>
      <w:proofErr w:type="gramStart"/>
      <w:r w:rsidRPr="00F377B8">
        <w:rPr>
          <w:rFonts w:ascii="Times New Roman" w:hAnsi="Times New Roman" w:cs="Times New Roman"/>
          <w:sz w:val="28"/>
          <w:szCs w:val="28"/>
        </w:rPr>
        <w:t>привлекать</w:t>
      </w:r>
      <w:proofErr w:type="gramEnd"/>
      <w:r w:rsidRPr="00F377B8">
        <w:rPr>
          <w:rFonts w:ascii="Times New Roman" w:hAnsi="Times New Roman" w:cs="Times New Roman"/>
          <w:sz w:val="28"/>
          <w:szCs w:val="28"/>
        </w:rPr>
        <w:t xml:space="preserve"> не планируется.  </w:t>
      </w:r>
    </w:p>
    <w:p w:rsidR="00F377B8" w:rsidRPr="00F377B8" w:rsidRDefault="00F377B8" w:rsidP="00F3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7B8">
        <w:rPr>
          <w:rFonts w:ascii="Times New Roman" w:hAnsi="Times New Roman" w:cs="Times New Roman"/>
          <w:sz w:val="28"/>
          <w:szCs w:val="28"/>
        </w:rPr>
        <w:t xml:space="preserve">Муниципальная долговая политика будет направлена на обеспечение платежеспособности Константиновского </w:t>
      </w:r>
      <w:r w:rsidR="0008668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377B8">
        <w:rPr>
          <w:rFonts w:ascii="Times New Roman" w:hAnsi="Times New Roman" w:cs="Times New Roman"/>
          <w:sz w:val="28"/>
          <w:szCs w:val="28"/>
        </w:rPr>
        <w:t xml:space="preserve">, сохранение муниципального долга на экономически оптимальном уровне, при этом должна быть обеспечена способность </w:t>
      </w:r>
      <w:r w:rsidR="00086689">
        <w:rPr>
          <w:rFonts w:ascii="Times New Roman" w:hAnsi="Times New Roman" w:cs="Times New Roman"/>
          <w:sz w:val="28"/>
          <w:szCs w:val="28"/>
        </w:rPr>
        <w:t>поселения</w:t>
      </w:r>
      <w:r w:rsidRPr="00F377B8">
        <w:rPr>
          <w:rFonts w:ascii="Times New Roman" w:hAnsi="Times New Roman" w:cs="Times New Roman"/>
          <w:sz w:val="28"/>
          <w:szCs w:val="28"/>
        </w:rPr>
        <w:t xml:space="preserve"> осуществлять заимствования в объемах, необходимых для решения поставленных социально-экономических задач на комфортных для него условиях.</w:t>
      </w:r>
    </w:p>
    <w:p w:rsidR="00F377B8" w:rsidRDefault="00F377B8" w:rsidP="00F377B8">
      <w:pPr>
        <w:pStyle w:val="36"/>
        <w:shd w:val="clear" w:color="auto" w:fill="auto"/>
        <w:spacing w:before="0" w:after="0" w:line="240" w:lineRule="auto"/>
        <w:ind w:right="40" w:firstLine="709"/>
        <w:rPr>
          <w:b w:val="0"/>
          <w:bCs w:val="0"/>
          <w:sz w:val="28"/>
          <w:szCs w:val="28"/>
        </w:rPr>
      </w:pPr>
    </w:p>
    <w:p w:rsidR="00F377B8" w:rsidRPr="00275691" w:rsidRDefault="00F377B8" w:rsidP="00960321">
      <w:pPr>
        <w:suppressAutoHyphens/>
        <w:spacing w:line="230" w:lineRule="auto"/>
        <w:jc w:val="center"/>
        <w:rPr>
          <w:sz w:val="28"/>
          <w:szCs w:val="28"/>
        </w:rPr>
      </w:pPr>
    </w:p>
    <w:p w:rsidR="00313F9D" w:rsidRDefault="00313F9D" w:rsidP="00313F9D">
      <w:pPr>
        <w:rPr>
          <w:sz w:val="28"/>
        </w:rPr>
      </w:pPr>
    </w:p>
    <w:p w:rsidR="00313F9D" w:rsidRDefault="00313F9D" w:rsidP="00313F9D">
      <w:pPr>
        <w:rPr>
          <w:sz w:val="28"/>
        </w:rPr>
      </w:pPr>
    </w:p>
    <w:sectPr w:rsidR="00313F9D" w:rsidSect="005A15FC">
      <w:headerReference w:type="default" r:id="rId10"/>
      <w:footerReference w:type="even" r:id="rId11"/>
      <w:footerReference w:type="default" r:id="rId12"/>
      <w:pgSz w:w="11907" w:h="16840"/>
      <w:pgMar w:top="1134" w:right="567" w:bottom="1134" w:left="1701" w:header="709" w:footer="62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AB4" w:rsidRDefault="008C5AB4">
      <w:r>
        <w:separator/>
      </w:r>
    </w:p>
  </w:endnote>
  <w:endnote w:type="continuationSeparator" w:id="0">
    <w:p w:rsidR="008C5AB4" w:rsidRDefault="008C5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CAA" w:rsidRDefault="003D586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43CA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43CAA" w:rsidRDefault="00443CAA">
    <w:pPr>
      <w:pStyle w:val="a7"/>
      <w:ind w:right="360"/>
    </w:pPr>
  </w:p>
  <w:p w:rsidR="00443CAA" w:rsidRDefault="00443CA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CAA" w:rsidRPr="00E04248" w:rsidRDefault="00443CAA" w:rsidP="00E04248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AB4" w:rsidRDefault="008C5AB4">
      <w:r>
        <w:separator/>
      </w:r>
    </w:p>
  </w:footnote>
  <w:footnote w:type="continuationSeparator" w:id="0">
    <w:p w:rsidR="008C5AB4" w:rsidRDefault="008C5A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8913"/>
      <w:docPartObj>
        <w:docPartGallery w:val="Page Numbers (Top of Page)"/>
        <w:docPartUnique/>
      </w:docPartObj>
    </w:sdtPr>
    <w:sdtContent>
      <w:p w:rsidR="00443CAA" w:rsidRDefault="003D5867">
        <w:pPr>
          <w:pStyle w:val="a9"/>
          <w:jc w:val="center"/>
        </w:pPr>
        <w:fldSimple w:instr=" PAGE   \* MERGEFORMAT ">
          <w:r w:rsidR="008C53AA">
            <w:rPr>
              <w:noProof/>
            </w:rPr>
            <w:t>7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443CAA" w:rsidRDefault="003D5867" w:rsidP="005A15FC">
        <w:pPr>
          <w:pStyle w:val="a9"/>
          <w:jc w:val="center"/>
        </w:pPr>
        <w:fldSimple w:instr="PAGE   \* MERGEFORMAT">
          <w:r w:rsidR="008C53AA">
            <w:rPr>
              <w:noProof/>
            </w:rPr>
            <w:t>10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691"/>
    <w:rsid w:val="000017FB"/>
    <w:rsid w:val="000021E0"/>
    <w:rsid w:val="00022ACB"/>
    <w:rsid w:val="00050C68"/>
    <w:rsid w:val="00052946"/>
    <w:rsid w:val="0005372C"/>
    <w:rsid w:val="00054D8B"/>
    <w:rsid w:val="000559D5"/>
    <w:rsid w:val="00060F3C"/>
    <w:rsid w:val="000641D4"/>
    <w:rsid w:val="00077AE1"/>
    <w:rsid w:val="000808D6"/>
    <w:rsid w:val="00086689"/>
    <w:rsid w:val="00092560"/>
    <w:rsid w:val="000A726F"/>
    <w:rsid w:val="000B4002"/>
    <w:rsid w:val="000B66C7"/>
    <w:rsid w:val="000C0B1C"/>
    <w:rsid w:val="000C2B66"/>
    <w:rsid w:val="000C430D"/>
    <w:rsid w:val="000E14C9"/>
    <w:rsid w:val="000F2B40"/>
    <w:rsid w:val="000F5B6A"/>
    <w:rsid w:val="00100168"/>
    <w:rsid w:val="001006EB"/>
    <w:rsid w:val="00101E3B"/>
    <w:rsid w:val="00103485"/>
    <w:rsid w:val="00104E0D"/>
    <w:rsid w:val="0010504A"/>
    <w:rsid w:val="00114699"/>
    <w:rsid w:val="00116BFA"/>
    <w:rsid w:val="001240A7"/>
    <w:rsid w:val="00125DE3"/>
    <w:rsid w:val="00153B21"/>
    <w:rsid w:val="00184275"/>
    <w:rsid w:val="00186362"/>
    <w:rsid w:val="001B2D1C"/>
    <w:rsid w:val="001C1D98"/>
    <w:rsid w:val="001D2690"/>
    <w:rsid w:val="001D34BD"/>
    <w:rsid w:val="001E2089"/>
    <w:rsid w:val="001F0858"/>
    <w:rsid w:val="001F4BE3"/>
    <w:rsid w:val="001F57AF"/>
    <w:rsid w:val="001F6D02"/>
    <w:rsid w:val="00222C58"/>
    <w:rsid w:val="00236266"/>
    <w:rsid w:val="002504E8"/>
    <w:rsid w:val="00254382"/>
    <w:rsid w:val="00255A4C"/>
    <w:rsid w:val="00267C29"/>
    <w:rsid w:val="0027031E"/>
    <w:rsid w:val="00275691"/>
    <w:rsid w:val="00276A95"/>
    <w:rsid w:val="0028233D"/>
    <w:rsid w:val="0028703B"/>
    <w:rsid w:val="002917FF"/>
    <w:rsid w:val="002A0E49"/>
    <w:rsid w:val="002A2062"/>
    <w:rsid w:val="002A31A1"/>
    <w:rsid w:val="002B156E"/>
    <w:rsid w:val="002B6527"/>
    <w:rsid w:val="002C135C"/>
    <w:rsid w:val="002C5E60"/>
    <w:rsid w:val="002E65D5"/>
    <w:rsid w:val="002F63E3"/>
    <w:rsid w:val="002F74D7"/>
    <w:rsid w:val="0030124B"/>
    <w:rsid w:val="00313D3A"/>
    <w:rsid w:val="00313F9D"/>
    <w:rsid w:val="003167D4"/>
    <w:rsid w:val="00325BCE"/>
    <w:rsid w:val="00333AB5"/>
    <w:rsid w:val="003356CB"/>
    <w:rsid w:val="00341FC1"/>
    <w:rsid w:val="003477D9"/>
    <w:rsid w:val="0036451D"/>
    <w:rsid w:val="0037040B"/>
    <w:rsid w:val="003921D8"/>
    <w:rsid w:val="003B2193"/>
    <w:rsid w:val="003C4239"/>
    <w:rsid w:val="003D19EF"/>
    <w:rsid w:val="003D5867"/>
    <w:rsid w:val="003F5A3B"/>
    <w:rsid w:val="00407B71"/>
    <w:rsid w:val="00425061"/>
    <w:rsid w:val="0043686A"/>
    <w:rsid w:val="00441069"/>
    <w:rsid w:val="004437F9"/>
    <w:rsid w:val="00443CAA"/>
    <w:rsid w:val="00444636"/>
    <w:rsid w:val="00453869"/>
    <w:rsid w:val="004603E8"/>
    <w:rsid w:val="00470BA8"/>
    <w:rsid w:val="004711EC"/>
    <w:rsid w:val="00471561"/>
    <w:rsid w:val="00480BC7"/>
    <w:rsid w:val="004871AA"/>
    <w:rsid w:val="0049295C"/>
    <w:rsid w:val="004A1881"/>
    <w:rsid w:val="004A5C38"/>
    <w:rsid w:val="004B15D7"/>
    <w:rsid w:val="004B422D"/>
    <w:rsid w:val="004B6A5C"/>
    <w:rsid w:val="004E78FD"/>
    <w:rsid w:val="004F7011"/>
    <w:rsid w:val="005060F5"/>
    <w:rsid w:val="00515D9C"/>
    <w:rsid w:val="00531FBD"/>
    <w:rsid w:val="00532E11"/>
    <w:rsid w:val="0053366A"/>
    <w:rsid w:val="00540E73"/>
    <w:rsid w:val="00553ABB"/>
    <w:rsid w:val="00587BF6"/>
    <w:rsid w:val="005A15FC"/>
    <w:rsid w:val="005B1F50"/>
    <w:rsid w:val="005B42DF"/>
    <w:rsid w:val="005C3AB1"/>
    <w:rsid w:val="005C5FF3"/>
    <w:rsid w:val="005E733A"/>
    <w:rsid w:val="005E792B"/>
    <w:rsid w:val="00605666"/>
    <w:rsid w:val="0061138A"/>
    <w:rsid w:val="00611679"/>
    <w:rsid w:val="00613D7D"/>
    <w:rsid w:val="0061651B"/>
    <w:rsid w:val="00616863"/>
    <w:rsid w:val="00642EF8"/>
    <w:rsid w:val="006564DB"/>
    <w:rsid w:val="00657445"/>
    <w:rsid w:val="00660EE3"/>
    <w:rsid w:val="00676B57"/>
    <w:rsid w:val="006831EA"/>
    <w:rsid w:val="006B6D35"/>
    <w:rsid w:val="006B7A21"/>
    <w:rsid w:val="006C3C66"/>
    <w:rsid w:val="007072ED"/>
    <w:rsid w:val="007120F8"/>
    <w:rsid w:val="007219F0"/>
    <w:rsid w:val="00726AA3"/>
    <w:rsid w:val="0072722A"/>
    <w:rsid w:val="0073290E"/>
    <w:rsid w:val="0074445A"/>
    <w:rsid w:val="00766267"/>
    <w:rsid w:val="007730B1"/>
    <w:rsid w:val="00775AEC"/>
    <w:rsid w:val="00782222"/>
    <w:rsid w:val="00791659"/>
    <w:rsid w:val="007936ED"/>
    <w:rsid w:val="00796E84"/>
    <w:rsid w:val="00797844"/>
    <w:rsid w:val="007B5927"/>
    <w:rsid w:val="007B6388"/>
    <w:rsid w:val="007C029A"/>
    <w:rsid w:val="007C0A5F"/>
    <w:rsid w:val="007C56E6"/>
    <w:rsid w:val="007E44B1"/>
    <w:rsid w:val="007F302F"/>
    <w:rsid w:val="007F7721"/>
    <w:rsid w:val="00803F3C"/>
    <w:rsid w:val="008048DA"/>
    <w:rsid w:val="00804CFE"/>
    <w:rsid w:val="00811C94"/>
    <w:rsid w:val="00811CF1"/>
    <w:rsid w:val="00820EE3"/>
    <w:rsid w:val="008438D7"/>
    <w:rsid w:val="00846CEE"/>
    <w:rsid w:val="008574DE"/>
    <w:rsid w:val="00860E5A"/>
    <w:rsid w:val="0086201A"/>
    <w:rsid w:val="00867AB6"/>
    <w:rsid w:val="00881407"/>
    <w:rsid w:val="00882C23"/>
    <w:rsid w:val="008A26EE"/>
    <w:rsid w:val="008B6AD3"/>
    <w:rsid w:val="008C37FB"/>
    <w:rsid w:val="008C53AA"/>
    <w:rsid w:val="008C5AB4"/>
    <w:rsid w:val="008C787C"/>
    <w:rsid w:val="008D4A6A"/>
    <w:rsid w:val="008E797F"/>
    <w:rsid w:val="00910044"/>
    <w:rsid w:val="009122B1"/>
    <w:rsid w:val="009127DC"/>
    <w:rsid w:val="00913129"/>
    <w:rsid w:val="00917C70"/>
    <w:rsid w:val="009228DF"/>
    <w:rsid w:val="00924E84"/>
    <w:rsid w:val="00925F64"/>
    <w:rsid w:val="00931944"/>
    <w:rsid w:val="00933D07"/>
    <w:rsid w:val="00947FCC"/>
    <w:rsid w:val="00960321"/>
    <w:rsid w:val="0098246D"/>
    <w:rsid w:val="00985A10"/>
    <w:rsid w:val="009A1DD8"/>
    <w:rsid w:val="009B726F"/>
    <w:rsid w:val="009D7352"/>
    <w:rsid w:val="009F0752"/>
    <w:rsid w:val="009F28EE"/>
    <w:rsid w:val="009F31AD"/>
    <w:rsid w:val="00A05B6C"/>
    <w:rsid w:val="00A061D7"/>
    <w:rsid w:val="00A20866"/>
    <w:rsid w:val="00A30E81"/>
    <w:rsid w:val="00A33FA3"/>
    <w:rsid w:val="00A34804"/>
    <w:rsid w:val="00A34AB8"/>
    <w:rsid w:val="00A4163D"/>
    <w:rsid w:val="00A43E93"/>
    <w:rsid w:val="00A67B50"/>
    <w:rsid w:val="00A72D9A"/>
    <w:rsid w:val="00A83D8B"/>
    <w:rsid w:val="00A84B30"/>
    <w:rsid w:val="00A941CF"/>
    <w:rsid w:val="00AB1ACA"/>
    <w:rsid w:val="00AB6017"/>
    <w:rsid w:val="00AC5CFA"/>
    <w:rsid w:val="00AE2601"/>
    <w:rsid w:val="00B02C23"/>
    <w:rsid w:val="00B03CBF"/>
    <w:rsid w:val="00B12C66"/>
    <w:rsid w:val="00B1430A"/>
    <w:rsid w:val="00B22F6A"/>
    <w:rsid w:val="00B31114"/>
    <w:rsid w:val="00B35935"/>
    <w:rsid w:val="00B37E63"/>
    <w:rsid w:val="00B40B7C"/>
    <w:rsid w:val="00B41CC7"/>
    <w:rsid w:val="00B444A2"/>
    <w:rsid w:val="00B47432"/>
    <w:rsid w:val="00B519AA"/>
    <w:rsid w:val="00B62CFB"/>
    <w:rsid w:val="00B72D61"/>
    <w:rsid w:val="00B80D5B"/>
    <w:rsid w:val="00B81A41"/>
    <w:rsid w:val="00B8231A"/>
    <w:rsid w:val="00B93FB1"/>
    <w:rsid w:val="00BA645F"/>
    <w:rsid w:val="00BA708C"/>
    <w:rsid w:val="00BB55C0"/>
    <w:rsid w:val="00BC0920"/>
    <w:rsid w:val="00BE7B10"/>
    <w:rsid w:val="00BF39F0"/>
    <w:rsid w:val="00C008A3"/>
    <w:rsid w:val="00C11FDF"/>
    <w:rsid w:val="00C33494"/>
    <w:rsid w:val="00C350C3"/>
    <w:rsid w:val="00C413D3"/>
    <w:rsid w:val="00C52C0C"/>
    <w:rsid w:val="00C54FE4"/>
    <w:rsid w:val="00C572C4"/>
    <w:rsid w:val="00C731BB"/>
    <w:rsid w:val="00C80652"/>
    <w:rsid w:val="00C95DA9"/>
    <w:rsid w:val="00CA151C"/>
    <w:rsid w:val="00CB036D"/>
    <w:rsid w:val="00CB1900"/>
    <w:rsid w:val="00CB43C1"/>
    <w:rsid w:val="00CC7513"/>
    <w:rsid w:val="00CD077D"/>
    <w:rsid w:val="00CE06EB"/>
    <w:rsid w:val="00CE5183"/>
    <w:rsid w:val="00CE593D"/>
    <w:rsid w:val="00CF077F"/>
    <w:rsid w:val="00D00358"/>
    <w:rsid w:val="00D00F71"/>
    <w:rsid w:val="00D06446"/>
    <w:rsid w:val="00D109F5"/>
    <w:rsid w:val="00D1102D"/>
    <w:rsid w:val="00D1218D"/>
    <w:rsid w:val="00D13E83"/>
    <w:rsid w:val="00D460DE"/>
    <w:rsid w:val="00D5334D"/>
    <w:rsid w:val="00D67295"/>
    <w:rsid w:val="00D67E79"/>
    <w:rsid w:val="00D73323"/>
    <w:rsid w:val="00D87E79"/>
    <w:rsid w:val="00DA1E06"/>
    <w:rsid w:val="00DA7C1C"/>
    <w:rsid w:val="00DB4D6B"/>
    <w:rsid w:val="00DC2302"/>
    <w:rsid w:val="00DC6AA9"/>
    <w:rsid w:val="00DE50C1"/>
    <w:rsid w:val="00DF158B"/>
    <w:rsid w:val="00E04248"/>
    <w:rsid w:val="00E04378"/>
    <w:rsid w:val="00E138E0"/>
    <w:rsid w:val="00E3132E"/>
    <w:rsid w:val="00E32792"/>
    <w:rsid w:val="00E36EA0"/>
    <w:rsid w:val="00E52AF3"/>
    <w:rsid w:val="00E57C5C"/>
    <w:rsid w:val="00E61120"/>
    <w:rsid w:val="00E61F30"/>
    <w:rsid w:val="00E657E1"/>
    <w:rsid w:val="00E67DF0"/>
    <w:rsid w:val="00E7274C"/>
    <w:rsid w:val="00E74E00"/>
    <w:rsid w:val="00E75C57"/>
    <w:rsid w:val="00E76A4E"/>
    <w:rsid w:val="00E86F85"/>
    <w:rsid w:val="00E90A30"/>
    <w:rsid w:val="00E9626F"/>
    <w:rsid w:val="00EA5BE1"/>
    <w:rsid w:val="00EC40AD"/>
    <w:rsid w:val="00ED5CCD"/>
    <w:rsid w:val="00ED696C"/>
    <w:rsid w:val="00ED72D3"/>
    <w:rsid w:val="00EF0D91"/>
    <w:rsid w:val="00EF19F8"/>
    <w:rsid w:val="00EF29AB"/>
    <w:rsid w:val="00EF56AF"/>
    <w:rsid w:val="00F02C40"/>
    <w:rsid w:val="00F24917"/>
    <w:rsid w:val="00F30D40"/>
    <w:rsid w:val="00F377B8"/>
    <w:rsid w:val="00F410DF"/>
    <w:rsid w:val="00F411D3"/>
    <w:rsid w:val="00F46B19"/>
    <w:rsid w:val="00F51EFA"/>
    <w:rsid w:val="00F5586F"/>
    <w:rsid w:val="00F71F05"/>
    <w:rsid w:val="00F8225E"/>
    <w:rsid w:val="00F83FB0"/>
    <w:rsid w:val="00F86418"/>
    <w:rsid w:val="00F91F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59"/>
  </w:style>
  <w:style w:type="paragraph" w:styleId="1">
    <w:name w:val="heading 1"/>
    <w:basedOn w:val="a"/>
    <w:next w:val="a"/>
    <w:link w:val="10"/>
    <w:qFormat/>
    <w:rsid w:val="0079165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791659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rsid w:val="0079165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rsid w:val="0079165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79165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79165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791659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5">
    <w:name w:val="Основной текст (3)_"/>
    <w:basedOn w:val="a0"/>
    <w:link w:val="36"/>
    <w:uiPriority w:val="99"/>
    <w:locked/>
    <w:rsid w:val="00275691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275691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table" w:styleId="afff1">
    <w:name w:val="Table Grid"/>
    <w:basedOn w:val="a1"/>
    <w:uiPriority w:val="59"/>
    <w:rsid w:val="0027569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Hyperlink"/>
    <w:basedOn w:val="a0"/>
    <w:uiPriority w:val="99"/>
    <w:semiHidden/>
    <w:unhideWhenUsed/>
    <w:rsid w:val="00275691"/>
    <w:rPr>
      <w:color w:val="0000FF" w:themeColor="hyperlink"/>
      <w:u w:val="single"/>
    </w:rPr>
  </w:style>
  <w:style w:type="paragraph" w:customStyle="1" w:styleId="ConsPlusCell">
    <w:name w:val="ConsPlusCell"/>
    <w:uiPriority w:val="99"/>
    <w:qFormat/>
    <w:rsid w:val="001E2089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5">
    <w:name w:val="Основной текст (3)_"/>
    <w:basedOn w:val="a0"/>
    <w:link w:val="36"/>
    <w:uiPriority w:val="99"/>
    <w:locked/>
    <w:rsid w:val="00275691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275691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table" w:styleId="afff1">
    <w:name w:val="Table Grid"/>
    <w:basedOn w:val="a1"/>
    <w:uiPriority w:val="59"/>
    <w:rsid w:val="002756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Hyperlink"/>
    <w:basedOn w:val="a0"/>
    <w:uiPriority w:val="99"/>
    <w:semiHidden/>
    <w:unhideWhenUsed/>
    <w:rsid w:val="002756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51388-3855-4011-A2DF-C24818A1C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351</TotalTime>
  <Pages>10</Pages>
  <Words>2721</Words>
  <Characters>15514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user</cp:lastModifiedBy>
  <cp:revision>30</cp:revision>
  <cp:lastPrinted>2023-02-10T07:27:00Z</cp:lastPrinted>
  <dcterms:created xsi:type="dcterms:W3CDTF">2022-11-25T15:00:00Z</dcterms:created>
  <dcterms:modified xsi:type="dcterms:W3CDTF">2023-02-10T11:13:00Z</dcterms:modified>
</cp:coreProperties>
</file>