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CF" w:rsidRPr="00372304" w:rsidRDefault="00796DCF" w:rsidP="00796DCF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РОССИЙСКАЯ ФЕДЕРАЦИЯ</w:t>
      </w:r>
    </w:p>
    <w:p w:rsidR="00796DCF" w:rsidRPr="00372304" w:rsidRDefault="00796DCF" w:rsidP="00796DCF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РОСТОВСКАЯ ОБЛАСТЬ</w:t>
      </w:r>
    </w:p>
    <w:p w:rsidR="00796DCF" w:rsidRPr="00372304" w:rsidRDefault="00796DCF" w:rsidP="00796DCF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МУНИЦИПАЛЬНОЕ ОБРАЗОВАНИЕ</w:t>
      </w:r>
    </w:p>
    <w:p w:rsidR="00796DCF" w:rsidRPr="00372304" w:rsidRDefault="00796DCF" w:rsidP="00796DCF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«КОНСТАНТИНОВСКОЕ ГОРОДСКОЕ ПОСЕЛЕНИЕ»</w:t>
      </w:r>
    </w:p>
    <w:p w:rsidR="00796DCF" w:rsidRPr="00A56BB1" w:rsidRDefault="00796DCF" w:rsidP="00796DCF">
      <w:pPr>
        <w:jc w:val="center"/>
        <w:rPr>
          <w:spacing w:val="28"/>
          <w:sz w:val="28"/>
          <w:szCs w:val="28"/>
        </w:rPr>
      </w:pPr>
    </w:p>
    <w:p w:rsidR="00796DCF" w:rsidRPr="00372304" w:rsidRDefault="00796DCF" w:rsidP="00796DCF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АДМИНИСТРАЦИЯ</w:t>
      </w:r>
    </w:p>
    <w:p w:rsidR="00796DCF" w:rsidRPr="00372304" w:rsidRDefault="00796DCF" w:rsidP="00796DCF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КОНСТАНТИНОВСКОГО ГОРОДСКОГО ПОСЕЛЕНИЯ</w:t>
      </w:r>
    </w:p>
    <w:p w:rsidR="00796DCF" w:rsidRPr="00A56BB1" w:rsidRDefault="00796DCF" w:rsidP="00796DCF">
      <w:pPr>
        <w:jc w:val="center"/>
        <w:rPr>
          <w:spacing w:val="28"/>
          <w:sz w:val="28"/>
          <w:szCs w:val="28"/>
        </w:rPr>
      </w:pPr>
    </w:p>
    <w:p w:rsidR="00796DCF" w:rsidRPr="00372304" w:rsidRDefault="00796DCF" w:rsidP="00796DCF">
      <w:pPr>
        <w:jc w:val="center"/>
        <w:rPr>
          <w:sz w:val="28"/>
          <w:szCs w:val="28"/>
        </w:rPr>
      </w:pPr>
      <w:r w:rsidRPr="00372304">
        <w:rPr>
          <w:sz w:val="28"/>
          <w:szCs w:val="28"/>
        </w:rPr>
        <w:t>ПОСТАНОВЛЕНИЕ</w:t>
      </w:r>
    </w:p>
    <w:p w:rsidR="00796DCF" w:rsidRPr="00246FA8" w:rsidRDefault="00796DCF" w:rsidP="00796DCF">
      <w:pPr>
        <w:tabs>
          <w:tab w:val="left" w:pos="4395"/>
          <w:tab w:val="left" w:pos="7371"/>
        </w:tabs>
        <w:rPr>
          <w:sz w:val="28"/>
          <w:szCs w:val="28"/>
        </w:rPr>
      </w:pPr>
    </w:p>
    <w:p w:rsidR="00796DCF" w:rsidRDefault="00AE23F0" w:rsidP="003F2C20">
      <w:pPr>
        <w:rPr>
          <w:sz w:val="28"/>
          <w:szCs w:val="28"/>
        </w:rPr>
      </w:pPr>
      <w:r>
        <w:rPr>
          <w:sz w:val="28"/>
          <w:szCs w:val="28"/>
        </w:rPr>
        <w:t>23.06.2020</w:t>
      </w:r>
      <w:r w:rsidR="00796DCF">
        <w:rPr>
          <w:sz w:val="28"/>
          <w:szCs w:val="28"/>
        </w:rPr>
        <w:tab/>
      </w:r>
      <w:r w:rsidR="00796DCF">
        <w:rPr>
          <w:sz w:val="28"/>
          <w:szCs w:val="28"/>
        </w:rPr>
        <w:tab/>
      </w:r>
      <w:r w:rsidR="00796DCF">
        <w:rPr>
          <w:sz w:val="28"/>
          <w:szCs w:val="28"/>
        </w:rPr>
        <w:tab/>
      </w:r>
      <w:r w:rsidR="00B94CD7">
        <w:rPr>
          <w:sz w:val="28"/>
          <w:szCs w:val="28"/>
        </w:rPr>
        <w:tab/>
      </w:r>
      <w:r w:rsidR="00796DCF">
        <w:rPr>
          <w:sz w:val="28"/>
          <w:szCs w:val="28"/>
        </w:rPr>
        <w:t xml:space="preserve"> г. Константиновск</w:t>
      </w:r>
      <w:r w:rsidR="003E1D1B">
        <w:rPr>
          <w:sz w:val="28"/>
          <w:szCs w:val="28"/>
        </w:rPr>
        <w:tab/>
      </w:r>
      <w:r w:rsidR="003E1D1B">
        <w:rPr>
          <w:sz w:val="28"/>
          <w:szCs w:val="28"/>
        </w:rPr>
        <w:tab/>
      </w:r>
      <w:r w:rsidR="003E1D1B">
        <w:rPr>
          <w:sz w:val="28"/>
          <w:szCs w:val="28"/>
        </w:rPr>
        <w:tab/>
      </w:r>
      <w:r w:rsidR="003E1D1B">
        <w:rPr>
          <w:sz w:val="28"/>
          <w:szCs w:val="28"/>
        </w:rPr>
        <w:tab/>
      </w:r>
      <w:r w:rsidR="008738C7">
        <w:rPr>
          <w:sz w:val="28"/>
          <w:szCs w:val="28"/>
        </w:rPr>
        <w:t>№</w:t>
      </w:r>
      <w:r w:rsidR="00E46637">
        <w:rPr>
          <w:sz w:val="28"/>
          <w:szCs w:val="28"/>
        </w:rPr>
        <w:t xml:space="preserve"> </w:t>
      </w:r>
      <w:r>
        <w:rPr>
          <w:sz w:val="28"/>
          <w:szCs w:val="28"/>
        </w:rPr>
        <w:t>387</w:t>
      </w:r>
    </w:p>
    <w:p w:rsidR="00DC2AAF" w:rsidRPr="00246FA8" w:rsidRDefault="00DC2AAF" w:rsidP="00DC2AAF">
      <w:pPr>
        <w:tabs>
          <w:tab w:val="left" w:pos="6480"/>
        </w:tabs>
        <w:ind w:left="284" w:right="3795"/>
        <w:jc w:val="both"/>
        <w:rPr>
          <w:color w:val="000000"/>
          <w:sz w:val="28"/>
          <w:szCs w:val="28"/>
        </w:rPr>
      </w:pPr>
    </w:p>
    <w:p w:rsidR="00DC2AAF" w:rsidRDefault="00DC2AAF" w:rsidP="00A56BB1">
      <w:pPr>
        <w:tabs>
          <w:tab w:val="left" w:pos="6480"/>
        </w:tabs>
        <w:ind w:right="3795"/>
        <w:jc w:val="both"/>
        <w:rPr>
          <w:sz w:val="28"/>
          <w:szCs w:val="28"/>
        </w:rPr>
      </w:pPr>
      <w:bookmarkStart w:id="0" w:name="_GoBack"/>
      <w:r w:rsidRPr="0081586F">
        <w:rPr>
          <w:color w:val="000000"/>
          <w:sz w:val="28"/>
          <w:szCs w:val="28"/>
        </w:rPr>
        <w:t xml:space="preserve">Об </w:t>
      </w:r>
      <w:r w:rsidR="0093382A">
        <w:rPr>
          <w:color w:val="000000"/>
          <w:sz w:val="28"/>
          <w:szCs w:val="28"/>
        </w:rPr>
        <w:t xml:space="preserve">утверждении прейскуранта </w:t>
      </w:r>
      <w:r w:rsidRPr="0081586F">
        <w:rPr>
          <w:color w:val="000000"/>
          <w:sz w:val="28"/>
          <w:szCs w:val="28"/>
        </w:rPr>
        <w:t xml:space="preserve">цен на </w:t>
      </w:r>
      <w:r>
        <w:rPr>
          <w:sz w:val="28"/>
          <w:szCs w:val="28"/>
        </w:rPr>
        <w:t xml:space="preserve">прочие платные </w:t>
      </w:r>
      <w:r w:rsidRPr="00E04764">
        <w:rPr>
          <w:sz w:val="28"/>
          <w:szCs w:val="28"/>
        </w:rPr>
        <w:t xml:space="preserve">услуги, оказываемые </w:t>
      </w:r>
      <w:r>
        <w:rPr>
          <w:sz w:val="28"/>
          <w:szCs w:val="28"/>
        </w:rPr>
        <w:t>МУП «Водник»</w:t>
      </w:r>
      <w:r w:rsidR="00545741">
        <w:rPr>
          <w:sz w:val="28"/>
          <w:szCs w:val="28"/>
        </w:rPr>
        <w:t xml:space="preserve"> </w:t>
      </w:r>
      <w:r w:rsidR="005A33E1">
        <w:rPr>
          <w:sz w:val="28"/>
          <w:szCs w:val="28"/>
        </w:rPr>
        <w:t>юридическим лицам</w:t>
      </w:r>
      <w:r>
        <w:rPr>
          <w:sz w:val="28"/>
          <w:szCs w:val="28"/>
        </w:rPr>
        <w:t xml:space="preserve"> на территории Константиновского городского поселения </w:t>
      </w:r>
    </w:p>
    <w:bookmarkEnd w:id="0"/>
    <w:p w:rsidR="00DC2AAF" w:rsidRPr="00246FA8" w:rsidRDefault="00DC2AAF" w:rsidP="00A56BB1">
      <w:pPr>
        <w:shd w:val="clear" w:color="auto" w:fill="FFFFFF"/>
        <w:rPr>
          <w:sz w:val="28"/>
          <w:szCs w:val="28"/>
        </w:rPr>
      </w:pPr>
    </w:p>
    <w:p w:rsidR="00DC2AAF" w:rsidRPr="00B94CD7" w:rsidRDefault="00DC2AAF" w:rsidP="00545741">
      <w:pPr>
        <w:pStyle w:val="2"/>
        <w:ind w:right="-174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решением Собрания депутатов Константиновского городского поселения от 12.09.2008 №28 «О принятии положения «О порядке установления тарифов на услуги муниципальных предприятий и учреждений Константиновского городского поселения», </w:t>
      </w:r>
      <w:r w:rsidR="00766D3E">
        <w:rPr>
          <w:sz w:val="28"/>
          <w:szCs w:val="28"/>
        </w:rPr>
        <w:t xml:space="preserve">рассмотрев Протокол </w:t>
      </w:r>
      <w:r w:rsidR="0093382A">
        <w:rPr>
          <w:sz w:val="28"/>
          <w:szCs w:val="28"/>
        </w:rPr>
        <w:t>Т</w:t>
      </w:r>
      <w:r>
        <w:rPr>
          <w:sz w:val="28"/>
          <w:szCs w:val="28"/>
        </w:rPr>
        <w:t xml:space="preserve">арифной комиссии </w:t>
      </w:r>
      <w:r w:rsidR="00766D3E">
        <w:rPr>
          <w:sz w:val="28"/>
          <w:szCs w:val="28"/>
        </w:rPr>
        <w:t>№</w:t>
      </w:r>
      <w:r w:rsidR="004C3299">
        <w:rPr>
          <w:sz w:val="28"/>
          <w:szCs w:val="28"/>
        </w:rPr>
        <w:t>2</w:t>
      </w:r>
      <w:r w:rsidR="00766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C3299">
        <w:rPr>
          <w:sz w:val="28"/>
          <w:szCs w:val="28"/>
        </w:rPr>
        <w:t>01</w:t>
      </w:r>
      <w:r w:rsidR="009C1C62">
        <w:rPr>
          <w:sz w:val="28"/>
          <w:szCs w:val="28"/>
        </w:rPr>
        <w:t>.06</w:t>
      </w:r>
      <w:r w:rsidR="00B94CD7">
        <w:rPr>
          <w:sz w:val="28"/>
          <w:szCs w:val="28"/>
        </w:rPr>
        <w:t>.20</w:t>
      </w:r>
      <w:r w:rsidR="00DD3114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B94CD7">
        <w:rPr>
          <w:sz w:val="28"/>
          <w:szCs w:val="28"/>
        </w:rPr>
        <w:t xml:space="preserve"> Администрация Константиновского городского поселения </w:t>
      </w:r>
      <w:r w:rsidR="00B94CD7" w:rsidRPr="00B94CD7">
        <w:rPr>
          <w:b/>
          <w:sz w:val="28"/>
          <w:szCs w:val="28"/>
        </w:rPr>
        <w:t>постановляет:</w:t>
      </w:r>
    </w:p>
    <w:p w:rsidR="00A56BB1" w:rsidRDefault="00A56BB1" w:rsidP="00A56BB1">
      <w:pPr>
        <w:jc w:val="both"/>
        <w:rPr>
          <w:color w:val="000000"/>
          <w:sz w:val="28"/>
          <w:szCs w:val="28"/>
        </w:rPr>
      </w:pPr>
    </w:p>
    <w:p w:rsidR="00974D50" w:rsidRPr="00C22DC2" w:rsidRDefault="00974D50" w:rsidP="00974D50">
      <w:pPr>
        <w:pStyle w:val="2"/>
        <w:jc w:val="both"/>
        <w:rPr>
          <w:sz w:val="28"/>
          <w:szCs w:val="28"/>
        </w:rPr>
      </w:pPr>
      <w:r w:rsidRPr="00C22DC2">
        <w:rPr>
          <w:sz w:val="28"/>
          <w:szCs w:val="28"/>
        </w:rPr>
        <w:t xml:space="preserve">1. </w:t>
      </w:r>
      <w:r w:rsidR="0093382A">
        <w:rPr>
          <w:color w:val="000000"/>
          <w:sz w:val="28"/>
          <w:szCs w:val="28"/>
        </w:rPr>
        <w:t xml:space="preserve">Утвердить прейскурант </w:t>
      </w:r>
      <w:r w:rsidR="0093382A" w:rsidRPr="0081586F">
        <w:rPr>
          <w:color w:val="000000"/>
          <w:sz w:val="28"/>
          <w:szCs w:val="28"/>
        </w:rPr>
        <w:t>цен</w:t>
      </w:r>
      <w:r w:rsidR="0093382A" w:rsidRPr="00C22DC2">
        <w:rPr>
          <w:sz w:val="28"/>
          <w:szCs w:val="28"/>
        </w:rPr>
        <w:t xml:space="preserve"> </w:t>
      </w:r>
      <w:r w:rsidRPr="00C22DC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прочие </w:t>
      </w:r>
      <w:r w:rsidRPr="00C22DC2">
        <w:rPr>
          <w:sz w:val="28"/>
          <w:szCs w:val="28"/>
        </w:rPr>
        <w:t xml:space="preserve">платные услуги, оказываемые </w:t>
      </w:r>
      <w:r>
        <w:rPr>
          <w:sz w:val="28"/>
          <w:szCs w:val="28"/>
        </w:rPr>
        <w:t>МУП «Водник</w:t>
      </w:r>
      <w:r w:rsidRPr="00C22DC2">
        <w:rPr>
          <w:sz w:val="28"/>
          <w:szCs w:val="28"/>
        </w:rPr>
        <w:t xml:space="preserve">» </w:t>
      </w:r>
      <w:r>
        <w:rPr>
          <w:sz w:val="28"/>
          <w:szCs w:val="28"/>
        </w:rPr>
        <w:t>юридическим лицам на территории Константиновского городского поселения с 01.07.20</w:t>
      </w:r>
      <w:r w:rsidR="004C3299">
        <w:rPr>
          <w:sz w:val="28"/>
          <w:szCs w:val="28"/>
        </w:rPr>
        <w:t>20 – 30.06.2021</w:t>
      </w:r>
      <w:r>
        <w:rPr>
          <w:sz w:val="28"/>
          <w:szCs w:val="28"/>
        </w:rPr>
        <w:t xml:space="preserve"> </w:t>
      </w:r>
      <w:r w:rsidRPr="00C22DC2">
        <w:rPr>
          <w:sz w:val="28"/>
          <w:szCs w:val="28"/>
        </w:rPr>
        <w:t>согласно приложению.</w:t>
      </w:r>
    </w:p>
    <w:p w:rsidR="00974D50" w:rsidRDefault="00974D50" w:rsidP="00974D50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 Признать утратившим силу с 1 июля 20</w:t>
      </w:r>
      <w:r w:rsidR="004C3299">
        <w:rPr>
          <w:color w:val="000000"/>
          <w:spacing w:val="1"/>
          <w:sz w:val="28"/>
          <w:szCs w:val="28"/>
        </w:rPr>
        <w:t>20</w:t>
      </w:r>
      <w:r>
        <w:rPr>
          <w:color w:val="000000"/>
          <w:spacing w:val="1"/>
          <w:sz w:val="28"/>
          <w:szCs w:val="28"/>
        </w:rPr>
        <w:t xml:space="preserve"> года постановление Администрации Константиновского городского поселения от </w:t>
      </w:r>
      <w:r w:rsidR="004C3299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4C3299">
        <w:rPr>
          <w:sz w:val="28"/>
          <w:szCs w:val="28"/>
        </w:rPr>
        <w:t>06</w:t>
      </w:r>
      <w:r w:rsidR="0093382A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4C3299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4C3299">
        <w:rPr>
          <w:sz w:val="28"/>
          <w:szCs w:val="28"/>
        </w:rPr>
        <w:t>346</w:t>
      </w:r>
    </w:p>
    <w:p w:rsidR="00974D50" w:rsidRPr="00186554" w:rsidRDefault="00974D50" w:rsidP="00974D50">
      <w:pPr>
        <w:tabs>
          <w:tab w:val="left" w:pos="-5387"/>
        </w:tabs>
        <w:ind w:right="-32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«</w:t>
      </w:r>
      <w:r w:rsidR="004C3299" w:rsidRPr="004C3299">
        <w:rPr>
          <w:color w:val="000000"/>
          <w:sz w:val="28"/>
          <w:szCs w:val="28"/>
        </w:rPr>
        <w:t>Об утверждении прейскуранта цен на прочие платные услуги, оказываемые МУП «Водник» юридическим лицам на территории Константиновского городского поселения</w:t>
      </w:r>
      <w:r>
        <w:rPr>
          <w:color w:val="000000"/>
          <w:spacing w:val="1"/>
          <w:sz w:val="28"/>
          <w:szCs w:val="28"/>
        </w:rPr>
        <w:t>».</w:t>
      </w:r>
    </w:p>
    <w:p w:rsidR="00974D50" w:rsidRPr="00A41A14" w:rsidRDefault="00974D50" w:rsidP="00974D5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 Настоящее постановление подлежит опубликованию в общественно-политической газете Константиновского района «Донские огни» и на официальном сайте Администрации Константиновского городского поселения.</w:t>
      </w:r>
    </w:p>
    <w:p w:rsidR="0093382A" w:rsidRPr="00894DE6" w:rsidRDefault="00974D50" w:rsidP="0093382A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Pr="00F86D88">
        <w:rPr>
          <w:color w:val="000000"/>
          <w:spacing w:val="2"/>
          <w:sz w:val="28"/>
          <w:szCs w:val="28"/>
        </w:rPr>
        <w:t>.</w:t>
      </w:r>
      <w:r w:rsidR="0093382A" w:rsidRPr="0093382A">
        <w:rPr>
          <w:sz w:val="28"/>
          <w:szCs w:val="28"/>
        </w:rPr>
        <w:t xml:space="preserve"> </w:t>
      </w:r>
      <w:r w:rsidR="0093382A" w:rsidRPr="00894DE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Константиновского городского поселения А.В. Агаркова.</w:t>
      </w:r>
    </w:p>
    <w:p w:rsidR="0093382A" w:rsidRPr="000A316A" w:rsidRDefault="0093382A" w:rsidP="0093382A">
      <w:pPr>
        <w:tabs>
          <w:tab w:val="left" w:pos="1080"/>
          <w:tab w:val="left" w:pos="1620"/>
        </w:tabs>
        <w:jc w:val="both"/>
        <w:rPr>
          <w:spacing w:val="-1"/>
          <w:sz w:val="28"/>
          <w:szCs w:val="28"/>
        </w:rPr>
      </w:pPr>
    </w:p>
    <w:p w:rsidR="0093382A" w:rsidRPr="002242B5" w:rsidRDefault="0093382A" w:rsidP="0093382A">
      <w:pPr>
        <w:tabs>
          <w:tab w:val="left" w:pos="1080"/>
          <w:tab w:val="left" w:pos="1620"/>
        </w:tabs>
        <w:jc w:val="both"/>
        <w:rPr>
          <w:spacing w:val="-1"/>
          <w:sz w:val="28"/>
          <w:szCs w:val="28"/>
        </w:rPr>
      </w:pPr>
      <w:r w:rsidRPr="002242B5">
        <w:rPr>
          <w:spacing w:val="-1"/>
          <w:sz w:val="28"/>
          <w:szCs w:val="28"/>
        </w:rPr>
        <w:t xml:space="preserve">Глава </w:t>
      </w:r>
      <w:r>
        <w:rPr>
          <w:spacing w:val="-1"/>
          <w:sz w:val="28"/>
          <w:szCs w:val="28"/>
        </w:rPr>
        <w:t xml:space="preserve">Администрации </w:t>
      </w:r>
      <w:r w:rsidRPr="002242B5">
        <w:rPr>
          <w:spacing w:val="-1"/>
          <w:sz w:val="28"/>
          <w:szCs w:val="28"/>
        </w:rPr>
        <w:t xml:space="preserve">Константиновского </w:t>
      </w:r>
    </w:p>
    <w:p w:rsidR="0093382A" w:rsidRPr="002242B5" w:rsidRDefault="0093382A" w:rsidP="0093382A">
      <w:pPr>
        <w:tabs>
          <w:tab w:val="left" w:pos="-5670"/>
          <w:tab w:val="left" w:pos="900"/>
        </w:tabs>
        <w:jc w:val="both"/>
        <w:rPr>
          <w:spacing w:val="-1"/>
          <w:sz w:val="28"/>
          <w:szCs w:val="28"/>
        </w:rPr>
      </w:pPr>
      <w:r w:rsidRPr="002242B5">
        <w:rPr>
          <w:spacing w:val="-1"/>
          <w:sz w:val="28"/>
          <w:szCs w:val="28"/>
        </w:rPr>
        <w:t>городского поселения</w:t>
      </w:r>
      <w:r w:rsidRPr="002242B5">
        <w:rPr>
          <w:spacing w:val="-1"/>
          <w:sz w:val="28"/>
          <w:szCs w:val="28"/>
        </w:rPr>
        <w:tab/>
      </w:r>
      <w:r w:rsidRPr="002242B5">
        <w:rPr>
          <w:spacing w:val="-1"/>
          <w:sz w:val="28"/>
          <w:szCs w:val="28"/>
        </w:rPr>
        <w:tab/>
      </w:r>
      <w:r w:rsidRPr="002242B5">
        <w:rPr>
          <w:spacing w:val="-1"/>
          <w:sz w:val="28"/>
          <w:szCs w:val="28"/>
        </w:rPr>
        <w:tab/>
      </w:r>
      <w:r w:rsidRPr="002242B5">
        <w:rPr>
          <w:spacing w:val="-1"/>
          <w:sz w:val="28"/>
          <w:szCs w:val="28"/>
        </w:rPr>
        <w:tab/>
      </w:r>
      <w:r w:rsidRPr="002242B5">
        <w:rPr>
          <w:spacing w:val="-1"/>
          <w:sz w:val="28"/>
          <w:szCs w:val="28"/>
        </w:rPr>
        <w:tab/>
      </w:r>
      <w:r w:rsidRPr="002242B5">
        <w:rPr>
          <w:spacing w:val="-1"/>
          <w:sz w:val="28"/>
          <w:szCs w:val="28"/>
        </w:rPr>
        <w:tab/>
      </w:r>
      <w:r w:rsidRPr="002242B5">
        <w:rPr>
          <w:spacing w:val="-1"/>
          <w:sz w:val="28"/>
          <w:szCs w:val="28"/>
        </w:rPr>
        <w:tab/>
      </w:r>
      <w:r w:rsidRPr="002242B5">
        <w:rPr>
          <w:spacing w:val="-1"/>
          <w:sz w:val="28"/>
          <w:szCs w:val="28"/>
        </w:rPr>
        <w:tab/>
      </w:r>
      <w:r>
        <w:rPr>
          <w:sz w:val="28"/>
          <w:szCs w:val="28"/>
        </w:rPr>
        <w:t>А.А. Казаков</w:t>
      </w:r>
    </w:p>
    <w:p w:rsidR="0093382A" w:rsidRPr="00AE23F0" w:rsidRDefault="0093382A" w:rsidP="0093382A">
      <w:pPr>
        <w:tabs>
          <w:tab w:val="left" w:pos="-7088"/>
        </w:tabs>
        <w:rPr>
          <w:sz w:val="16"/>
          <w:szCs w:val="16"/>
        </w:rPr>
      </w:pPr>
    </w:p>
    <w:p w:rsidR="0093382A" w:rsidRPr="00894DE6" w:rsidRDefault="0093382A" w:rsidP="0093382A">
      <w:pPr>
        <w:tabs>
          <w:tab w:val="left" w:pos="-7088"/>
        </w:tabs>
        <w:rPr>
          <w:sz w:val="28"/>
          <w:szCs w:val="28"/>
        </w:rPr>
      </w:pPr>
    </w:p>
    <w:p w:rsidR="00DB6245" w:rsidRDefault="00DB6245" w:rsidP="00034C06">
      <w:pPr>
        <w:tabs>
          <w:tab w:val="left" w:pos="142"/>
        </w:tabs>
        <w:jc w:val="right"/>
        <w:rPr>
          <w:sz w:val="24"/>
          <w:szCs w:val="24"/>
        </w:rPr>
      </w:pPr>
    </w:p>
    <w:p w:rsidR="00DB6245" w:rsidRDefault="00DB6245" w:rsidP="00034C06">
      <w:pPr>
        <w:tabs>
          <w:tab w:val="left" w:pos="142"/>
        </w:tabs>
        <w:jc w:val="right"/>
        <w:rPr>
          <w:sz w:val="24"/>
          <w:szCs w:val="24"/>
        </w:rPr>
      </w:pPr>
    </w:p>
    <w:p w:rsidR="00134881" w:rsidRDefault="00134881" w:rsidP="00034C06">
      <w:pPr>
        <w:tabs>
          <w:tab w:val="left" w:pos="142"/>
        </w:tabs>
        <w:jc w:val="right"/>
        <w:rPr>
          <w:sz w:val="24"/>
          <w:szCs w:val="24"/>
        </w:rPr>
      </w:pPr>
    </w:p>
    <w:p w:rsidR="00DB6245" w:rsidRDefault="00DB6245" w:rsidP="00974D50">
      <w:pPr>
        <w:tabs>
          <w:tab w:val="left" w:pos="142"/>
        </w:tabs>
        <w:rPr>
          <w:sz w:val="24"/>
          <w:szCs w:val="24"/>
        </w:rPr>
      </w:pPr>
    </w:p>
    <w:p w:rsidR="00324AEF" w:rsidRPr="00134881" w:rsidRDefault="00324AEF" w:rsidP="00034C06">
      <w:pPr>
        <w:tabs>
          <w:tab w:val="left" w:pos="142"/>
        </w:tabs>
        <w:jc w:val="right"/>
        <w:rPr>
          <w:sz w:val="28"/>
          <w:szCs w:val="28"/>
        </w:rPr>
      </w:pPr>
      <w:r w:rsidRPr="00134881">
        <w:rPr>
          <w:sz w:val="28"/>
          <w:szCs w:val="28"/>
        </w:rPr>
        <w:t xml:space="preserve">Приложение </w:t>
      </w:r>
    </w:p>
    <w:p w:rsidR="00324AEF" w:rsidRPr="00134881" w:rsidRDefault="00324AEF" w:rsidP="00034C06">
      <w:pPr>
        <w:tabs>
          <w:tab w:val="left" w:pos="142"/>
        </w:tabs>
        <w:jc w:val="right"/>
        <w:rPr>
          <w:sz w:val="28"/>
          <w:szCs w:val="28"/>
        </w:rPr>
      </w:pPr>
      <w:r w:rsidRPr="00134881">
        <w:rPr>
          <w:sz w:val="28"/>
          <w:szCs w:val="28"/>
        </w:rPr>
        <w:t xml:space="preserve"> к Постановлению Администрации</w:t>
      </w:r>
    </w:p>
    <w:p w:rsidR="00CA68F1" w:rsidRPr="00134881" w:rsidRDefault="00CA68F1" w:rsidP="00034C06">
      <w:pPr>
        <w:tabs>
          <w:tab w:val="left" w:pos="142"/>
        </w:tabs>
        <w:jc w:val="right"/>
        <w:rPr>
          <w:sz w:val="28"/>
          <w:szCs w:val="28"/>
        </w:rPr>
      </w:pPr>
      <w:r w:rsidRPr="00134881">
        <w:rPr>
          <w:sz w:val="28"/>
          <w:szCs w:val="28"/>
        </w:rPr>
        <w:t xml:space="preserve"> Константиновского городского</w:t>
      </w:r>
    </w:p>
    <w:p w:rsidR="00651CC5" w:rsidRPr="00134881" w:rsidRDefault="00CA68F1" w:rsidP="00EF5EC0">
      <w:pPr>
        <w:tabs>
          <w:tab w:val="left" w:pos="142"/>
        </w:tabs>
        <w:jc w:val="right"/>
        <w:rPr>
          <w:color w:val="000000"/>
          <w:spacing w:val="3"/>
          <w:sz w:val="28"/>
          <w:szCs w:val="28"/>
        </w:rPr>
      </w:pPr>
      <w:r w:rsidRPr="00134881">
        <w:rPr>
          <w:sz w:val="28"/>
          <w:szCs w:val="28"/>
        </w:rPr>
        <w:t>п</w:t>
      </w:r>
      <w:r w:rsidR="00324AEF" w:rsidRPr="00134881">
        <w:rPr>
          <w:sz w:val="28"/>
          <w:szCs w:val="28"/>
        </w:rPr>
        <w:t>оселения</w:t>
      </w:r>
      <w:r w:rsidRPr="00134881">
        <w:rPr>
          <w:sz w:val="28"/>
          <w:szCs w:val="28"/>
        </w:rPr>
        <w:t xml:space="preserve"> </w:t>
      </w:r>
      <w:r w:rsidR="00324AEF" w:rsidRPr="00134881">
        <w:rPr>
          <w:sz w:val="28"/>
          <w:szCs w:val="28"/>
        </w:rPr>
        <w:t xml:space="preserve">от </w:t>
      </w:r>
      <w:r w:rsidR="00AE23F0">
        <w:rPr>
          <w:sz w:val="28"/>
          <w:szCs w:val="28"/>
        </w:rPr>
        <w:t>23.06.2020</w:t>
      </w:r>
      <w:r w:rsidRPr="00134881">
        <w:rPr>
          <w:sz w:val="28"/>
          <w:szCs w:val="28"/>
        </w:rPr>
        <w:t xml:space="preserve"> </w:t>
      </w:r>
      <w:r w:rsidR="008E09A4" w:rsidRPr="00134881">
        <w:rPr>
          <w:sz w:val="28"/>
          <w:szCs w:val="28"/>
        </w:rPr>
        <w:t xml:space="preserve">№ </w:t>
      </w:r>
      <w:r w:rsidR="00AE23F0">
        <w:rPr>
          <w:sz w:val="28"/>
          <w:szCs w:val="28"/>
        </w:rPr>
        <w:t>387</w:t>
      </w:r>
    </w:p>
    <w:p w:rsidR="009713AE" w:rsidRDefault="009713AE" w:rsidP="00034C06">
      <w:pPr>
        <w:tabs>
          <w:tab w:val="left" w:pos="6840"/>
        </w:tabs>
        <w:ind w:left="284" w:right="279"/>
        <w:jc w:val="center"/>
        <w:rPr>
          <w:sz w:val="28"/>
          <w:szCs w:val="28"/>
        </w:rPr>
      </w:pPr>
    </w:p>
    <w:p w:rsidR="009713AE" w:rsidRDefault="009713AE" w:rsidP="00246FA8">
      <w:pPr>
        <w:tabs>
          <w:tab w:val="left" w:pos="6840"/>
        </w:tabs>
        <w:ind w:right="279"/>
        <w:rPr>
          <w:sz w:val="28"/>
          <w:szCs w:val="28"/>
        </w:rPr>
      </w:pPr>
    </w:p>
    <w:p w:rsidR="00246FA8" w:rsidRDefault="00246FA8" w:rsidP="00246FA8">
      <w:pPr>
        <w:tabs>
          <w:tab w:val="left" w:pos="6840"/>
        </w:tabs>
        <w:ind w:right="279"/>
        <w:rPr>
          <w:sz w:val="28"/>
          <w:szCs w:val="28"/>
        </w:rPr>
      </w:pPr>
    </w:p>
    <w:p w:rsidR="00034C06" w:rsidRDefault="00034C06" w:rsidP="00034C06">
      <w:pPr>
        <w:tabs>
          <w:tab w:val="left" w:pos="6840"/>
        </w:tabs>
        <w:ind w:left="284" w:right="279"/>
        <w:jc w:val="center"/>
        <w:rPr>
          <w:sz w:val="28"/>
          <w:szCs w:val="28"/>
        </w:rPr>
      </w:pPr>
      <w:r w:rsidRPr="00E04764">
        <w:rPr>
          <w:sz w:val="28"/>
          <w:szCs w:val="28"/>
        </w:rPr>
        <w:t>ПРЕЙСКУРАНТ ЦЕН</w:t>
      </w:r>
    </w:p>
    <w:p w:rsidR="009713AE" w:rsidRPr="00E04764" w:rsidRDefault="009713AE" w:rsidP="00034C06">
      <w:pPr>
        <w:tabs>
          <w:tab w:val="left" w:pos="6840"/>
        </w:tabs>
        <w:ind w:left="284" w:right="279"/>
        <w:jc w:val="center"/>
        <w:rPr>
          <w:sz w:val="28"/>
          <w:szCs w:val="28"/>
        </w:rPr>
      </w:pPr>
    </w:p>
    <w:p w:rsidR="009713AE" w:rsidRDefault="00034C06" w:rsidP="005A33E1">
      <w:pPr>
        <w:tabs>
          <w:tab w:val="left" w:pos="6480"/>
        </w:tabs>
        <w:ind w:right="279"/>
        <w:jc w:val="center"/>
        <w:rPr>
          <w:sz w:val="28"/>
          <w:szCs w:val="28"/>
        </w:rPr>
      </w:pPr>
      <w:r w:rsidRPr="00E0476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прочие платные </w:t>
      </w:r>
      <w:r w:rsidRPr="00E04764">
        <w:rPr>
          <w:sz w:val="28"/>
          <w:szCs w:val="28"/>
        </w:rPr>
        <w:t xml:space="preserve">услуги, оказываемые </w:t>
      </w:r>
      <w:r>
        <w:rPr>
          <w:sz w:val="28"/>
          <w:szCs w:val="28"/>
        </w:rPr>
        <w:t>МУП «Водник»</w:t>
      </w:r>
      <w:r w:rsidRPr="00C22DC2">
        <w:rPr>
          <w:sz w:val="28"/>
          <w:szCs w:val="28"/>
        </w:rPr>
        <w:t xml:space="preserve"> </w:t>
      </w:r>
      <w:r w:rsidR="005A33E1">
        <w:rPr>
          <w:sz w:val="28"/>
          <w:szCs w:val="28"/>
        </w:rPr>
        <w:t xml:space="preserve">юридическим лицам </w:t>
      </w:r>
      <w:r>
        <w:rPr>
          <w:sz w:val="28"/>
          <w:szCs w:val="28"/>
        </w:rPr>
        <w:t xml:space="preserve">на территории Константиновского городского поселения </w:t>
      </w:r>
    </w:p>
    <w:p w:rsidR="00034C06" w:rsidRDefault="00246FA8" w:rsidP="005A33E1">
      <w:pPr>
        <w:tabs>
          <w:tab w:val="left" w:pos="6480"/>
        </w:tabs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с 01.07.20</w:t>
      </w:r>
      <w:r w:rsidR="004C3299">
        <w:rPr>
          <w:sz w:val="28"/>
          <w:szCs w:val="28"/>
        </w:rPr>
        <w:t>20 – 30.06.2021</w:t>
      </w:r>
      <w:r>
        <w:rPr>
          <w:sz w:val="28"/>
          <w:szCs w:val="28"/>
        </w:rPr>
        <w:t xml:space="preserve"> года</w:t>
      </w:r>
    </w:p>
    <w:p w:rsidR="004C3299" w:rsidRDefault="004C3299" w:rsidP="005A33E1">
      <w:pPr>
        <w:tabs>
          <w:tab w:val="left" w:pos="6480"/>
        </w:tabs>
        <w:ind w:right="279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6703"/>
        <w:gridCol w:w="1800"/>
      </w:tblGrid>
      <w:tr w:rsidR="004C3299" w:rsidTr="004C3299">
        <w:tc>
          <w:tcPr>
            <w:tcW w:w="1145" w:type="dxa"/>
            <w:hideMark/>
          </w:tcPr>
          <w:p w:rsidR="004C3299" w:rsidRDefault="004C3299">
            <w:pPr>
              <w:tabs>
                <w:tab w:val="left" w:pos="6840"/>
              </w:tabs>
              <w:ind w:right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6703" w:type="dxa"/>
            <w:hideMark/>
          </w:tcPr>
          <w:p w:rsidR="004C3299" w:rsidRDefault="004C3299">
            <w:pPr>
              <w:tabs>
                <w:tab w:val="left" w:pos="6840"/>
              </w:tabs>
              <w:ind w:left="284" w:righ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800" w:type="dxa"/>
            <w:hideMark/>
          </w:tcPr>
          <w:p w:rsidR="004C3299" w:rsidRDefault="004C3299">
            <w:pPr>
              <w:tabs>
                <w:tab w:val="left" w:pos="6840"/>
              </w:tabs>
              <w:ind w:righ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  <w:p w:rsidR="004C3299" w:rsidRDefault="004C3299">
            <w:pPr>
              <w:tabs>
                <w:tab w:val="left" w:pos="6840"/>
              </w:tabs>
              <w:ind w:righ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 коп.)</w:t>
            </w:r>
          </w:p>
        </w:tc>
      </w:tr>
      <w:tr w:rsidR="004C3299" w:rsidTr="004C3299">
        <w:tc>
          <w:tcPr>
            <w:tcW w:w="1145" w:type="dxa"/>
            <w:hideMark/>
          </w:tcPr>
          <w:p w:rsidR="004C3299" w:rsidRDefault="004C3299">
            <w:pPr>
              <w:tabs>
                <w:tab w:val="left" w:pos="6840"/>
              </w:tabs>
              <w:ind w:left="284" w:right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03" w:type="dxa"/>
            <w:hideMark/>
          </w:tcPr>
          <w:p w:rsidR="004C3299" w:rsidRDefault="004C3299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места врезки в существующую водопроводную (канализационную) сеть (технические условия): </w:t>
            </w:r>
          </w:p>
          <w:p w:rsidR="004C3299" w:rsidRDefault="004C3299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водителем</w:t>
            </w:r>
          </w:p>
          <w:p w:rsidR="004C3299" w:rsidRDefault="004C3299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 водителя</w:t>
            </w:r>
          </w:p>
        </w:tc>
        <w:tc>
          <w:tcPr>
            <w:tcW w:w="1800" w:type="dxa"/>
          </w:tcPr>
          <w:p w:rsidR="004C3299" w:rsidRDefault="004C3299">
            <w:pPr>
              <w:tabs>
                <w:tab w:val="left" w:pos="6840"/>
              </w:tabs>
              <w:ind w:left="284" w:right="279"/>
              <w:jc w:val="center"/>
              <w:rPr>
                <w:sz w:val="28"/>
                <w:szCs w:val="28"/>
              </w:rPr>
            </w:pPr>
          </w:p>
          <w:p w:rsidR="004C3299" w:rsidRDefault="004C3299">
            <w:pPr>
              <w:tabs>
                <w:tab w:val="left" w:pos="6840"/>
              </w:tabs>
              <w:ind w:left="284" w:right="279"/>
              <w:jc w:val="center"/>
              <w:rPr>
                <w:sz w:val="28"/>
                <w:szCs w:val="28"/>
              </w:rPr>
            </w:pPr>
          </w:p>
          <w:p w:rsidR="004C3299" w:rsidRDefault="004C3299">
            <w:pPr>
              <w:tabs>
                <w:tab w:val="left" w:pos="6840"/>
              </w:tabs>
              <w:ind w:left="284" w:right="279"/>
              <w:jc w:val="center"/>
              <w:rPr>
                <w:sz w:val="28"/>
                <w:szCs w:val="28"/>
              </w:rPr>
            </w:pPr>
          </w:p>
          <w:p w:rsidR="004C3299" w:rsidRDefault="004C3299">
            <w:pPr>
              <w:ind w:left="-51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727,15</w:t>
            </w:r>
          </w:p>
          <w:p w:rsidR="004C3299" w:rsidRDefault="004C3299">
            <w:pPr>
              <w:tabs>
                <w:tab w:val="left" w:pos="6840"/>
              </w:tabs>
              <w:ind w:left="284" w:righ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457,78</w:t>
            </w:r>
          </w:p>
        </w:tc>
      </w:tr>
      <w:tr w:rsidR="004C3299" w:rsidTr="004C3299">
        <w:tc>
          <w:tcPr>
            <w:tcW w:w="1145" w:type="dxa"/>
            <w:hideMark/>
          </w:tcPr>
          <w:p w:rsidR="004C3299" w:rsidRDefault="004C3299">
            <w:pPr>
              <w:tabs>
                <w:tab w:val="left" w:pos="6840"/>
              </w:tabs>
              <w:ind w:left="284" w:right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03" w:type="dxa"/>
            <w:hideMark/>
          </w:tcPr>
          <w:p w:rsidR="004C3299" w:rsidRDefault="004C3299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Откачка и вывоз жидких бытовых отходов (ЖБО – 3,75м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hideMark/>
          </w:tcPr>
          <w:p w:rsidR="004C3299" w:rsidRDefault="004C3299">
            <w:pPr>
              <w:tabs>
                <w:tab w:val="left" w:pos="6840"/>
              </w:tabs>
              <w:ind w:left="284" w:righ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717,15</w:t>
            </w:r>
          </w:p>
        </w:tc>
      </w:tr>
      <w:tr w:rsidR="004C3299" w:rsidTr="004C3299">
        <w:tc>
          <w:tcPr>
            <w:tcW w:w="1145" w:type="dxa"/>
            <w:hideMark/>
          </w:tcPr>
          <w:p w:rsidR="004C3299" w:rsidRDefault="004C3299">
            <w:pPr>
              <w:tabs>
                <w:tab w:val="left" w:pos="6840"/>
              </w:tabs>
              <w:ind w:left="284" w:right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03" w:type="dxa"/>
            <w:hideMark/>
          </w:tcPr>
          <w:p w:rsidR="004C3299" w:rsidRDefault="004C3299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Заправка пожарного резервуара (4м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hideMark/>
          </w:tcPr>
          <w:p w:rsidR="004C3299" w:rsidRDefault="004C3299">
            <w:pPr>
              <w:tabs>
                <w:tab w:val="left" w:pos="6840"/>
              </w:tabs>
              <w:ind w:left="284" w:righ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838,96</w:t>
            </w:r>
          </w:p>
        </w:tc>
      </w:tr>
      <w:tr w:rsidR="004C3299" w:rsidTr="004C3299">
        <w:tc>
          <w:tcPr>
            <w:tcW w:w="1145" w:type="dxa"/>
            <w:hideMark/>
          </w:tcPr>
          <w:p w:rsidR="004C3299" w:rsidRDefault="004C3299">
            <w:pPr>
              <w:tabs>
                <w:tab w:val="left" w:pos="6840"/>
              </w:tabs>
              <w:ind w:left="284" w:right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03" w:type="dxa"/>
            <w:hideMark/>
          </w:tcPr>
          <w:p w:rsidR="004C3299" w:rsidRDefault="004C3299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проектов</w:t>
            </w:r>
          </w:p>
        </w:tc>
        <w:tc>
          <w:tcPr>
            <w:tcW w:w="1800" w:type="dxa"/>
            <w:hideMark/>
          </w:tcPr>
          <w:p w:rsidR="004C3299" w:rsidRDefault="004C3299">
            <w:pPr>
              <w:tabs>
                <w:tab w:val="left" w:pos="6840"/>
              </w:tabs>
              <w:ind w:left="284" w:righ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457,78</w:t>
            </w:r>
          </w:p>
        </w:tc>
      </w:tr>
      <w:tr w:rsidR="004C3299" w:rsidTr="004C3299">
        <w:tc>
          <w:tcPr>
            <w:tcW w:w="1145" w:type="dxa"/>
            <w:hideMark/>
          </w:tcPr>
          <w:p w:rsidR="004C3299" w:rsidRDefault="004C3299">
            <w:pPr>
              <w:tabs>
                <w:tab w:val="left" w:pos="6840"/>
              </w:tabs>
              <w:ind w:left="284" w:right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03" w:type="dxa"/>
            <w:hideMark/>
          </w:tcPr>
          <w:p w:rsidR="004C3299" w:rsidRDefault="004C3299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км пробега автотранспортом МУП «Водник»</w:t>
            </w:r>
          </w:p>
        </w:tc>
        <w:tc>
          <w:tcPr>
            <w:tcW w:w="1800" w:type="dxa"/>
            <w:hideMark/>
          </w:tcPr>
          <w:p w:rsidR="004C3299" w:rsidRDefault="004C3299">
            <w:pPr>
              <w:tabs>
                <w:tab w:val="left" w:pos="6840"/>
              </w:tabs>
              <w:ind w:left="284" w:righ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24,39</w:t>
            </w:r>
          </w:p>
        </w:tc>
      </w:tr>
      <w:tr w:rsidR="004C3299" w:rsidTr="004C3299">
        <w:tc>
          <w:tcPr>
            <w:tcW w:w="1145" w:type="dxa"/>
            <w:hideMark/>
          </w:tcPr>
          <w:p w:rsidR="004C3299" w:rsidRDefault="004C3299">
            <w:pPr>
              <w:tabs>
                <w:tab w:val="left" w:pos="6840"/>
              </w:tabs>
              <w:ind w:left="284" w:right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03" w:type="dxa"/>
            <w:hideMark/>
          </w:tcPr>
          <w:p w:rsidR="004C3299" w:rsidRDefault="004C3299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Повторное опломбирование прибора учета</w:t>
            </w:r>
          </w:p>
        </w:tc>
        <w:tc>
          <w:tcPr>
            <w:tcW w:w="1800" w:type="dxa"/>
            <w:hideMark/>
          </w:tcPr>
          <w:p w:rsidR="004C3299" w:rsidRDefault="004C3299">
            <w:pPr>
              <w:tabs>
                <w:tab w:val="left" w:pos="6840"/>
              </w:tabs>
              <w:ind w:left="284" w:righ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273,25</w:t>
            </w:r>
          </w:p>
        </w:tc>
      </w:tr>
    </w:tbl>
    <w:p w:rsidR="00134881" w:rsidRPr="00922BE7" w:rsidRDefault="00134881" w:rsidP="00134881">
      <w:pPr>
        <w:tabs>
          <w:tab w:val="left" w:pos="6840"/>
        </w:tabs>
        <w:ind w:right="279"/>
        <w:rPr>
          <w:sz w:val="16"/>
          <w:szCs w:val="16"/>
        </w:rPr>
      </w:pPr>
    </w:p>
    <w:sectPr w:rsidR="00134881" w:rsidRPr="00922BE7" w:rsidSect="00545741">
      <w:type w:val="continuous"/>
      <w:pgSz w:w="11909" w:h="16834"/>
      <w:pgMar w:top="709" w:right="852" w:bottom="709" w:left="13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C4B"/>
    <w:multiLevelType w:val="hybridMultilevel"/>
    <w:tmpl w:val="5046F0BE"/>
    <w:lvl w:ilvl="0" w:tplc="23F2574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EE7A10"/>
    <w:multiLevelType w:val="hybridMultilevel"/>
    <w:tmpl w:val="0D9683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BD279C"/>
    <w:multiLevelType w:val="singleLevel"/>
    <w:tmpl w:val="E3885D32"/>
    <w:lvl w:ilvl="0">
      <w:start w:val="4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E7"/>
    <w:rsid w:val="000033DF"/>
    <w:rsid w:val="000210F5"/>
    <w:rsid w:val="00034C06"/>
    <w:rsid w:val="00036784"/>
    <w:rsid w:val="0006028E"/>
    <w:rsid w:val="0006638E"/>
    <w:rsid w:val="00076204"/>
    <w:rsid w:val="00082C9C"/>
    <w:rsid w:val="0009700F"/>
    <w:rsid w:val="000A1CE9"/>
    <w:rsid w:val="000A316A"/>
    <w:rsid w:val="000C2C1A"/>
    <w:rsid w:val="000D1FC4"/>
    <w:rsid w:val="000E0F54"/>
    <w:rsid w:val="000E5B23"/>
    <w:rsid w:val="00111BA9"/>
    <w:rsid w:val="00134881"/>
    <w:rsid w:val="00145794"/>
    <w:rsid w:val="00145CD5"/>
    <w:rsid w:val="00157B40"/>
    <w:rsid w:val="001622F8"/>
    <w:rsid w:val="00164BFE"/>
    <w:rsid w:val="0018372E"/>
    <w:rsid w:val="001849E5"/>
    <w:rsid w:val="00186554"/>
    <w:rsid w:val="00190D64"/>
    <w:rsid w:val="00194E79"/>
    <w:rsid w:val="001A4C37"/>
    <w:rsid w:val="001A558E"/>
    <w:rsid w:val="001B15DB"/>
    <w:rsid w:val="001E24F8"/>
    <w:rsid w:val="001F0759"/>
    <w:rsid w:val="001F444A"/>
    <w:rsid w:val="00204C09"/>
    <w:rsid w:val="00204DB3"/>
    <w:rsid w:val="00221D3B"/>
    <w:rsid w:val="002242B5"/>
    <w:rsid w:val="00246FA8"/>
    <w:rsid w:val="00265148"/>
    <w:rsid w:val="00274BC1"/>
    <w:rsid w:val="00275D75"/>
    <w:rsid w:val="00276F87"/>
    <w:rsid w:val="002843D6"/>
    <w:rsid w:val="00295331"/>
    <w:rsid w:val="00296CFE"/>
    <w:rsid w:val="002A38B9"/>
    <w:rsid w:val="002B0E85"/>
    <w:rsid w:val="002B1166"/>
    <w:rsid w:val="002B3B19"/>
    <w:rsid w:val="002D7C51"/>
    <w:rsid w:val="002E12B3"/>
    <w:rsid w:val="002E690A"/>
    <w:rsid w:val="002F45F6"/>
    <w:rsid w:val="00306DDE"/>
    <w:rsid w:val="00324AEF"/>
    <w:rsid w:val="00333A1B"/>
    <w:rsid w:val="0033579B"/>
    <w:rsid w:val="00341745"/>
    <w:rsid w:val="00360A80"/>
    <w:rsid w:val="00360DB0"/>
    <w:rsid w:val="00361F3D"/>
    <w:rsid w:val="00365774"/>
    <w:rsid w:val="00372019"/>
    <w:rsid w:val="00372304"/>
    <w:rsid w:val="0037624F"/>
    <w:rsid w:val="00397F62"/>
    <w:rsid w:val="003E1D1B"/>
    <w:rsid w:val="003E43D9"/>
    <w:rsid w:val="003E6342"/>
    <w:rsid w:val="003F2C20"/>
    <w:rsid w:val="003F7970"/>
    <w:rsid w:val="004014E7"/>
    <w:rsid w:val="004129C1"/>
    <w:rsid w:val="00427472"/>
    <w:rsid w:val="00430C34"/>
    <w:rsid w:val="00437300"/>
    <w:rsid w:val="00443424"/>
    <w:rsid w:val="00444023"/>
    <w:rsid w:val="0044693D"/>
    <w:rsid w:val="00465EDE"/>
    <w:rsid w:val="004839C5"/>
    <w:rsid w:val="00484246"/>
    <w:rsid w:val="004B689B"/>
    <w:rsid w:val="004C3299"/>
    <w:rsid w:val="004C3FB9"/>
    <w:rsid w:val="004E401D"/>
    <w:rsid w:val="004E644F"/>
    <w:rsid w:val="004F2884"/>
    <w:rsid w:val="004F3517"/>
    <w:rsid w:val="004F4727"/>
    <w:rsid w:val="004F78F7"/>
    <w:rsid w:val="00511F4A"/>
    <w:rsid w:val="00521CB7"/>
    <w:rsid w:val="00522476"/>
    <w:rsid w:val="00523FE8"/>
    <w:rsid w:val="00524918"/>
    <w:rsid w:val="005256FD"/>
    <w:rsid w:val="005334C7"/>
    <w:rsid w:val="00545741"/>
    <w:rsid w:val="00545831"/>
    <w:rsid w:val="00555E8D"/>
    <w:rsid w:val="00563567"/>
    <w:rsid w:val="00567112"/>
    <w:rsid w:val="00593799"/>
    <w:rsid w:val="005A33E1"/>
    <w:rsid w:val="005C0319"/>
    <w:rsid w:val="005D3862"/>
    <w:rsid w:val="005F583B"/>
    <w:rsid w:val="005F7276"/>
    <w:rsid w:val="006025C9"/>
    <w:rsid w:val="00606F8B"/>
    <w:rsid w:val="00620A36"/>
    <w:rsid w:val="00624EC8"/>
    <w:rsid w:val="00651CC5"/>
    <w:rsid w:val="006909E3"/>
    <w:rsid w:val="006C34CF"/>
    <w:rsid w:val="006E645C"/>
    <w:rsid w:val="007047D0"/>
    <w:rsid w:val="00713FDA"/>
    <w:rsid w:val="00725CB7"/>
    <w:rsid w:val="00766D3E"/>
    <w:rsid w:val="007732FA"/>
    <w:rsid w:val="00775BCF"/>
    <w:rsid w:val="00784138"/>
    <w:rsid w:val="00795E02"/>
    <w:rsid w:val="00796DCF"/>
    <w:rsid w:val="007D4674"/>
    <w:rsid w:val="007F27FD"/>
    <w:rsid w:val="007F280F"/>
    <w:rsid w:val="008009D5"/>
    <w:rsid w:val="0081586F"/>
    <w:rsid w:val="008255BB"/>
    <w:rsid w:val="00840406"/>
    <w:rsid w:val="0085203F"/>
    <w:rsid w:val="00866575"/>
    <w:rsid w:val="00871C56"/>
    <w:rsid w:val="008730E0"/>
    <w:rsid w:val="008738C7"/>
    <w:rsid w:val="0089403C"/>
    <w:rsid w:val="00894DE6"/>
    <w:rsid w:val="008A0E45"/>
    <w:rsid w:val="008C55CC"/>
    <w:rsid w:val="008D114A"/>
    <w:rsid w:val="008D419F"/>
    <w:rsid w:val="008E09A4"/>
    <w:rsid w:val="008E36CE"/>
    <w:rsid w:val="008E5B16"/>
    <w:rsid w:val="008F4626"/>
    <w:rsid w:val="00914B2A"/>
    <w:rsid w:val="00922BE7"/>
    <w:rsid w:val="00922DAC"/>
    <w:rsid w:val="00925C3C"/>
    <w:rsid w:val="0093382A"/>
    <w:rsid w:val="00935D0F"/>
    <w:rsid w:val="00961678"/>
    <w:rsid w:val="009702E1"/>
    <w:rsid w:val="009713AE"/>
    <w:rsid w:val="00974D50"/>
    <w:rsid w:val="009801DC"/>
    <w:rsid w:val="00981926"/>
    <w:rsid w:val="00981B83"/>
    <w:rsid w:val="009B240F"/>
    <w:rsid w:val="009C1C62"/>
    <w:rsid w:val="009E0187"/>
    <w:rsid w:val="009E1824"/>
    <w:rsid w:val="009E2112"/>
    <w:rsid w:val="009E21C8"/>
    <w:rsid w:val="009F710C"/>
    <w:rsid w:val="009F764D"/>
    <w:rsid w:val="00A135EE"/>
    <w:rsid w:val="00A41A14"/>
    <w:rsid w:val="00A52CCC"/>
    <w:rsid w:val="00A56BB1"/>
    <w:rsid w:val="00A65077"/>
    <w:rsid w:val="00A820D1"/>
    <w:rsid w:val="00AB4982"/>
    <w:rsid w:val="00AD1C1E"/>
    <w:rsid w:val="00AD4299"/>
    <w:rsid w:val="00AE23F0"/>
    <w:rsid w:val="00B021BA"/>
    <w:rsid w:val="00B13161"/>
    <w:rsid w:val="00B2356A"/>
    <w:rsid w:val="00B5188E"/>
    <w:rsid w:val="00B525D1"/>
    <w:rsid w:val="00B54154"/>
    <w:rsid w:val="00B6458E"/>
    <w:rsid w:val="00B64F73"/>
    <w:rsid w:val="00B815E5"/>
    <w:rsid w:val="00B94CD7"/>
    <w:rsid w:val="00B94F78"/>
    <w:rsid w:val="00BA122E"/>
    <w:rsid w:val="00BA1AD3"/>
    <w:rsid w:val="00BB57B8"/>
    <w:rsid w:val="00BC0EB7"/>
    <w:rsid w:val="00BC3917"/>
    <w:rsid w:val="00BC5223"/>
    <w:rsid w:val="00C00C8C"/>
    <w:rsid w:val="00C070E7"/>
    <w:rsid w:val="00C104D1"/>
    <w:rsid w:val="00C175C1"/>
    <w:rsid w:val="00C2144D"/>
    <w:rsid w:val="00C22DC2"/>
    <w:rsid w:val="00C25D24"/>
    <w:rsid w:val="00C464E2"/>
    <w:rsid w:val="00C46F4B"/>
    <w:rsid w:val="00C50330"/>
    <w:rsid w:val="00C56CB3"/>
    <w:rsid w:val="00C571FB"/>
    <w:rsid w:val="00C57870"/>
    <w:rsid w:val="00C74D15"/>
    <w:rsid w:val="00C96A5A"/>
    <w:rsid w:val="00CA1950"/>
    <w:rsid w:val="00CA68F1"/>
    <w:rsid w:val="00CB37C3"/>
    <w:rsid w:val="00CC2DAC"/>
    <w:rsid w:val="00CF4FD7"/>
    <w:rsid w:val="00D22A62"/>
    <w:rsid w:val="00D44AF4"/>
    <w:rsid w:val="00D47F87"/>
    <w:rsid w:val="00D502E9"/>
    <w:rsid w:val="00D53336"/>
    <w:rsid w:val="00D536D9"/>
    <w:rsid w:val="00D539AA"/>
    <w:rsid w:val="00D62746"/>
    <w:rsid w:val="00D63C49"/>
    <w:rsid w:val="00D662C4"/>
    <w:rsid w:val="00D76C62"/>
    <w:rsid w:val="00D8043D"/>
    <w:rsid w:val="00D82BC2"/>
    <w:rsid w:val="00D9193D"/>
    <w:rsid w:val="00DA603D"/>
    <w:rsid w:val="00DB6245"/>
    <w:rsid w:val="00DC2AAF"/>
    <w:rsid w:val="00DD3114"/>
    <w:rsid w:val="00DD3517"/>
    <w:rsid w:val="00DE3447"/>
    <w:rsid w:val="00DE3D58"/>
    <w:rsid w:val="00DF30A7"/>
    <w:rsid w:val="00DF30D0"/>
    <w:rsid w:val="00DF354C"/>
    <w:rsid w:val="00E04764"/>
    <w:rsid w:val="00E10FC4"/>
    <w:rsid w:val="00E22BBE"/>
    <w:rsid w:val="00E2763F"/>
    <w:rsid w:val="00E34577"/>
    <w:rsid w:val="00E46637"/>
    <w:rsid w:val="00EB1866"/>
    <w:rsid w:val="00EB5BD8"/>
    <w:rsid w:val="00ED00CD"/>
    <w:rsid w:val="00ED4327"/>
    <w:rsid w:val="00EF30B6"/>
    <w:rsid w:val="00EF5EC0"/>
    <w:rsid w:val="00F01FC9"/>
    <w:rsid w:val="00F0269D"/>
    <w:rsid w:val="00F030EA"/>
    <w:rsid w:val="00F26501"/>
    <w:rsid w:val="00F3787D"/>
    <w:rsid w:val="00F84E16"/>
    <w:rsid w:val="00F86D88"/>
    <w:rsid w:val="00F91EF3"/>
    <w:rsid w:val="00F94674"/>
    <w:rsid w:val="00FB3B84"/>
    <w:rsid w:val="00FC6353"/>
    <w:rsid w:val="00FD448E"/>
    <w:rsid w:val="00FE030E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1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725CB7"/>
    <w:pPr>
      <w:autoSpaceDE/>
      <w:autoSpaceDN/>
      <w:adjustRightInd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66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34C0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basedOn w:val="a"/>
    <w:rsid w:val="00AD4299"/>
    <w:pPr>
      <w:widowControl/>
      <w:suppressAutoHyphens/>
      <w:autoSpaceDE/>
      <w:autoSpaceDN/>
      <w:adjustRightInd/>
      <w:ind w:left="3600" w:firstLine="720"/>
    </w:pPr>
    <w:rPr>
      <w:spacing w:val="-4"/>
      <w:sz w:val="28"/>
      <w:szCs w:val="28"/>
      <w:lang w:eastAsia="ar-SA"/>
    </w:rPr>
  </w:style>
  <w:style w:type="character" w:customStyle="1" w:styleId="a6">
    <w:name w:val="Без интервала Знак"/>
    <w:link w:val="a7"/>
    <w:locked/>
    <w:rsid w:val="00D53336"/>
    <w:rPr>
      <w:sz w:val="28"/>
    </w:rPr>
  </w:style>
  <w:style w:type="paragraph" w:styleId="a7">
    <w:name w:val="No Spacing"/>
    <w:basedOn w:val="a"/>
    <w:link w:val="a6"/>
    <w:uiPriority w:val="1"/>
    <w:qFormat/>
    <w:rsid w:val="00D53336"/>
    <w:pPr>
      <w:widowControl/>
      <w:autoSpaceDE/>
      <w:autoSpaceDN/>
      <w:adjustRightInd/>
      <w:jc w:val="both"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1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725CB7"/>
    <w:pPr>
      <w:autoSpaceDE/>
      <w:autoSpaceDN/>
      <w:adjustRightInd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66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34C0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basedOn w:val="a"/>
    <w:rsid w:val="00AD4299"/>
    <w:pPr>
      <w:widowControl/>
      <w:suppressAutoHyphens/>
      <w:autoSpaceDE/>
      <w:autoSpaceDN/>
      <w:adjustRightInd/>
      <w:ind w:left="3600" w:firstLine="720"/>
    </w:pPr>
    <w:rPr>
      <w:spacing w:val="-4"/>
      <w:sz w:val="28"/>
      <w:szCs w:val="28"/>
      <w:lang w:eastAsia="ar-SA"/>
    </w:rPr>
  </w:style>
  <w:style w:type="character" w:customStyle="1" w:styleId="a6">
    <w:name w:val="Без интервала Знак"/>
    <w:link w:val="a7"/>
    <w:locked/>
    <w:rsid w:val="00D53336"/>
    <w:rPr>
      <w:sz w:val="28"/>
    </w:rPr>
  </w:style>
  <w:style w:type="paragraph" w:styleId="a7">
    <w:name w:val="No Spacing"/>
    <w:basedOn w:val="a"/>
    <w:link w:val="a6"/>
    <w:uiPriority w:val="1"/>
    <w:qFormat/>
    <w:rsid w:val="00D53336"/>
    <w:pPr>
      <w:widowControl/>
      <w:autoSpaceDE/>
      <w:autoSpaceDN/>
      <w:adjustRightInd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МУП "Землемер"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Николай</cp:lastModifiedBy>
  <cp:revision>2</cp:revision>
  <cp:lastPrinted>2020-06-23T06:17:00Z</cp:lastPrinted>
  <dcterms:created xsi:type="dcterms:W3CDTF">2020-07-10T14:35:00Z</dcterms:created>
  <dcterms:modified xsi:type="dcterms:W3CDTF">2020-07-10T14:35:00Z</dcterms:modified>
</cp:coreProperties>
</file>