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B" w:rsidRPr="00D97FA7" w:rsidRDefault="004B225B" w:rsidP="004B225B">
      <w:pPr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РОССИЙСКАЯ ФЕДЕРАЦИЯ</w:t>
      </w:r>
    </w:p>
    <w:p w:rsidR="004B225B" w:rsidRPr="00D97FA7" w:rsidRDefault="004B225B" w:rsidP="004B225B">
      <w:pPr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РОСТОВСКАЯ ОБЛАСТЬ</w:t>
      </w:r>
    </w:p>
    <w:p w:rsidR="004B225B" w:rsidRPr="00D97FA7" w:rsidRDefault="004B225B" w:rsidP="004B225B">
      <w:pPr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 xml:space="preserve">МУНИЦИПАЛЬНОЕ ОБРАЗОВАНИЕ </w:t>
      </w:r>
    </w:p>
    <w:p w:rsidR="004B225B" w:rsidRPr="00D97FA7" w:rsidRDefault="004B225B" w:rsidP="004B225B">
      <w:pPr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«КОНСТАНТИНОВСКОЕ ГОРОДСКОЕ ПОСЕЛЕНИЕ»</w:t>
      </w:r>
    </w:p>
    <w:p w:rsidR="00840CCC" w:rsidRPr="00840CCC" w:rsidRDefault="00840CCC" w:rsidP="004B225B">
      <w:pPr>
        <w:ind w:firstLine="709"/>
        <w:jc w:val="center"/>
        <w:rPr>
          <w:sz w:val="16"/>
          <w:szCs w:val="16"/>
        </w:rPr>
      </w:pPr>
    </w:p>
    <w:p w:rsidR="004B225B" w:rsidRPr="00D97FA7" w:rsidRDefault="004B225B" w:rsidP="004B225B">
      <w:pPr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 xml:space="preserve">АДМИНИСТРАЦИЯ </w:t>
      </w:r>
    </w:p>
    <w:p w:rsidR="004B225B" w:rsidRPr="00D97FA7" w:rsidRDefault="004B225B" w:rsidP="004B225B">
      <w:pPr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КОНСТАНТИНОВСКОГО ГОРОДСКОГО ПОСЕЛЕНИЯ</w:t>
      </w:r>
    </w:p>
    <w:p w:rsidR="004B225B" w:rsidRPr="00840CCC" w:rsidRDefault="004B225B" w:rsidP="004B225B">
      <w:pPr>
        <w:ind w:firstLine="709"/>
        <w:jc w:val="center"/>
        <w:rPr>
          <w:sz w:val="16"/>
          <w:szCs w:val="16"/>
        </w:rPr>
      </w:pPr>
    </w:p>
    <w:p w:rsidR="004B225B" w:rsidRPr="00D97FA7" w:rsidRDefault="004B225B" w:rsidP="004B225B">
      <w:pPr>
        <w:ind w:firstLine="709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ПОСТАНОВЛЕНИЕ</w:t>
      </w:r>
    </w:p>
    <w:p w:rsidR="004B225B" w:rsidRPr="00D97FA7" w:rsidRDefault="004B225B" w:rsidP="004B225B">
      <w:pPr>
        <w:ind w:firstLine="709"/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575"/>
      </w:tblGrid>
      <w:tr w:rsidR="004B225B" w:rsidRPr="00D97FA7" w:rsidTr="00D13BEA">
        <w:trPr>
          <w:trHeight w:val="513"/>
        </w:trPr>
        <w:tc>
          <w:tcPr>
            <w:tcW w:w="3107" w:type="dxa"/>
            <w:hideMark/>
          </w:tcPr>
          <w:p w:rsidR="004B225B" w:rsidRPr="00D97FA7" w:rsidRDefault="00E034FE" w:rsidP="00D13BEA">
            <w:pPr>
              <w:widowControl w:val="0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>10.08.2020</w:t>
            </w:r>
          </w:p>
        </w:tc>
        <w:tc>
          <w:tcPr>
            <w:tcW w:w="3107" w:type="dxa"/>
          </w:tcPr>
          <w:p w:rsidR="004B225B" w:rsidRPr="00D97FA7" w:rsidRDefault="00840CCC" w:rsidP="00D13BEA">
            <w:pPr>
              <w:widowControl w:val="0"/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 xml:space="preserve">         </w:t>
            </w:r>
            <w:r w:rsidR="004B225B" w:rsidRPr="00D97FA7">
              <w:rPr>
                <w:rFonts w:eastAsia="Courier New"/>
                <w:sz w:val="28"/>
                <w:szCs w:val="28"/>
              </w:rPr>
              <w:t>г. Константиновск</w:t>
            </w:r>
          </w:p>
        </w:tc>
        <w:tc>
          <w:tcPr>
            <w:tcW w:w="2575" w:type="dxa"/>
            <w:hideMark/>
          </w:tcPr>
          <w:p w:rsidR="004B225B" w:rsidRPr="00D97FA7" w:rsidRDefault="00840CCC" w:rsidP="00E034FE">
            <w:pPr>
              <w:widowControl w:val="0"/>
              <w:jc w:val="center"/>
              <w:rPr>
                <w:rFonts w:eastAsia="Courier New" w:cs="Courier New"/>
                <w:sz w:val="27"/>
                <w:szCs w:val="27"/>
              </w:rPr>
            </w:pPr>
            <w:r>
              <w:rPr>
                <w:rFonts w:eastAsia="Courier New" w:cs="Courier New"/>
                <w:sz w:val="27"/>
                <w:szCs w:val="27"/>
              </w:rPr>
              <w:t xml:space="preserve">             </w:t>
            </w:r>
            <w:r w:rsidR="004B225B" w:rsidRPr="00D97FA7">
              <w:rPr>
                <w:rFonts w:eastAsia="Courier New" w:cs="Courier New"/>
                <w:sz w:val="27"/>
                <w:szCs w:val="27"/>
              </w:rPr>
              <w:t xml:space="preserve">№ </w:t>
            </w:r>
            <w:r w:rsidR="00E034FE">
              <w:rPr>
                <w:rFonts w:eastAsia="Courier New" w:cs="Courier New"/>
                <w:sz w:val="27"/>
                <w:szCs w:val="27"/>
              </w:rPr>
              <w:t>499</w:t>
            </w:r>
          </w:p>
        </w:tc>
      </w:tr>
    </w:tbl>
    <w:p w:rsidR="00840CCC" w:rsidRDefault="00840CCC" w:rsidP="004B225B">
      <w:pPr>
        <w:shd w:val="clear" w:color="auto" w:fill="FFFFFF"/>
        <w:spacing w:line="322" w:lineRule="exact"/>
        <w:ind w:left="5" w:right="3226"/>
        <w:rPr>
          <w:spacing w:val="-1"/>
          <w:sz w:val="28"/>
          <w:szCs w:val="28"/>
        </w:rPr>
      </w:pPr>
    </w:p>
    <w:p w:rsidR="004B225B" w:rsidRPr="00D97FA7" w:rsidRDefault="003330A0" w:rsidP="00840CCC">
      <w:pPr>
        <w:shd w:val="clear" w:color="auto" w:fill="FFFFFF"/>
        <w:ind w:left="5" w:right="2238"/>
        <w:rPr>
          <w:spacing w:val="-1"/>
          <w:sz w:val="28"/>
          <w:szCs w:val="28"/>
        </w:rPr>
      </w:pPr>
      <w:r w:rsidRPr="003330A0">
        <w:pict>
          <v:line id="_x0000_s1026" style="position:absolute;left:0;text-align:left;z-index:251657216" from="-41.95pt,4.25pt" to="-41.95pt,4.25pt" strokeweight=".7pt"/>
        </w:pict>
      </w:r>
      <w:r w:rsidR="004B225B" w:rsidRPr="00D97FA7">
        <w:rPr>
          <w:spacing w:val="-1"/>
          <w:sz w:val="28"/>
          <w:szCs w:val="28"/>
        </w:rPr>
        <w:t xml:space="preserve">О      внесении      изменения       в         постановление Администрации     Константиновского       городского </w:t>
      </w:r>
    </w:p>
    <w:p w:rsidR="004B225B" w:rsidRPr="00D97FA7" w:rsidRDefault="004B225B" w:rsidP="00840CCC">
      <w:pPr>
        <w:shd w:val="clear" w:color="auto" w:fill="FFFFFF"/>
        <w:ind w:left="5" w:right="2238"/>
        <w:rPr>
          <w:sz w:val="28"/>
          <w:szCs w:val="28"/>
        </w:rPr>
      </w:pPr>
      <w:r w:rsidRPr="00D97FA7">
        <w:rPr>
          <w:spacing w:val="-1"/>
          <w:sz w:val="28"/>
          <w:szCs w:val="28"/>
        </w:rPr>
        <w:t xml:space="preserve">поселения         </w:t>
      </w:r>
      <w:r w:rsidRPr="00D97FA7">
        <w:rPr>
          <w:sz w:val="28"/>
          <w:szCs w:val="28"/>
        </w:rPr>
        <w:t xml:space="preserve">от         29.12.2017        № 942         «Об утверждении    Порядка     подготовки,     назначения, проведения, оформления и  реализации   результатов проверок,       ревизий,             обследований          </w:t>
      </w:r>
      <w:proofErr w:type="gramStart"/>
      <w:r w:rsidRPr="00D97FA7">
        <w:rPr>
          <w:sz w:val="28"/>
          <w:szCs w:val="28"/>
        </w:rPr>
        <w:t>при</w:t>
      </w:r>
      <w:proofErr w:type="gramEnd"/>
      <w:r w:rsidRPr="00D97FA7">
        <w:rPr>
          <w:sz w:val="28"/>
          <w:szCs w:val="28"/>
        </w:rPr>
        <w:t xml:space="preserve"> </w:t>
      </w:r>
    </w:p>
    <w:p w:rsidR="004B225B" w:rsidRPr="00D97FA7" w:rsidRDefault="004B225B" w:rsidP="00840CCC">
      <w:pPr>
        <w:shd w:val="clear" w:color="auto" w:fill="FFFFFF"/>
        <w:ind w:left="5" w:right="3226"/>
        <w:rPr>
          <w:spacing w:val="-1"/>
          <w:sz w:val="28"/>
          <w:szCs w:val="28"/>
        </w:rPr>
      </w:pPr>
      <w:proofErr w:type="gramStart"/>
      <w:r w:rsidRPr="00D97FA7">
        <w:rPr>
          <w:sz w:val="28"/>
          <w:szCs w:val="28"/>
        </w:rPr>
        <w:t>осуществлении</w:t>
      </w:r>
      <w:proofErr w:type="gramEnd"/>
      <w:r w:rsidRPr="00D97FA7">
        <w:rPr>
          <w:sz w:val="28"/>
          <w:szCs w:val="28"/>
        </w:rPr>
        <w:t xml:space="preserve"> </w:t>
      </w:r>
      <w:r w:rsidR="00D14A5E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Администрацией Константиновского городского   поселения полномочий   по внутреннему муниципальному финансовому контролю»</w:t>
      </w:r>
    </w:p>
    <w:p w:rsidR="004B225B" w:rsidRPr="00D97FA7" w:rsidRDefault="004B225B" w:rsidP="00840CCC">
      <w:pPr>
        <w:shd w:val="clear" w:color="auto" w:fill="FFFFFF"/>
        <w:ind w:left="5" w:right="3226"/>
        <w:rPr>
          <w:sz w:val="18"/>
        </w:rPr>
      </w:pPr>
    </w:p>
    <w:p w:rsidR="004B225B" w:rsidRPr="00D97FA7" w:rsidRDefault="004B225B" w:rsidP="00840CCC">
      <w:pPr>
        <w:shd w:val="clear" w:color="auto" w:fill="FFFFFF"/>
        <w:ind w:left="5" w:right="-141" w:firstLine="562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В целях приведения правовых актов Администрации Константиновского городского поселения в соответствие с действующим законодательством, Администрация Константиновского городского поселения, постановляет            </w:t>
      </w:r>
    </w:p>
    <w:p w:rsidR="004B225B" w:rsidRPr="00D97FA7" w:rsidRDefault="004B225B" w:rsidP="00840CCC">
      <w:pPr>
        <w:shd w:val="clear" w:color="auto" w:fill="FFFFFF"/>
        <w:ind w:left="5" w:right="-141" w:firstLine="562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                                     </w:t>
      </w:r>
    </w:p>
    <w:p w:rsidR="004B225B" w:rsidRPr="00D97FA7" w:rsidRDefault="004B225B" w:rsidP="00840CCC">
      <w:pPr>
        <w:tabs>
          <w:tab w:val="left" w:pos="0"/>
        </w:tabs>
        <w:ind w:right="-141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   1. Внести в приложение к постановлению Администрации Константиновского городского поселения от 29.12.2017 №942 «Об утверждении Порядка  подготовки, назначения, проведения, оформления и реализации результатов проверок, ревизий, обследований при осуществлении Администрацией Константиновского городского поселения полномочий по внутреннему муниципальному финансовому контролю»  изменения</w:t>
      </w:r>
      <w:r w:rsidRPr="00D97FA7">
        <w:rPr>
          <w:spacing w:val="-1"/>
          <w:sz w:val="28"/>
          <w:szCs w:val="28"/>
        </w:rPr>
        <w:t>, изложив его в редакции, согласно приложению к настоящему постановлению.</w:t>
      </w:r>
    </w:p>
    <w:p w:rsidR="004B225B" w:rsidRPr="00D97FA7" w:rsidRDefault="004B225B" w:rsidP="00840CCC">
      <w:pPr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   2. Настоящее постановление вступает в силу со дня его подписания.</w:t>
      </w:r>
    </w:p>
    <w:p w:rsidR="004B225B" w:rsidRPr="00D97FA7" w:rsidRDefault="004B225B" w:rsidP="00840CCC">
      <w:pPr>
        <w:snapToGrid w:val="0"/>
        <w:jc w:val="both"/>
        <w:rPr>
          <w:rFonts w:cs="Tahoma"/>
          <w:sz w:val="28"/>
          <w:szCs w:val="28"/>
        </w:rPr>
      </w:pPr>
      <w:r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ab/>
        <w:t xml:space="preserve">3. </w:t>
      </w:r>
      <w:proofErr w:type="gramStart"/>
      <w:r w:rsidRPr="00D97FA7">
        <w:rPr>
          <w:sz w:val="28"/>
          <w:szCs w:val="28"/>
        </w:rPr>
        <w:t>Контроль за</w:t>
      </w:r>
      <w:proofErr w:type="gramEnd"/>
      <w:r w:rsidRPr="00D97FA7">
        <w:rPr>
          <w:sz w:val="28"/>
          <w:szCs w:val="28"/>
        </w:rPr>
        <w:t xml:space="preserve"> исполнением настоящего постановления оставляю за собой</w:t>
      </w:r>
      <w:r w:rsidRPr="00D97FA7">
        <w:rPr>
          <w:rFonts w:cs="Tahoma"/>
          <w:sz w:val="28"/>
          <w:szCs w:val="28"/>
        </w:rPr>
        <w:t>.</w:t>
      </w:r>
    </w:p>
    <w:p w:rsidR="004B225B" w:rsidRDefault="004B225B" w:rsidP="004B225B">
      <w:pPr>
        <w:jc w:val="both"/>
        <w:rPr>
          <w:sz w:val="28"/>
          <w:szCs w:val="28"/>
        </w:rPr>
      </w:pPr>
    </w:p>
    <w:p w:rsidR="00840CCC" w:rsidRPr="00D97FA7" w:rsidRDefault="00840CCC" w:rsidP="004B225B">
      <w:pPr>
        <w:jc w:val="both"/>
        <w:rPr>
          <w:sz w:val="28"/>
          <w:szCs w:val="28"/>
        </w:rPr>
      </w:pPr>
    </w:p>
    <w:p w:rsidR="004B225B" w:rsidRPr="00D97FA7" w:rsidRDefault="004B225B" w:rsidP="004B225B">
      <w:pPr>
        <w:jc w:val="both"/>
        <w:rPr>
          <w:sz w:val="28"/>
          <w:szCs w:val="28"/>
        </w:rPr>
      </w:pPr>
      <w:r w:rsidRPr="00D97FA7">
        <w:rPr>
          <w:sz w:val="28"/>
          <w:szCs w:val="28"/>
        </w:rPr>
        <w:t>Глава  Администрации</w:t>
      </w:r>
    </w:p>
    <w:p w:rsidR="004B225B" w:rsidRPr="00D97FA7" w:rsidRDefault="004B225B" w:rsidP="004B225B">
      <w:pPr>
        <w:jc w:val="both"/>
        <w:rPr>
          <w:sz w:val="28"/>
          <w:szCs w:val="28"/>
        </w:rPr>
      </w:pPr>
      <w:r w:rsidRPr="00D97FA7">
        <w:rPr>
          <w:sz w:val="28"/>
          <w:szCs w:val="28"/>
        </w:rPr>
        <w:t>Константиновского  городского  поселения                                          А.А. Казаков</w:t>
      </w:r>
    </w:p>
    <w:p w:rsidR="004B225B" w:rsidRDefault="004B225B" w:rsidP="004B225B">
      <w:pPr>
        <w:pStyle w:val="Postan"/>
        <w:widowControl w:val="0"/>
        <w:spacing w:line="218" w:lineRule="auto"/>
        <w:jc w:val="both"/>
        <w:rPr>
          <w:szCs w:val="28"/>
        </w:rPr>
      </w:pPr>
    </w:p>
    <w:p w:rsidR="00840CCC" w:rsidRPr="00D97FA7" w:rsidRDefault="00840CCC" w:rsidP="004B225B">
      <w:pPr>
        <w:pStyle w:val="Postan"/>
        <w:widowControl w:val="0"/>
        <w:spacing w:line="218" w:lineRule="auto"/>
        <w:jc w:val="both"/>
        <w:rPr>
          <w:szCs w:val="28"/>
        </w:rPr>
      </w:pPr>
    </w:p>
    <w:p w:rsidR="00C9620B" w:rsidRDefault="00E034FE" w:rsidP="00C9620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C9620B" w:rsidRDefault="00C9620B" w:rsidP="00C9620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сектора правового обеспечения, </w:t>
      </w:r>
    </w:p>
    <w:p w:rsidR="00C9620B" w:rsidRDefault="00C9620B" w:rsidP="00C9620B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политики и муниципальной службы                                     А.В. Вихрова</w:t>
      </w:r>
    </w:p>
    <w:p w:rsidR="00C9620B" w:rsidRDefault="00C9620B" w:rsidP="00C9620B">
      <w:pPr>
        <w:tabs>
          <w:tab w:val="left" w:pos="7513"/>
        </w:tabs>
        <w:ind w:right="-143"/>
        <w:rPr>
          <w:sz w:val="28"/>
        </w:rPr>
      </w:pPr>
    </w:p>
    <w:p w:rsidR="00D14A5E" w:rsidRPr="00D97FA7" w:rsidRDefault="006C5037" w:rsidP="00D14A5E">
      <w:pPr>
        <w:ind w:left="5387"/>
        <w:jc w:val="right"/>
        <w:rPr>
          <w:sz w:val="28"/>
          <w:szCs w:val="28"/>
        </w:rPr>
      </w:pPr>
      <w:r w:rsidRPr="00D97FA7">
        <w:rPr>
          <w:sz w:val="28"/>
          <w:szCs w:val="28"/>
        </w:rPr>
        <w:br w:type="page"/>
      </w:r>
      <w:r w:rsidR="00D14A5E" w:rsidRPr="00D97FA7">
        <w:rPr>
          <w:sz w:val="28"/>
          <w:szCs w:val="28"/>
        </w:rPr>
        <w:lastRenderedPageBreak/>
        <w:t>Приложение</w:t>
      </w:r>
    </w:p>
    <w:p w:rsidR="00D14A5E" w:rsidRPr="00D97FA7" w:rsidRDefault="00D14A5E" w:rsidP="00D14A5E">
      <w:pPr>
        <w:ind w:left="4536"/>
        <w:jc w:val="right"/>
        <w:rPr>
          <w:sz w:val="28"/>
          <w:szCs w:val="28"/>
        </w:rPr>
      </w:pPr>
      <w:r w:rsidRPr="00D97FA7">
        <w:rPr>
          <w:sz w:val="28"/>
          <w:szCs w:val="28"/>
        </w:rPr>
        <w:t xml:space="preserve"> к постановлению Администрации Константиновского городского поселения</w:t>
      </w:r>
    </w:p>
    <w:p w:rsidR="00D14A5E" w:rsidRPr="00D97FA7" w:rsidRDefault="00E034FE" w:rsidP="00D14A5E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14A5E" w:rsidRPr="00D97FA7">
        <w:rPr>
          <w:sz w:val="28"/>
          <w:szCs w:val="28"/>
        </w:rPr>
        <w:t xml:space="preserve"> от     </w:t>
      </w:r>
      <w:r>
        <w:rPr>
          <w:sz w:val="28"/>
          <w:szCs w:val="28"/>
        </w:rPr>
        <w:t>10.08.2020</w:t>
      </w:r>
      <w:r w:rsidR="00D14A5E" w:rsidRPr="00D97FA7">
        <w:rPr>
          <w:sz w:val="28"/>
          <w:szCs w:val="28"/>
        </w:rPr>
        <w:t xml:space="preserve"> № </w:t>
      </w:r>
      <w:r>
        <w:rPr>
          <w:sz w:val="28"/>
          <w:szCs w:val="28"/>
        </w:rPr>
        <w:t>499</w:t>
      </w:r>
    </w:p>
    <w:p w:rsidR="00D14A5E" w:rsidRPr="00D97FA7" w:rsidRDefault="00D14A5E" w:rsidP="00D14A5E">
      <w:pPr>
        <w:jc w:val="center"/>
        <w:rPr>
          <w:b/>
        </w:rPr>
      </w:pPr>
    </w:p>
    <w:p w:rsidR="00D14A5E" w:rsidRPr="00E034FE" w:rsidRDefault="00D14A5E" w:rsidP="00D14A5E">
      <w:pPr>
        <w:jc w:val="center"/>
      </w:pPr>
      <w:r w:rsidRPr="00E034FE">
        <w:t xml:space="preserve">Порядок </w:t>
      </w:r>
    </w:p>
    <w:p w:rsidR="00D14A5E" w:rsidRPr="00E034FE" w:rsidRDefault="00D14A5E" w:rsidP="00D14A5E">
      <w:pPr>
        <w:jc w:val="center"/>
        <w:rPr>
          <w:strike/>
        </w:rPr>
      </w:pPr>
      <w:r w:rsidRPr="00E034FE">
        <w:t>подготовки, назначения, проведения, оформления и реализации результатов проверок, ревизий, обследований при осуществлении  Администрацией Константиновского городского поселения полномочий по внутреннему муниципальному финансовому контролю</w:t>
      </w:r>
    </w:p>
    <w:p w:rsidR="00E25BBC" w:rsidRPr="00E034FE" w:rsidRDefault="00E25BBC" w:rsidP="00D14A5E">
      <w:pPr>
        <w:pStyle w:val="2"/>
        <w:shd w:val="clear" w:color="auto" w:fill="auto"/>
        <w:spacing w:before="0" w:after="0" w:line="240" w:lineRule="auto"/>
        <w:ind w:left="4320" w:hanging="72"/>
        <w:jc w:val="right"/>
        <w:rPr>
          <w:b/>
          <w:sz w:val="24"/>
          <w:szCs w:val="24"/>
        </w:rPr>
      </w:pPr>
    </w:p>
    <w:p w:rsidR="00E25BBC" w:rsidRPr="00E034FE" w:rsidRDefault="00E25BBC" w:rsidP="00E25BBC">
      <w:pPr>
        <w:jc w:val="center"/>
      </w:pPr>
      <w:r w:rsidRPr="00E034FE">
        <w:t>1. Общие положения</w:t>
      </w:r>
    </w:p>
    <w:p w:rsidR="00E25BBC" w:rsidRPr="00E034FE" w:rsidRDefault="00E25BBC" w:rsidP="00E25BBC">
      <w:pPr>
        <w:jc w:val="center"/>
      </w:pPr>
    </w:p>
    <w:p w:rsidR="00D14A5E" w:rsidRPr="00E034FE" w:rsidRDefault="00D14A5E" w:rsidP="00D14A5E">
      <w:pPr>
        <w:ind w:firstLine="567"/>
        <w:jc w:val="both"/>
        <w:rPr>
          <w:bCs/>
        </w:rPr>
      </w:pPr>
      <w:r w:rsidRPr="00E034FE">
        <w:rPr>
          <w:rFonts w:eastAsia="Times New Roman CYR"/>
        </w:rPr>
        <w:t xml:space="preserve">1.1. </w:t>
      </w:r>
      <w:proofErr w:type="gramStart"/>
      <w:r w:rsidRPr="00E034FE">
        <w:rPr>
          <w:rFonts w:eastAsia="Times New Roman CYR"/>
        </w:rPr>
        <w:t xml:space="preserve">Настоящий Порядок </w:t>
      </w:r>
      <w:r w:rsidRPr="00E034FE">
        <w:t>подготовки, назначения, проведения, оформления и реализации результатов проверок, ревизий, обследований при осуществлении Администрацией Константиновского городского поселения полномочий по внутреннему муниципальному финансовому контролю</w:t>
      </w:r>
      <w:r w:rsidRPr="00E034FE">
        <w:rPr>
          <w:rFonts w:eastAsia="Times New Roman CYR"/>
        </w:rPr>
        <w:t xml:space="preserve"> (далее – Порядок) разработан на основании статьи </w:t>
      </w:r>
      <w:r w:rsidRPr="00E034FE">
        <w:t>269</w:t>
      </w:r>
      <w:r w:rsidRPr="00E034FE">
        <w:rPr>
          <w:vertAlign w:val="superscript"/>
        </w:rPr>
        <w:t>2</w:t>
      </w:r>
      <w:r w:rsidRPr="00E034FE">
        <w:rPr>
          <w:rFonts w:eastAsia="Times New Roman CYR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E034FE">
        <w:t xml:space="preserve"> (</w:t>
      </w:r>
      <w:r w:rsidRPr="00E034FE">
        <w:rPr>
          <w:rFonts w:eastAsia="Times New Roman CYR"/>
        </w:rPr>
        <w:t>далее – Федеральный закон</w:t>
      </w:r>
      <w:proofErr w:type="gramEnd"/>
      <w:r w:rsidRPr="00E034FE">
        <w:rPr>
          <w:rFonts w:eastAsia="Times New Roman CYR"/>
        </w:rPr>
        <w:t xml:space="preserve"> о контрактной системе), а также подпункта 4.20.8 пункта 4.20 раздела 4 Порядка осуществления </w:t>
      </w:r>
      <w:r w:rsidRPr="00E034FE">
        <w:t xml:space="preserve">Администрацией Константиновского городского поселения </w:t>
      </w:r>
      <w:r w:rsidRPr="00E034FE">
        <w:rPr>
          <w:bCs/>
        </w:rPr>
        <w:t xml:space="preserve">полномочий по внутреннему муниципальному финансовому контролю, утвержденного постановлением </w:t>
      </w:r>
      <w:r w:rsidRPr="00E034FE">
        <w:t xml:space="preserve">Администрации Константиновского городского поселения </w:t>
      </w:r>
      <w:r w:rsidRPr="00E034FE">
        <w:rPr>
          <w:bCs/>
        </w:rPr>
        <w:t xml:space="preserve">от 02.10.2017 № 712 (далее – Порядок осуществления </w:t>
      </w:r>
      <w:r w:rsidRPr="00E034FE">
        <w:t xml:space="preserve">Администрацией Константиновского городского поселения </w:t>
      </w:r>
      <w:r w:rsidRPr="00E034FE">
        <w:rPr>
          <w:bCs/>
        </w:rPr>
        <w:t xml:space="preserve">полномочий по внутреннему муниципальному финансовому контролю). </w:t>
      </w:r>
    </w:p>
    <w:p w:rsidR="00E25BBC" w:rsidRPr="00E034FE" w:rsidRDefault="00E25BBC" w:rsidP="00E25BBC">
      <w:pPr>
        <w:ind w:firstLine="567"/>
        <w:jc w:val="both"/>
      </w:pPr>
      <w:r w:rsidRPr="00E034FE">
        <w:t>1.2. Порядок применяется в отношении следующих объектов контроля:</w:t>
      </w:r>
    </w:p>
    <w:p w:rsidR="00E25BBC" w:rsidRPr="00E034FE" w:rsidRDefault="00E25BBC" w:rsidP="00E25BBC">
      <w:pPr>
        <w:ind w:firstLine="567"/>
        <w:jc w:val="both"/>
      </w:pPr>
      <w:r w:rsidRPr="00E034FE">
        <w:t>объекты муниципального финансового контроля, определенные в соответствии с пунктом 1 статьи 266</w:t>
      </w:r>
      <w:r w:rsidRPr="00E034FE">
        <w:rPr>
          <w:vertAlign w:val="superscript"/>
        </w:rPr>
        <w:t>1</w:t>
      </w:r>
      <w:r w:rsidRPr="00E034FE">
        <w:t xml:space="preserve"> Бюджетного кодекса Российской Федерации;</w:t>
      </w:r>
    </w:p>
    <w:p w:rsidR="00E25BBC" w:rsidRPr="00E034FE" w:rsidRDefault="00E25BBC" w:rsidP="00E25BBC">
      <w:pPr>
        <w:ind w:firstLine="567"/>
        <w:jc w:val="both"/>
      </w:pPr>
      <w:r w:rsidRPr="00E034FE">
        <w:t>заказчики, определенные в соответствии с пунктом 3 части 9 статьи 99  Федерального закона о контрактной системе – при реализации финансовым отделом полномочий, закрепленных за органами внутреннего муниципального финансового контроля</w:t>
      </w:r>
      <w:r w:rsidR="00B677B1" w:rsidRPr="00E034FE">
        <w:t xml:space="preserve">, являющегося </w:t>
      </w:r>
      <w:r w:rsidR="00CF08D6" w:rsidRPr="00E034FE">
        <w:t>органо</w:t>
      </w:r>
      <w:r w:rsidR="00B677B1" w:rsidRPr="00E034FE">
        <w:t>м местной администрации</w:t>
      </w:r>
      <w:r w:rsidR="00F41E3D" w:rsidRPr="00E034FE">
        <w:t>,</w:t>
      </w:r>
      <w:r w:rsidR="00B677B1" w:rsidRPr="00E034FE">
        <w:t xml:space="preserve"> </w:t>
      </w:r>
      <w:r w:rsidR="00CF08D6" w:rsidRPr="00E034FE">
        <w:t xml:space="preserve"> </w:t>
      </w:r>
      <w:r w:rsidRPr="00E034FE">
        <w:t>Федеральным законом о контрактной системе.</w:t>
      </w:r>
    </w:p>
    <w:p w:rsidR="00D14A5E" w:rsidRPr="00E034FE" w:rsidRDefault="00E25BBC" w:rsidP="00D14A5E">
      <w:pPr>
        <w:ind w:firstLine="567"/>
        <w:jc w:val="both"/>
      </w:pPr>
      <w:r w:rsidRPr="00E034FE">
        <w:t>1.</w:t>
      </w:r>
      <w:r w:rsidR="00F41E3D" w:rsidRPr="00E034FE">
        <w:t>3</w:t>
      </w:r>
      <w:r w:rsidR="00C56210" w:rsidRPr="00E034FE">
        <w:t xml:space="preserve">. Уполномоченными </w:t>
      </w:r>
      <w:proofErr w:type="gramStart"/>
      <w:r w:rsidR="00C56210" w:rsidRPr="00E034FE">
        <w:t>лицами</w:t>
      </w:r>
      <w:proofErr w:type="gramEnd"/>
      <w:r w:rsidRPr="00E034FE">
        <w:t xml:space="preserve"> осуществляющим</w:t>
      </w:r>
      <w:r w:rsidR="00C56210" w:rsidRPr="00E034FE">
        <w:t>и</w:t>
      </w:r>
      <w:r w:rsidRPr="00E034FE">
        <w:t xml:space="preserve"> </w:t>
      </w:r>
      <w:r w:rsidR="00C63239" w:rsidRPr="00E034FE">
        <w:t>полномочия по внутреннему муниципальному финансовому контролю</w:t>
      </w:r>
      <w:r w:rsidR="00176C9D" w:rsidRPr="00E034FE">
        <w:t xml:space="preserve"> Администрации Константиновского городского поселения</w:t>
      </w:r>
      <w:r w:rsidRPr="00E034FE">
        <w:t xml:space="preserve">, является </w:t>
      </w:r>
      <w:r w:rsidR="00705953" w:rsidRPr="00E034FE">
        <w:t xml:space="preserve"> ведущий специалист по </w:t>
      </w:r>
      <w:r w:rsidR="00D14A5E" w:rsidRPr="00E034FE">
        <w:t xml:space="preserve"> финансовому контролю Администрации Константиновского горо</w:t>
      </w:r>
      <w:r w:rsidR="00705953" w:rsidRPr="00E034FE">
        <w:t>дского  поселения</w:t>
      </w:r>
      <w:r w:rsidR="00176C9D" w:rsidRPr="00E034FE">
        <w:t xml:space="preserve"> и главный специалист сектора экономики и финансов Администрации Константиновского городского поселения</w:t>
      </w:r>
      <w:r w:rsidR="00D14A5E" w:rsidRPr="00E034FE">
        <w:t>.</w:t>
      </w:r>
    </w:p>
    <w:p w:rsidR="00573448" w:rsidRPr="00E034FE" w:rsidRDefault="00E25BBC" w:rsidP="00573448">
      <w:pPr>
        <w:ind w:firstLine="567"/>
        <w:jc w:val="both"/>
      </w:pPr>
      <w:r w:rsidRPr="00E034FE">
        <w:t>1.</w:t>
      </w:r>
      <w:r w:rsidR="00F41E3D" w:rsidRPr="00E034FE">
        <w:t>4</w:t>
      </w:r>
      <w:r w:rsidRPr="00E034FE">
        <w:t xml:space="preserve">. </w:t>
      </w:r>
      <w:r w:rsidR="00573448" w:rsidRPr="00E034FE">
        <w:t>Методами осуществления Администрацией Константиновского городского поселения полномочий по внутреннему муниципальному финансовому контролю являются проверка, ревизия, обследование (далее контрольные мероприятия).</w:t>
      </w:r>
    </w:p>
    <w:p w:rsidR="00E25BBC" w:rsidRPr="00E034FE" w:rsidRDefault="00E25BBC" w:rsidP="00E25BBC">
      <w:pPr>
        <w:ind w:firstLine="567"/>
        <w:jc w:val="both"/>
      </w:pPr>
      <w:r w:rsidRPr="00E034FE">
        <w:t>1.</w:t>
      </w:r>
      <w:r w:rsidR="00F41E3D" w:rsidRPr="00E034FE">
        <w:t>5</w:t>
      </w:r>
      <w:r w:rsidRPr="00E034FE">
        <w:t>. Контрольные мероприятия проводятся в соответствии со стандарт</w:t>
      </w:r>
      <w:r w:rsidR="004E33B1" w:rsidRPr="00E034FE">
        <w:t>о</w:t>
      </w:r>
      <w:r w:rsidRPr="00E034FE">
        <w:t xml:space="preserve">м осуществления внутреннего муниципального финансового контроля (далее – стандарт), </w:t>
      </w:r>
      <w:r w:rsidR="00573448" w:rsidRPr="00E034FE">
        <w:t>утвержденным правовым актом Администрации Константиновского городского поселения</w:t>
      </w:r>
      <w:r w:rsidRPr="00E034FE">
        <w:t>.</w:t>
      </w:r>
    </w:p>
    <w:p w:rsidR="00E25BBC" w:rsidRPr="00E034FE" w:rsidRDefault="00E25BBC" w:rsidP="00E25BBC">
      <w:pPr>
        <w:ind w:firstLine="567"/>
        <w:jc w:val="both"/>
      </w:pPr>
      <w:r w:rsidRPr="00E034FE">
        <w:t>Стандарт определя</w:t>
      </w:r>
      <w:r w:rsidR="004E33B1" w:rsidRPr="00E034FE">
        <w:t>е</w:t>
      </w:r>
      <w:r w:rsidRPr="00E034FE">
        <w:t>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1C2D12" w:rsidRPr="00E034FE" w:rsidRDefault="00092E11" w:rsidP="001C2D12">
      <w:pPr>
        <w:ind w:firstLine="567"/>
        <w:jc w:val="both"/>
      </w:pPr>
      <w:r w:rsidRPr="00E034FE">
        <w:t>1.</w:t>
      </w:r>
      <w:r w:rsidR="00F41E3D" w:rsidRPr="00E034FE">
        <w:t>6</w:t>
      </w:r>
      <w:r w:rsidRPr="00E034FE">
        <w:t xml:space="preserve">. </w:t>
      </w:r>
      <w:r w:rsidR="001C2D12" w:rsidRPr="00E034FE">
        <w:t>Все документы, составляемые должностными лицами Администрации Константиновского городского поселения в рамках контрольного мероприятия, учитываются и хранятся, в том числе с применением автоматизированных информационных систем.</w:t>
      </w:r>
    </w:p>
    <w:p w:rsidR="00E25BBC" w:rsidRPr="00E034FE" w:rsidRDefault="00E25BBC" w:rsidP="00E25BBC">
      <w:pPr>
        <w:ind w:firstLine="567"/>
        <w:jc w:val="both"/>
      </w:pPr>
    </w:p>
    <w:p w:rsidR="00E25BBC" w:rsidRPr="00E034FE" w:rsidRDefault="00E25BBC" w:rsidP="00E25BBC">
      <w:pPr>
        <w:ind w:firstLine="567"/>
        <w:jc w:val="center"/>
      </w:pPr>
      <w:r w:rsidRPr="00E034FE">
        <w:t>2. Предмет проведения контрольных мероприятий при осуществлении внутреннего муниципального финансового контроля</w:t>
      </w:r>
    </w:p>
    <w:p w:rsidR="00E25BBC" w:rsidRPr="00E034FE" w:rsidRDefault="00E25BBC" w:rsidP="00E25BBC">
      <w:pPr>
        <w:ind w:firstLine="567"/>
        <w:jc w:val="center"/>
      </w:pPr>
    </w:p>
    <w:p w:rsidR="00E25BBC" w:rsidRPr="00E034FE" w:rsidRDefault="00E25BBC" w:rsidP="00E25BBC">
      <w:pPr>
        <w:suppressAutoHyphens/>
        <w:ind w:firstLine="567"/>
        <w:jc w:val="both"/>
      </w:pPr>
      <w:r w:rsidRPr="00E034FE"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E25BBC" w:rsidRPr="00E034FE" w:rsidRDefault="00E25BBC" w:rsidP="00E25BBC">
      <w:pPr>
        <w:ind w:firstLine="567"/>
        <w:jc w:val="both"/>
      </w:pPr>
      <w:r w:rsidRPr="00E034FE">
        <w:lastRenderedPageBreak/>
        <w:t xml:space="preserve">соблюдение объектами контроля </w:t>
      </w:r>
      <w:r w:rsidR="00015351" w:rsidRPr="00E034FE">
        <w:t>положений</w:t>
      </w:r>
      <w:r w:rsidRPr="00E034FE">
        <w:t xml:space="preserve"> правовых актов, регулирующих бюджетные правоотношения</w:t>
      </w:r>
      <w:r w:rsidR="00015351" w:rsidRPr="00E034FE">
        <w:t>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r w:rsidRPr="00E034FE">
        <w:t>;</w:t>
      </w:r>
    </w:p>
    <w:p w:rsidR="00B00DB0" w:rsidRPr="00E034FE" w:rsidRDefault="00B00DB0" w:rsidP="00E25BBC">
      <w:pPr>
        <w:ind w:firstLine="567"/>
        <w:jc w:val="both"/>
      </w:pPr>
      <w:r w:rsidRPr="00E034FE">
        <w:t xml:space="preserve">соблюдение объектами контроля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2F0FF5" w:rsidRPr="00E034FE">
        <w:t>Администрации Константиновского городского поселения</w:t>
      </w:r>
      <w:r w:rsidRPr="00E034FE">
        <w:t xml:space="preserve">, а также за соблюдением условий договоров (соглашений) о предоставлении средств из бюджета </w:t>
      </w:r>
      <w:r w:rsidR="002F0FF5" w:rsidRPr="00E034FE">
        <w:t>Администрации Константиновского городского поселения</w:t>
      </w:r>
      <w:r w:rsidRPr="00E034FE">
        <w:t>, муниципальных контрактов;</w:t>
      </w:r>
    </w:p>
    <w:p w:rsidR="00B00DB0" w:rsidRPr="00E034FE" w:rsidRDefault="00B00DB0" w:rsidP="00E25BBC">
      <w:pPr>
        <w:ind w:firstLine="567"/>
        <w:jc w:val="both"/>
      </w:pPr>
      <w:r w:rsidRPr="00E034FE">
        <w:t>соблюдение объектами контроля условий договоров (соглашений), заключенных в целях исполнения договоров (соглашений) о предоставлении средств из бюджета, а также условий договоров (соглашений), заключенных в целях исполнения муниципальных контрактов;</w:t>
      </w:r>
    </w:p>
    <w:p w:rsidR="00E25BBC" w:rsidRPr="00E034FE" w:rsidRDefault="00E25BBC" w:rsidP="00E25BBC">
      <w:pPr>
        <w:ind w:firstLine="567"/>
        <w:jc w:val="both"/>
      </w:pPr>
      <w:r w:rsidRPr="00E034FE">
        <w:t>достоверность отчето</w:t>
      </w:r>
      <w:r w:rsidR="005A2612" w:rsidRPr="00E034FE">
        <w:t>в</w:t>
      </w:r>
      <w:r w:rsidRPr="00E034FE">
        <w:t xml:space="preserve"> </w:t>
      </w:r>
      <w:r w:rsidR="005A2612" w:rsidRPr="00E034FE">
        <w:t xml:space="preserve">о результатах предоставления и (или) использования бюджетных средств (средств, предоставленных из бюджета), в том числе отчетов объектов контроля </w:t>
      </w:r>
      <w:r w:rsidRPr="00E034FE">
        <w:t xml:space="preserve">о реализации муниципальных программ </w:t>
      </w:r>
      <w:r w:rsidR="002F0FF5" w:rsidRPr="00E034FE">
        <w:t>Администрации Константиновского городского поселения</w:t>
      </w:r>
      <w:r w:rsidRPr="00E034FE">
        <w:t>, отчето</w:t>
      </w:r>
      <w:r w:rsidR="005A2612" w:rsidRPr="00E034FE">
        <w:t>в</w:t>
      </w:r>
      <w:r w:rsidRPr="00E034FE">
        <w:t xml:space="preserve"> об исполнении муниципальных заданий</w:t>
      </w:r>
      <w:r w:rsidR="005A2612" w:rsidRPr="00E034FE">
        <w:t xml:space="preserve">, отчетов о достижении </w:t>
      </w:r>
      <w:proofErr w:type="gramStart"/>
      <w:r w:rsidR="005A2612" w:rsidRPr="00E034FE">
        <w:t>значений показателей результативности предоставления средств</w:t>
      </w:r>
      <w:proofErr w:type="gramEnd"/>
      <w:r w:rsidR="005A2612" w:rsidRPr="00E034FE">
        <w:t xml:space="preserve"> из бюджета</w:t>
      </w:r>
      <w:r w:rsidRPr="00E034FE">
        <w:t>;</w:t>
      </w:r>
    </w:p>
    <w:p w:rsidR="00E25BBC" w:rsidRPr="00E034FE" w:rsidRDefault="00E25BBC" w:rsidP="00E25BBC">
      <w:pPr>
        <w:ind w:firstLine="567"/>
        <w:jc w:val="both"/>
      </w:pPr>
      <w:r w:rsidRPr="00E034FE">
        <w:tab/>
      </w:r>
      <w:proofErr w:type="gramStart"/>
      <w:r w:rsidRPr="00E034FE"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2F0FF5" w:rsidRPr="00E034FE">
        <w:t xml:space="preserve">Администрации Константиновского городского поселения </w:t>
      </w:r>
      <w:r w:rsidRPr="00E034FE">
        <w:t xml:space="preserve">в целях установления законности составления и исполнения бюджета </w:t>
      </w:r>
      <w:r w:rsidR="002F0FF5" w:rsidRPr="00E034FE">
        <w:t xml:space="preserve">Администрации Константиновского городского поселения </w:t>
      </w:r>
      <w:r w:rsidRPr="00E034FE">
        <w:t>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E25BBC" w:rsidRPr="00E034FE" w:rsidRDefault="00E25BBC" w:rsidP="00E25BBC">
      <w:pPr>
        <w:ind w:firstLine="567"/>
        <w:jc w:val="both"/>
      </w:pPr>
    </w:p>
    <w:p w:rsidR="00F37318" w:rsidRPr="00E034FE" w:rsidRDefault="00F37318" w:rsidP="00E25BBC">
      <w:pPr>
        <w:tabs>
          <w:tab w:val="left" w:pos="709"/>
        </w:tabs>
        <w:ind w:firstLine="567"/>
        <w:jc w:val="center"/>
      </w:pPr>
    </w:p>
    <w:p w:rsidR="00F37318" w:rsidRPr="00E034FE" w:rsidRDefault="00F37318" w:rsidP="00E25BBC">
      <w:pPr>
        <w:tabs>
          <w:tab w:val="left" w:pos="709"/>
        </w:tabs>
        <w:ind w:firstLine="567"/>
        <w:jc w:val="center"/>
      </w:pPr>
    </w:p>
    <w:p w:rsidR="00E25BBC" w:rsidRPr="00E034FE" w:rsidRDefault="0094744A" w:rsidP="00E25BBC">
      <w:pPr>
        <w:tabs>
          <w:tab w:val="left" w:pos="709"/>
        </w:tabs>
        <w:ind w:firstLine="567"/>
        <w:jc w:val="center"/>
      </w:pPr>
      <w:r w:rsidRPr="00E034FE">
        <w:t>3</w:t>
      </w:r>
      <w:r w:rsidR="00E25BBC" w:rsidRPr="00E034FE">
        <w:t>. Подготовка и назначение контрольного мероприятия</w:t>
      </w:r>
    </w:p>
    <w:p w:rsidR="00E25BBC" w:rsidRPr="00E034FE" w:rsidRDefault="00E25BBC" w:rsidP="00E25BBC">
      <w:pPr>
        <w:tabs>
          <w:tab w:val="left" w:pos="709"/>
        </w:tabs>
        <w:ind w:firstLine="567"/>
        <w:jc w:val="center"/>
        <w:rPr>
          <w:b/>
          <w:strike/>
        </w:rPr>
      </w:pPr>
    </w:p>
    <w:p w:rsidR="00E25BBC" w:rsidRPr="00E034FE" w:rsidRDefault="0094744A" w:rsidP="00E25BBC">
      <w:pPr>
        <w:tabs>
          <w:tab w:val="left" w:pos="426"/>
        </w:tabs>
        <w:suppressAutoHyphens/>
        <w:ind w:firstLine="567"/>
        <w:jc w:val="both"/>
      </w:pPr>
      <w:r w:rsidRPr="00E034FE">
        <w:t>3</w:t>
      </w:r>
      <w:r w:rsidR="00E25BBC" w:rsidRPr="00E034FE">
        <w:t>.1. Основанием для подготовки и назначения контрольного мероприятия являются:</w:t>
      </w:r>
    </w:p>
    <w:p w:rsidR="00E25BBC" w:rsidRPr="00E034FE" w:rsidRDefault="00E25BBC" w:rsidP="00E25BBC">
      <w:pPr>
        <w:suppressAutoHyphens/>
        <w:ind w:firstLine="567"/>
        <w:jc w:val="both"/>
      </w:pPr>
      <w:proofErr w:type="gramStart"/>
      <w:r w:rsidRPr="00E034FE">
        <w:t xml:space="preserve">план осуществления </w:t>
      </w:r>
      <w:r w:rsidR="002F0FF5" w:rsidRPr="00E034FE">
        <w:t xml:space="preserve">Администрацией Константиновского городского поселения </w:t>
      </w:r>
      <w:r w:rsidRPr="00E034FE">
        <w:t>внутреннего муниципального финансового контроля на очередной финансовый год</w:t>
      </w:r>
      <w:r w:rsidR="004019E3" w:rsidRPr="00E034FE">
        <w:t>, с учетом изменений</w:t>
      </w:r>
      <w:r w:rsidRPr="00E034FE">
        <w:t xml:space="preserve"> (далее – План), согласованный заместителем </w:t>
      </w:r>
      <w:r w:rsidR="0094744A" w:rsidRPr="00E034FE">
        <w:t>г</w:t>
      </w:r>
      <w:r w:rsidRPr="00E034FE">
        <w:t xml:space="preserve">лавы </w:t>
      </w:r>
      <w:r w:rsidR="002F0FF5" w:rsidRPr="00E034FE">
        <w:t xml:space="preserve">Администрации Константиновского городского поселения </w:t>
      </w:r>
      <w:r w:rsidRPr="00E034FE">
        <w:t xml:space="preserve">(вопросы экономики и финансов, поддержки предпринимательства, вопросы социальной защиты) (далее – заместитель </w:t>
      </w:r>
      <w:r w:rsidR="0094744A" w:rsidRPr="00E034FE">
        <w:t>г</w:t>
      </w:r>
      <w:r w:rsidRPr="00E034FE">
        <w:t xml:space="preserve">лавы </w:t>
      </w:r>
      <w:r w:rsidR="002F0FF5" w:rsidRPr="00E034FE">
        <w:t>Администрации Константиновского городского поселения</w:t>
      </w:r>
      <w:r w:rsidRPr="00E034FE">
        <w:t xml:space="preserve">) и утвержденный </w:t>
      </w:r>
      <w:r w:rsidR="0094744A" w:rsidRPr="00E034FE">
        <w:t>г</w:t>
      </w:r>
      <w:r w:rsidRPr="00E034FE">
        <w:t xml:space="preserve">лавой </w:t>
      </w:r>
      <w:r w:rsidR="002F0FF5" w:rsidRPr="00E034FE">
        <w:t>Администрации Константиновского городского поселения</w:t>
      </w:r>
      <w:r w:rsidR="00B53778" w:rsidRPr="00E034FE">
        <w:t>, составленный по форме согласно приложению № 1 к настоящему Порядку</w:t>
      </w:r>
      <w:r w:rsidRPr="00E034FE">
        <w:t>;</w:t>
      </w:r>
      <w:proofErr w:type="gramEnd"/>
    </w:p>
    <w:p w:rsidR="00645F59" w:rsidRPr="00E034FE" w:rsidRDefault="00645F59" w:rsidP="00645F59">
      <w:pPr>
        <w:suppressAutoHyphens/>
        <w:ind w:firstLine="567"/>
        <w:jc w:val="both"/>
      </w:pPr>
      <w:r w:rsidRPr="00E034FE">
        <w:t>решения главы Администрации Константиновского городского поселения либо лица, его замещающего, о проведении внепланового контрольного мероприятия, принятые в случаях, определенных Порядком осуществления Администрацией Константиновского городского поселения полномочий по внутреннему муниципальному финансовому контролю.</w:t>
      </w:r>
    </w:p>
    <w:p w:rsidR="00E25BBC" w:rsidRPr="00E034FE" w:rsidRDefault="0094744A" w:rsidP="00E25BBC">
      <w:pPr>
        <w:ind w:firstLine="567"/>
        <w:jc w:val="both"/>
      </w:pPr>
      <w:r w:rsidRPr="00E034FE">
        <w:rPr>
          <w:rFonts w:eastAsia="Times New Roman CYR"/>
        </w:rPr>
        <w:t>3</w:t>
      </w:r>
      <w:r w:rsidR="00E25BBC" w:rsidRPr="00E034FE">
        <w:rPr>
          <w:rFonts w:eastAsia="Times New Roman CYR"/>
        </w:rPr>
        <w:t xml:space="preserve">.2. </w:t>
      </w:r>
      <w:r w:rsidR="00E25BBC" w:rsidRPr="00E034FE">
        <w:t>Подготовка и назначение контрольного мероприятия предусматривает:</w:t>
      </w:r>
    </w:p>
    <w:p w:rsidR="00E25BBC" w:rsidRPr="00E034FE" w:rsidRDefault="002A15C4" w:rsidP="002A15C4">
      <w:pPr>
        <w:ind w:firstLine="567"/>
        <w:jc w:val="both"/>
      </w:pPr>
      <w:r w:rsidRPr="00E034FE">
        <w:t xml:space="preserve">издание </w:t>
      </w:r>
      <w:r w:rsidR="002A3877">
        <w:rPr>
          <w:rFonts w:eastAsia="Times New Roman CYR"/>
        </w:rPr>
        <w:t>распоряжения</w:t>
      </w:r>
      <w:r w:rsidRPr="00E034FE">
        <w:rPr>
          <w:rFonts w:eastAsia="Times New Roman CYR"/>
        </w:rPr>
        <w:t xml:space="preserve"> </w:t>
      </w:r>
      <w:r w:rsidRPr="00E034FE">
        <w:t>Администрации Константиновского городского поселения о назначении контрольного мероприятия и об утверждении программы его проведения</w:t>
      </w:r>
      <w:r w:rsidR="00E25BBC" w:rsidRPr="00E034FE">
        <w:t>;</w:t>
      </w:r>
    </w:p>
    <w:p w:rsidR="00E25BBC" w:rsidRPr="00E034FE" w:rsidRDefault="00E25BBC" w:rsidP="00E25BBC">
      <w:pPr>
        <w:ind w:firstLine="567"/>
        <w:jc w:val="both"/>
      </w:pPr>
      <w:r w:rsidRPr="00E034FE">
        <w:t>уведомление объекта контроля о предстоящем контрольном мероприятии;</w:t>
      </w:r>
    </w:p>
    <w:p w:rsidR="00E25BBC" w:rsidRPr="00E034FE" w:rsidRDefault="00E25BBC" w:rsidP="00E25BBC">
      <w:pPr>
        <w:ind w:firstLine="567"/>
        <w:jc w:val="both"/>
      </w:pPr>
      <w:r w:rsidRPr="00E034FE"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2A15C4" w:rsidRPr="00E034FE" w:rsidRDefault="0094744A" w:rsidP="002A15C4">
      <w:pPr>
        <w:ind w:firstLine="567"/>
        <w:jc w:val="both"/>
      </w:pPr>
      <w:r w:rsidRPr="00E034FE">
        <w:rPr>
          <w:rFonts w:eastAsia="Times New Roman CYR"/>
        </w:rPr>
        <w:t>3</w:t>
      </w:r>
      <w:r w:rsidR="00E25BBC" w:rsidRPr="00E034FE">
        <w:rPr>
          <w:rFonts w:eastAsia="Times New Roman CYR"/>
        </w:rPr>
        <w:t xml:space="preserve">.3. </w:t>
      </w:r>
      <w:r w:rsidR="002A15C4" w:rsidRPr="00E034FE">
        <w:rPr>
          <w:rFonts w:eastAsia="Times New Roman CYR"/>
        </w:rPr>
        <w:t xml:space="preserve">Контрольные мероприятия назначаются главой </w:t>
      </w:r>
      <w:r w:rsidR="002A15C4" w:rsidRPr="00E034FE">
        <w:t>Администрации Константиновского городского поселения либо лицом, его замещающим.</w:t>
      </w:r>
    </w:p>
    <w:p w:rsidR="00E25BBC" w:rsidRPr="00E034FE" w:rsidRDefault="0094744A" w:rsidP="00214DF1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3</w:t>
      </w:r>
      <w:r w:rsidR="00E25BBC" w:rsidRPr="00E034FE">
        <w:rPr>
          <w:rFonts w:eastAsia="Times New Roman CYR"/>
        </w:rPr>
        <w:t>.4. Должностным</w:t>
      </w:r>
      <w:r w:rsidR="00214DF1" w:rsidRPr="00E034FE">
        <w:rPr>
          <w:rFonts w:eastAsia="Times New Roman CYR"/>
        </w:rPr>
        <w:t xml:space="preserve"> лицом</w:t>
      </w:r>
      <w:r w:rsidR="00E25BBC" w:rsidRPr="00E034FE">
        <w:rPr>
          <w:rFonts w:eastAsia="Times New Roman CYR"/>
        </w:rPr>
        <w:t xml:space="preserve"> </w:t>
      </w:r>
      <w:r w:rsidR="00214DF1" w:rsidRPr="00E034FE">
        <w:t>Администрации Константиновского городского поселения</w:t>
      </w:r>
      <w:r w:rsidR="00E25BBC" w:rsidRPr="00E034FE">
        <w:rPr>
          <w:rFonts w:eastAsia="Times New Roman CYR"/>
        </w:rPr>
        <w:t xml:space="preserve">, ответственными за </w:t>
      </w:r>
      <w:r w:rsidR="00E25BBC" w:rsidRPr="00E034FE">
        <w:t>подготовку, назначение и проведение контрольного мероприятия</w:t>
      </w:r>
      <w:r w:rsidR="00214DF1" w:rsidRPr="00E034FE">
        <w:rPr>
          <w:rFonts w:eastAsia="Times New Roman CYR"/>
        </w:rPr>
        <w:t xml:space="preserve">, является  ведущий специалист по финансовому контролю  </w:t>
      </w:r>
      <w:r w:rsidR="00214DF1" w:rsidRPr="00E034FE">
        <w:t xml:space="preserve"> Администрации Константиновского городского поселения</w:t>
      </w:r>
      <w:r w:rsidR="00E25BBC" w:rsidRPr="00E034FE">
        <w:rPr>
          <w:rFonts w:eastAsia="Times New Roman CYR"/>
        </w:rPr>
        <w:t>.</w:t>
      </w:r>
    </w:p>
    <w:p w:rsidR="00E25BBC" w:rsidRPr="00E034FE" w:rsidRDefault="0094744A" w:rsidP="00E25BBC">
      <w:pPr>
        <w:ind w:firstLine="567"/>
        <w:jc w:val="both"/>
      </w:pPr>
      <w:r w:rsidRPr="00E034FE">
        <w:t>3</w:t>
      </w:r>
      <w:r w:rsidR="00E25BBC" w:rsidRPr="00E034FE">
        <w:t>.5. </w:t>
      </w:r>
      <w:r w:rsidR="00E25BBC" w:rsidRPr="00E034FE">
        <w:tab/>
      </w:r>
      <w:r w:rsidR="00AE0931">
        <w:t>Распоряжение</w:t>
      </w:r>
      <w:r w:rsidR="00CA51DD" w:rsidRPr="00E034FE">
        <w:t xml:space="preserve"> Администрации Константиновского городского поселения </w:t>
      </w:r>
      <w:r w:rsidR="00E25BBC" w:rsidRPr="00E034FE">
        <w:t>о назначении контрольного</w:t>
      </w:r>
      <w:r w:rsidR="00AE0931">
        <w:t xml:space="preserve"> мероприятия долж</w:t>
      </w:r>
      <w:r w:rsidR="00E25BBC" w:rsidRPr="00E034FE">
        <w:t>н</w:t>
      </w:r>
      <w:r w:rsidR="00AE0931">
        <w:t>о</w:t>
      </w:r>
      <w:r w:rsidR="00E25BBC" w:rsidRPr="00E034FE">
        <w:t xml:space="preserve"> содержать: </w:t>
      </w:r>
    </w:p>
    <w:p w:rsidR="00E25BBC" w:rsidRPr="00E034FE" w:rsidRDefault="00E25BBC" w:rsidP="00E25BBC">
      <w:pPr>
        <w:ind w:firstLine="567"/>
        <w:jc w:val="both"/>
      </w:pPr>
      <w:r w:rsidRPr="00E034FE">
        <w:lastRenderedPageBreak/>
        <w:t xml:space="preserve">наименование </w:t>
      </w:r>
      <w:r w:rsidR="0094744A" w:rsidRPr="00E034FE">
        <w:t xml:space="preserve">объекта </w:t>
      </w:r>
      <w:r w:rsidRPr="00E034FE">
        <w:t>контроля;</w:t>
      </w:r>
    </w:p>
    <w:p w:rsidR="0094744A" w:rsidRPr="00E034FE" w:rsidRDefault="0094744A" w:rsidP="00E25BBC">
      <w:pPr>
        <w:ind w:firstLine="567"/>
        <w:jc w:val="both"/>
      </w:pPr>
      <w:r w:rsidRPr="00E034FE">
        <w:t>место нахождения объекта контроля (при проведении проверки по вопросам осуществления контроля в сфере закупок);</w:t>
      </w:r>
    </w:p>
    <w:p w:rsidR="0094744A" w:rsidRPr="00E034FE" w:rsidRDefault="0094744A" w:rsidP="00E25BBC">
      <w:pPr>
        <w:ind w:firstLine="567"/>
        <w:jc w:val="both"/>
      </w:pPr>
      <w:r w:rsidRPr="00E034FE">
        <w:t>место фактического осуществления деятельности объектом контроля (при проведении проверки по вопросам осуществления контроля в сфере закупок);</w:t>
      </w:r>
    </w:p>
    <w:p w:rsidR="0094744A" w:rsidRPr="00E034FE" w:rsidRDefault="0094744A" w:rsidP="0094744A">
      <w:pPr>
        <w:ind w:firstLine="567"/>
        <w:jc w:val="both"/>
      </w:pPr>
      <w:r w:rsidRPr="00E034FE">
        <w:t>проверяемый период;</w:t>
      </w:r>
    </w:p>
    <w:p w:rsidR="00E25BBC" w:rsidRPr="00E034FE" w:rsidRDefault="00E25BBC" w:rsidP="00E25BBC">
      <w:pPr>
        <w:ind w:firstLine="567"/>
        <w:jc w:val="both"/>
      </w:pPr>
      <w:r w:rsidRPr="00E034FE">
        <w:t>основание проведения контрольного мероприятия;</w:t>
      </w:r>
    </w:p>
    <w:p w:rsidR="0094744A" w:rsidRPr="00E034FE" w:rsidRDefault="0094744A" w:rsidP="00E25BBC">
      <w:pPr>
        <w:ind w:firstLine="567"/>
        <w:jc w:val="both"/>
      </w:pPr>
      <w:r w:rsidRPr="00E034FE">
        <w:t>тему контрольного мероприятия;</w:t>
      </w:r>
    </w:p>
    <w:p w:rsidR="0094744A" w:rsidRPr="00E034FE" w:rsidRDefault="0094744A" w:rsidP="0094744A">
      <w:pPr>
        <w:ind w:firstLine="567"/>
        <w:jc w:val="both"/>
      </w:pPr>
      <w:proofErr w:type="gramStart"/>
      <w:r w:rsidRPr="00E034FE">
        <w:t>фамилии, имена, отчества (последнее – при наличии) долж</w:t>
      </w:r>
      <w:r w:rsidR="00CA51DD" w:rsidRPr="00E034FE">
        <w:t xml:space="preserve">ностного лица Администрации Константиновского городского поселения </w:t>
      </w:r>
      <w:r w:rsidR="00175BF1" w:rsidRPr="00E034FE">
        <w:t xml:space="preserve"> (при проведении камеральной проверки одним</w:t>
      </w:r>
      <w:r w:rsidR="00C63239" w:rsidRPr="00E034FE">
        <w:t xml:space="preserve"> должностным</w:t>
      </w:r>
      <w:r w:rsidR="00175BF1" w:rsidRPr="00E034FE">
        <w:t xml:space="preserve"> лицом), членов проверочной (ревизионной) группы</w:t>
      </w:r>
      <w:r w:rsidRPr="00E034FE">
        <w:t xml:space="preserve">, </w:t>
      </w:r>
      <w:r w:rsidR="00175BF1" w:rsidRPr="00E034FE">
        <w:t>руководителя проверочной</w:t>
      </w:r>
      <w:r w:rsidR="00C63239" w:rsidRPr="00E034FE">
        <w:t xml:space="preserve"> (ревизионной)</w:t>
      </w:r>
      <w:r w:rsidR="00175BF1" w:rsidRPr="00E034FE">
        <w:t xml:space="preserve"> группы (при проведении контрольного мероприятия проверочной группой), </w:t>
      </w:r>
      <w:r w:rsidRPr="00E034FE">
        <w:t>уполномоченных на проведение контрольного мероприятия</w:t>
      </w:r>
      <w:r w:rsidR="00175BF1" w:rsidRPr="00E034FE">
        <w:t xml:space="preserve">, а также </w:t>
      </w:r>
      <w:r w:rsidRPr="00E034FE">
        <w:t>экспертов</w:t>
      </w:r>
      <w:r w:rsidR="00175BF1" w:rsidRPr="00E034FE">
        <w:t xml:space="preserve">, представителей экспертных организаций, привлекаемых к проведению контрольного </w:t>
      </w:r>
      <w:r w:rsidRPr="00E034FE">
        <w:t>мероприятия;</w:t>
      </w:r>
      <w:proofErr w:type="gramEnd"/>
    </w:p>
    <w:p w:rsidR="00E25BBC" w:rsidRPr="00E034FE" w:rsidRDefault="0094744A" w:rsidP="00E25BBC">
      <w:pPr>
        <w:ind w:firstLine="567"/>
        <w:jc w:val="both"/>
      </w:pPr>
      <w:r w:rsidRPr="00E034FE">
        <w:t>срок</w:t>
      </w:r>
      <w:r w:rsidR="00E25BBC" w:rsidRPr="00E034FE">
        <w:t xml:space="preserve"> </w:t>
      </w:r>
      <w:r w:rsidRPr="00E034FE">
        <w:t xml:space="preserve">проведения </w:t>
      </w:r>
      <w:r w:rsidR="00E25BBC" w:rsidRPr="00E034FE">
        <w:t>контрольного мероприятия;</w:t>
      </w:r>
    </w:p>
    <w:p w:rsidR="00E25BBC" w:rsidRPr="00E034FE" w:rsidRDefault="00175BF1" w:rsidP="00E25BBC">
      <w:pPr>
        <w:ind w:firstLine="567"/>
        <w:jc w:val="both"/>
      </w:pPr>
      <w:r w:rsidRPr="00E034FE">
        <w:t>перечень основных вопросов, подлежащих изучению в ходе проведения контрольного мероприятия (</w:t>
      </w:r>
      <w:r w:rsidR="00E25BBC" w:rsidRPr="00E034FE">
        <w:t>программ</w:t>
      </w:r>
      <w:r w:rsidRPr="00E034FE">
        <w:t>а</w:t>
      </w:r>
      <w:r w:rsidR="00E25BBC" w:rsidRPr="00E034FE">
        <w:t xml:space="preserve"> контрольного мероприятия</w:t>
      </w:r>
      <w:r w:rsidRPr="00E034FE">
        <w:t>)</w:t>
      </w:r>
      <w:r w:rsidR="00E25BBC" w:rsidRPr="00E034FE">
        <w:t>.</w:t>
      </w:r>
    </w:p>
    <w:p w:rsidR="00C31AD1" w:rsidRPr="00E034FE" w:rsidRDefault="00C31AD1" w:rsidP="00C31AD1">
      <w:pPr>
        <w:ind w:firstLine="567"/>
        <w:jc w:val="both"/>
      </w:pPr>
      <w:r w:rsidRPr="00E034FE">
        <w:t>Ведущий специалист по финансовому контролю осуществляет подготовку проекта правового акта о назначении  контрольного мероприятия и об утверждении программы его проведения.</w:t>
      </w:r>
    </w:p>
    <w:p w:rsidR="00E25BBC" w:rsidRPr="00E034FE" w:rsidRDefault="00E25BBC" w:rsidP="00E25BBC">
      <w:pPr>
        <w:tabs>
          <w:tab w:val="left" w:pos="709"/>
        </w:tabs>
        <w:ind w:firstLine="567"/>
        <w:jc w:val="both"/>
      </w:pPr>
      <w:r w:rsidRPr="00E034FE">
        <w:t>Программа контрольного мероп</w:t>
      </w:r>
      <w:r w:rsidR="00176C9D" w:rsidRPr="00E034FE">
        <w:t>риятия является приложением к постановлению</w:t>
      </w:r>
      <w:r w:rsidRPr="00E034FE">
        <w:t xml:space="preserve"> о назначении контрольного мероприятия и должна содержать: </w:t>
      </w:r>
    </w:p>
    <w:p w:rsidR="00E25BBC" w:rsidRPr="00E034FE" w:rsidRDefault="00E25BBC" w:rsidP="00E25BBC">
      <w:pPr>
        <w:ind w:firstLine="567"/>
        <w:jc w:val="both"/>
      </w:pPr>
      <w:r w:rsidRPr="00E034FE">
        <w:t>наименование контрольного мероприятия;</w:t>
      </w:r>
    </w:p>
    <w:p w:rsidR="00E25BBC" w:rsidRPr="00E034FE" w:rsidRDefault="00E25BBC" w:rsidP="00E25BBC">
      <w:pPr>
        <w:ind w:firstLine="567"/>
        <w:jc w:val="both"/>
      </w:pPr>
      <w:r w:rsidRPr="00E034FE">
        <w:t>наименование объекта контроля;</w:t>
      </w:r>
    </w:p>
    <w:p w:rsidR="00E25BBC" w:rsidRPr="00E034FE" w:rsidRDefault="00E25BBC" w:rsidP="00E25BBC">
      <w:pPr>
        <w:ind w:firstLine="567"/>
        <w:jc w:val="both"/>
      </w:pPr>
      <w:r w:rsidRPr="00E034FE">
        <w:t>проверяемый период;</w:t>
      </w:r>
    </w:p>
    <w:p w:rsidR="00E25BBC" w:rsidRPr="00E034FE" w:rsidRDefault="00E25BBC" w:rsidP="00E25BBC">
      <w:pPr>
        <w:ind w:firstLine="567"/>
        <w:jc w:val="both"/>
      </w:pPr>
      <w:r w:rsidRPr="00E034FE">
        <w:t>перечень вопросов, подлежащих проверке в ходе контрольного мероприятия;</w:t>
      </w:r>
    </w:p>
    <w:p w:rsidR="00E25BBC" w:rsidRPr="00E034FE" w:rsidRDefault="00E25BBC" w:rsidP="00E25BBC">
      <w:pPr>
        <w:ind w:firstLine="567"/>
        <w:jc w:val="both"/>
      </w:pPr>
      <w:r w:rsidRPr="00E034FE">
        <w:t>сроки проведения контрольного мероприятия.</w:t>
      </w:r>
    </w:p>
    <w:p w:rsidR="00297859" w:rsidRPr="00E034FE" w:rsidRDefault="00297859" w:rsidP="00E25BBC">
      <w:pPr>
        <w:ind w:firstLine="567"/>
        <w:jc w:val="both"/>
      </w:pPr>
      <w:r w:rsidRPr="00E034FE">
        <w:t xml:space="preserve">В случае назначения проверки, обследования, в ходе санкционирования операций со средствами бюджета </w:t>
      </w:r>
      <w:r w:rsidR="00C31AD1" w:rsidRPr="00E034FE">
        <w:t>Администрации Константиновского городского поселения</w:t>
      </w:r>
      <w:r w:rsidRPr="00E034FE">
        <w:t>, программа контрольного мероприятия может не составляться.</w:t>
      </w:r>
    </w:p>
    <w:p w:rsidR="00C31AD1" w:rsidRPr="00E034FE" w:rsidRDefault="00C31AD1" w:rsidP="00C31AD1">
      <w:pPr>
        <w:ind w:firstLine="567"/>
        <w:jc w:val="both"/>
      </w:pPr>
      <w:r w:rsidRPr="00E034FE">
        <w:t xml:space="preserve">Наименование контрольного мероприятия указывается в соответствии с Планом, утвержденным главой Администрации Константиновского городского поселения, либо в соответствии с документами, послужившими основанием для назначения внепланового контрольного мероприятия. </w:t>
      </w:r>
    </w:p>
    <w:p w:rsidR="00FF1D50" w:rsidRPr="00E034FE" w:rsidRDefault="00AD5609" w:rsidP="00FF1D50">
      <w:pPr>
        <w:ind w:firstLine="567"/>
        <w:jc w:val="both"/>
      </w:pPr>
      <w:r w:rsidRPr="00E034FE">
        <w:t>3</w:t>
      </w:r>
      <w:r w:rsidR="00E25BBC" w:rsidRPr="00E034FE">
        <w:t>.6. </w:t>
      </w:r>
      <w:r w:rsidR="00FF1D50" w:rsidRPr="00E034FE">
        <w:t>Уведомление объекта контроля о проведении контрольного мероприятия осуществляется в форме уведомительного письма за подписью главы Администрации Константиновского городского поселения в отношении: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планового контрольного мероприятия – не позднее, чем за три рабочих дня до его начала; </w:t>
      </w:r>
    </w:p>
    <w:p w:rsidR="00E25BBC" w:rsidRPr="00E034FE" w:rsidRDefault="00E25BBC" w:rsidP="00E25BBC">
      <w:pPr>
        <w:ind w:firstLine="567"/>
        <w:jc w:val="both"/>
      </w:pPr>
      <w:r w:rsidRPr="00E034FE">
        <w:t>внепланового контрольного мероприятия – не позднее одного рабочего дня до его начала.</w:t>
      </w:r>
    </w:p>
    <w:p w:rsidR="00E25BBC" w:rsidRPr="00E034FE" w:rsidRDefault="00E25BBC" w:rsidP="00E25BBC">
      <w:pPr>
        <w:ind w:firstLine="567"/>
        <w:jc w:val="both"/>
      </w:pPr>
      <w:r w:rsidRPr="00E034FE"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BC6583" w:rsidRPr="00E034FE" w:rsidRDefault="00BC6583" w:rsidP="00BC6583">
      <w:pPr>
        <w:tabs>
          <w:tab w:val="left" w:pos="709"/>
        </w:tabs>
        <w:ind w:firstLine="567"/>
        <w:jc w:val="both"/>
      </w:pPr>
      <w:r w:rsidRPr="00E034FE">
        <w:t>Подготовка уведомительного письма обеспечивается должностным лицом Администрации Константиновского городского поселения, уполномоченным на проведение контрольного мероприятия либо руководителем проверочной группы.</w:t>
      </w:r>
    </w:p>
    <w:p w:rsidR="008E0D57" w:rsidRPr="00E034FE" w:rsidRDefault="00E25BBC" w:rsidP="00E25BBC">
      <w:pPr>
        <w:tabs>
          <w:tab w:val="left" w:pos="709"/>
        </w:tabs>
        <w:ind w:firstLine="567"/>
        <w:jc w:val="both"/>
        <w:rPr>
          <w:rFonts w:eastAsia="Times New Roman CYR"/>
        </w:rPr>
      </w:pPr>
      <w:r w:rsidRPr="00E034FE">
        <w:t xml:space="preserve">Уведомительное письмо оформляется на бланке </w:t>
      </w:r>
      <w:r w:rsidR="00BC6583" w:rsidRPr="00E034FE">
        <w:t xml:space="preserve">Администрации Константиновского городского поселения </w:t>
      </w:r>
      <w:r w:rsidRPr="00E034FE">
        <w:t xml:space="preserve">по форме, согласно приложению № </w:t>
      </w:r>
      <w:r w:rsidR="004A2D22" w:rsidRPr="00E034FE">
        <w:t>2</w:t>
      </w:r>
      <w:r w:rsidRPr="00E034FE">
        <w:t xml:space="preserve"> </w:t>
      </w:r>
      <w:r w:rsidRPr="00E034FE">
        <w:rPr>
          <w:rFonts w:eastAsia="Times New Roman CYR"/>
        </w:rPr>
        <w:t>к настоящему Порядку</w:t>
      </w:r>
      <w:r w:rsidR="008E0D57" w:rsidRPr="00E034FE">
        <w:rPr>
          <w:rFonts w:eastAsia="Times New Roman CYR"/>
        </w:rPr>
        <w:t>.</w:t>
      </w:r>
      <w:r w:rsidRPr="00E034FE">
        <w:rPr>
          <w:rFonts w:eastAsia="Times New Roman CYR"/>
        </w:rPr>
        <w:t xml:space="preserve"> </w:t>
      </w:r>
    </w:p>
    <w:p w:rsidR="00E25BBC" w:rsidRPr="00E034FE" w:rsidRDefault="008E0D57" w:rsidP="00E25BBC">
      <w:pPr>
        <w:tabs>
          <w:tab w:val="left" w:pos="709"/>
        </w:tabs>
        <w:ind w:firstLine="567"/>
        <w:jc w:val="both"/>
      </w:pPr>
      <w:r w:rsidRPr="00E034FE">
        <w:t>3</w:t>
      </w:r>
      <w:r w:rsidR="00E25BBC" w:rsidRPr="00E034FE">
        <w:t>.7. При подготовке к проведению контрольного мероприятия руководитель проверочной группы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E25BBC" w:rsidRPr="00E034FE" w:rsidRDefault="003330A0" w:rsidP="00E25BBC">
      <w:pPr>
        <w:ind w:firstLine="567"/>
        <w:jc w:val="both"/>
      </w:pPr>
      <w:hyperlink r:id="rId8">
        <w:r w:rsidR="00E25BBC" w:rsidRPr="00E034FE">
          <w:t>Запрос</w:t>
        </w:r>
      </w:hyperlink>
      <w:r w:rsidR="00E25BBC" w:rsidRPr="00E034FE"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E25BBC" w:rsidRPr="00E034FE" w:rsidRDefault="003330A0" w:rsidP="00E25BBC">
      <w:pPr>
        <w:ind w:firstLine="567"/>
        <w:jc w:val="both"/>
      </w:pPr>
      <w:hyperlink r:id="rId9">
        <w:r w:rsidR="00E25BBC" w:rsidRPr="00E034FE">
          <w:t>Запрос</w:t>
        </w:r>
      </w:hyperlink>
      <w:r w:rsidR="00E25BBC" w:rsidRPr="00E034FE"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="00C56210" w:rsidRPr="00E034FE">
        <w:t xml:space="preserve"> г</w:t>
      </w:r>
      <w:r w:rsidR="009B0119" w:rsidRPr="00E034FE">
        <w:t xml:space="preserve">лавы Администрации Константиновского городского поселения </w:t>
      </w:r>
      <w:r w:rsidR="00E25BBC" w:rsidRPr="00E034FE">
        <w:t>либо лица, его замещающего</w:t>
      </w:r>
      <w:r w:rsidR="00404C69" w:rsidRPr="00E034FE">
        <w:t>,</w:t>
      </w:r>
      <w:r w:rsidR="00E25BBC" w:rsidRPr="00E034FE">
        <w:t xml:space="preserve"> не ранее дня направления уведомления объекта контроля о проведении контрольного мероприятия.</w:t>
      </w:r>
    </w:p>
    <w:p w:rsidR="00E25BBC" w:rsidRPr="00E034FE" w:rsidRDefault="00E25BBC" w:rsidP="00E25BBC">
      <w:pPr>
        <w:ind w:firstLine="567"/>
        <w:jc w:val="both"/>
      </w:pPr>
      <w:r w:rsidRPr="00E034FE">
        <w:t>Срок представления документов, материалов и информации устанавливается в запросе</w:t>
      </w:r>
      <w:r w:rsidR="00F70C14" w:rsidRPr="00E034FE">
        <w:t xml:space="preserve"> и отсчитывается </w:t>
      </w:r>
      <w:proofErr w:type="gramStart"/>
      <w:r w:rsidR="00F70C14" w:rsidRPr="00E034FE">
        <w:t>с даты получения</w:t>
      </w:r>
      <w:proofErr w:type="gramEnd"/>
      <w:r w:rsidR="00F70C14" w:rsidRPr="00E034FE">
        <w:t xml:space="preserve"> запроса объектом контроля</w:t>
      </w:r>
      <w:r w:rsidRPr="00E034FE">
        <w:t xml:space="preserve">. При этом устанавливаемый срок (за исключением запросов по внеплановым </w:t>
      </w:r>
      <w:r w:rsidRPr="00E034FE">
        <w:rPr>
          <w:rFonts w:eastAsia="Times New Roman CYR"/>
        </w:rPr>
        <w:t>контрольным мероприятиям</w:t>
      </w:r>
      <w:r w:rsidRPr="00E034FE">
        <w:t xml:space="preserve">) не может составлять менее трех рабочих дней </w:t>
      </w:r>
      <w:proofErr w:type="gramStart"/>
      <w:r w:rsidRPr="00E034FE">
        <w:t>с даты получения</w:t>
      </w:r>
      <w:proofErr w:type="gramEnd"/>
      <w:r w:rsidRPr="00E034FE">
        <w:t xml:space="preserve"> такого запроса.</w:t>
      </w:r>
    </w:p>
    <w:p w:rsidR="009B0119" w:rsidRPr="00E034FE" w:rsidRDefault="009B0119" w:rsidP="009B0119">
      <w:pPr>
        <w:ind w:firstLine="567"/>
        <w:jc w:val="both"/>
        <w:rPr>
          <w:rFonts w:eastAsia="Times New Roman CYR"/>
        </w:rPr>
      </w:pPr>
      <w:proofErr w:type="gramStart"/>
      <w:r w:rsidRPr="00E034FE">
        <w:rPr>
          <w:rFonts w:eastAsia="Times New Roman CYR"/>
        </w:rPr>
        <w:t xml:space="preserve">Объект контроля обязан в указанный в запросе срок представить в </w:t>
      </w:r>
      <w:r w:rsidRPr="00E034FE">
        <w:t>Администрации Константиновского городского поселения</w:t>
      </w:r>
      <w:r w:rsidRPr="00E034FE">
        <w:rPr>
          <w:rFonts w:eastAsia="Times New Roman CYR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E034FE">
        <w:rPr>
          <w:rFonts w:eastAsia="Times New Roman CYR"/>
        </w:rPr>
        <w:t xml:space="preserve"> На основании мотивированного ходатайства руководителя объекта контроля срок предоставления информации, документов и материалов по решению Главы  </w:t>
      </w:r>
      <w:r w:rsidRPr="00E034FE">
        <w:t>Администрации Константиновского городского поселения</w:t>
      </w:r>
      <w:r w:rsidRPr="00E034FE">
        <w:rPr>
          <w:rFonts w:eastAsia="Times New Roman CYR"/>
        </w:rPr>
        <w:t xml:space="preserve"> либо лица, его замещающего, может быть продлен не более чем на пять рабочих дней.</w:t>
      </w:r>
    </w:p>
    <w:p w:rsidR="009B0119" w:rsidRPr="00E034FE" w:rsidRDefault="00C56210" w:rsidP="009B0119">
      <w:pPr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Решение г</w:t>
      </w:r>
      <w:r w:rsidR="009B0119" w:rsidRPr="00E034FE">
        <w:rPr>
          <w:rFonts w:eastAsia="Times New Roman CYR"/>
        </w:rPr>
        <w:t xml:space="preserve">лавы </w:t>
      </w:r>
      <w:r w:rsidR="009B0119" w:rsidRPr="00E034FE">
        <w:t>Администрации Константиновского городского поселения</w:t>
      </w:r>
      <w:r w:rsidR="009B0119" w:rsidRPr="00E034FE">
        <w:rPr>
          <w:rFonts w:eastAsia="Times New Roman CYR"/>
        </w:rPr>
        <w:t xml:space="preserve"> либо лица, его замещающего, оформляется в виде резолюции на ходатайстве руководителя объекта контроля.</w:t>
      </w:r>
    </w:p>
    <w:p w:rsidR="009B0119" w:rsidRPr="00E034FE" w:rsidRDefault="009B0119" w:rsidP="009B0119">
      <w:pPr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E25BBC" w:rsidRPr="00E034FE" w:rsidRDefault="00E25BBC" w:rsidP="00E25BBC">
      <w:pPr>
        <w:ind w:firstLine="567"/>
        <w:jc w:val="both"/>
        <w:rPr>
          <w:rFonts w:eastAsia="Times New Roman CYR"/>
        </w:rPr>
      </w:pPr>
      <w:proofErr w:type="gramStart"/>
      <w:r w:rsidRPr="00E034FE">
        <w:t>П</w:t>
      </w:r>
      <w:r w:rsidRPr="00E034FE">
        <w:rPr>
          <w:rFonts w:eastAsia="Times New Roman CYR"/>
        </w:rPr>
        <w:t xml:space="preserve">ри непредставлении или несвоевременном представлении объектом контроля в </w:t>
      </w:r>
      <w:r w:rsidR="0039442E" w:rsidRPr="00E034FE">
        <w:t>Администрацию Константиновского городского поселения</w:t>
      </w:r>
      <w:r w:rsidR="0039442E" w:rsidRPr="00E034FE">
        <w:rPr>
          <w:rFonts w:eastAsia="Times New Roman CYR"/>
        </w:rPr>
        <w:t xml:space="preserve"> </w:t>
      </w:r>
      <w:r w:rsidRPr="00E034FE">
        <w:rPr>
          <w:rFonts w:eastAsia="Times New Roman CYR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руководителем проверочной группы составляется акт </w:t>
      </w:r>
      <w:r w:rsidRPr="00E034FE">
        <w:t xml:space="preserve">по форме, согласно приложению № </w:t>
      </w:r>
      <w:r w:rsidR="00404C69" w:rsidRPr="00E034FE">
        <w:t>3</w:t>
      </w:r>
      <w:r w:rsidRPr="00E034FE">
        <w:t xml:space="preserve"> </w:t>
      </w:r>
      <w:r w:rsidRPr="00E034FE">
        <w:rPr>
          <w:rFonts w:eastAsia="Times New Roman CYR"/>
        </w:rPr>
        <w:t>к настоящему Порядку.</w:t>
      </w:r>
      <w:proofErr w:type="gramEnd"/>
    </w:p>
    <w:p w:rsidR="00E25BBC" w:rsidRPr="00E034FE" w:rsidRDefault="002F3849" w:rsidP="00E25BBC">
      <w:pPr>
        <w:ind w:firstLine="567"/>
        <w:jc w:val="both"/>
      </w:pPr>
      <w:r w:rsidRPr="00E034FE">
        <w:rPr>
          <w:rFonts w:eastAsia="Times New Roman CYR"/>
        </w:rPr>
        <w:t>3</w:t>
      </w:r>
      <w:r w:rsidR="00E25BBC" w:rsidRPr="00E034FE">
        <w:rPr>
          <w:rFonts w:eastAsia="Times New Roman CYR"/>
        </w:rPr>
        <w:t xml:space="preserve">.8. </w:t>
      </w:r>
      <w:r w:rsidR="00E25BBC" w:rsidRPr="00E034FE">
        <w:t>Руководитель проверочной группы распределяет вопросы программы контрольного мероприятия между должностными лицами, уполномоченными на проведение контрольного мероприятия.</w:t>
      </w:r>
    </w:p>
    <w:p w:rsidR="00E25BBC" w:rsidRPr="00E034FE" w:rsidRDefault="002F3849" w:rsidP="00E25BBC">
      <w:pPr>
        <w:tabs>
          <w:tab w:val="left" w:pos="709"/>
        </w:tabs>
        <w:ind w:firstLine="567"/>
        <w:jc w:val="both"/>
      </w:pPr>
      <w:r w:rsidRPr="00E034FE">
        <w:t>3</w:t>
      </w:r>
      <w:r w:rsidR="00E25BBC" w:rsidRPr="00E034FE">
        <w:t xml:space="preserve">.9. </w:t>
      </w:r>
      <w:proofErr w:type="gramStart"/>
      <w:r w:rsidR="00E25BBC" w:rsidRPr="00E034FE">
        <w:t xml:space="preserve">В ходе подготовки к проведению контрольного </w:t>
      </w:r>
      <w:r w:rsidR="00494051" w:rsidRPr="00E034FE">
        <w:t>мероприятия должностными лицами Администрации Константиновского городского поселения</w:t>
      </w:r>
      <w:r w:rsidR="00E25BBC" w:rsidRPr="00E034FE">
        <w:t>, уполномоченными на его проведение,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E25BBC" w:rsidRPr="00E034FE" w:rsidRDefault="00E25BBC" w:rsidP="00E25BBC">
      <w:pPr>
        <w:tabs>
          <w:tab w:val="left" w:pos="709"/>
        </w:tabs>
        <w:ind w:firstLine="567"/>
        <w:jc w:val="both"/>
      </w:pPr>
    </w:p>
    <w:p w:rsidR="00404C69" w:rsidRPr="00E034FE" w:rsidRDefault="002F3849" w:rsidP="00E25BBC">
      <w:pPr>
        <w:ind w:firstLine="567"/>
        <w:jc w:val="center"/>
      </w:pPr>
      <w:r w:rsidRPr="00E034FE">
        <w:t>4</w:t>
      </w:r>
      <w:r w:rsidR="00404C69" w:rsidRPr="00E034FE">
        <w:t>.</w:t>
      </w:r>
      <w:r w:rsidR="00E25BBC" w:rsidRPr="00E034FE">
        <w:t xml:space="preserve"> </w:t>
      </w:r>
      <w:r w:rsidR="00404C69" w:rsidRPr="00E034FE">
        <w:t>Проведение</w:t>
      </w:r>
      <w:r w:rsidR="00D27FBA" w:rsidRPr="00E034FE">
        <w:t xml:space="preserve"> контрольного мероприятия,</w:t>
      </w:r>
    </w:p>
    <w:p w:rsidR="00E25BBC" w:rsidRPr="00E034FE" w:rsidRDefault="00E25BBC" w:rsidP="00E25BBC">
      <w:pPr>
        <w:ind w:firstLine="567"/>
        <w:jc w:val="center"/>
        <w:rPr>
          <w:strike/>
        </w:rPr>
      </w:pPr>
      <w:r w:rsidRPr="00E034FE">
        <w:t>оформление его результатов</w:t>
      </w:r>
    </w:p>
    <w:p w:rsidR="00E25BBC" w:rsidRPr="00E034FE" w:rsidRDefault="00E25BBC" w:rsidP="00E25BBC">
      <w:pPr>
        <w:ind w:firstLine="567"/>
        <w:jc w:val="center"/>
        <w:rPr>
          <w:strike/>
        </w:rPr>
      </w:pPr>
      <w:r w:rsidRPr="00E034FE">
        <w:rPr>
          <w:strike/>
        </w:rPr>
        <w:t xml:space="preserve"> </w:t>
      </w:r>
    </w:p>
    <w:p w:rsidR="00BA3C82" w:rsidRPr="00E034FE" w:rsidRDefault="00955C19" w:rsidP="00BA3C82">
      <w:pPr>
        <w:shd w:val="clear" w:color="auto" w:fill="FFFFFF"/>
        <w:ind w:firstLine="567"/>
        <w:jc w:val="both"/>
      </w:pPr>
      <w:r w:rsidRPr="00E034FE">
        <w:t>4</w:t>
      </w:r>
      <w:r w:rsidR="00E25BBC" w:rsidRPr="00E034FE">
        <w:t xml:space="preserve">.1. </w:t>
      </w:r>
      <w:r w:rsidR="00BA3C82" w:rsidRPr="00E034FE">
        <w:t>Основанием для проведения контрольного мероприятия</w:t>
      </w:r>
      <w:r w:rsidR="002507F1" w:rsidRPr="00E034FE">
        <w:t xml:space="preserve"> и оформления его результатов распоряжение</w:t>
      </w:r>
      <w:r w:rsidR="00934A7B" w:rsidRPr="00E034FE">
        <w:t xml:space="preserve">м </w:t>
      </w:r>
      <w:r w:rsidR="00BA3C82" w:rsidRPr="00E034FE">
        <w:t>Администрации Константиновского городского поселения о назначении контрольного мероприятия и утверждении программы его проведения (при необходимости).</w:t>
      </w:r>
    </w:p>
    <w:p w:rsidR="00E25BBC" w:rsidRPr="00E034FE" w:rsidRDefault="00955C19" w:rsidP="00E25BBC">
      <w:pPr>
        <w:shd w:val="clear" w:color="auto" w:fill="FFFFFF"/>
        <w:ind w:firstLine="567"/>
        <w:jc w:val="both"/>
      </w:pPr>
      <w:r w:rsidRPr="00E034FE">
        <w:t>4</w:t>
      </w:r>
      <w:r w:rsidR="00E25BBC" w:rsidRPr="00E034FE">
        <w:t>.2. Проведение контрольного мероприятия (за исключением обследования, проводимого в рамках камеральных и выездных проверок (ревизий))</w:t>
      </w:r>
      <w:r w:rsidRPr="00E034FE">
        <w:t>,</w:t>
      </w:r>
      <w:r w:rsidR="00E25BBC" w:rsidRPr="00E034FE">
        <w:t xml:space="preserve"> осуществляется в следующие предельные сроки – не более тридцати рабочих дней, а при продлении срока </w:t>
      </w:r>
      <w:r w:rsidR="00E25BBC" w:rsidRPr="00E034FE">
        <w:lastRenderedPageBreak/>
        <w:t xml:space="preserve">проведения контрольного мероприятия не более чем на десять рабочих дней – не </w:t>
      </w:r>
      <w:proofErr w:type="gramStart"/>
      <w:r w:rsidR="00E25BBC" w:rsidRPr="00E034FE">
        <w:t>более сорока</w:t>
      </w:r>
      <w:proofErr w:type="gramEnd"/>
      <w:r w:rsidR="00E25BBC" w:rsidRPr="00E034FE">
        <w:t xml:space="preserve"> рабочих дней.</w:t>
      </w:r>
    </w:p>
    <w:p w:rsidR="00E25BBC" w:rsidRPr="00E034FE" w:rsidRDefault="00955C19" w:rsidP="00E25BBC">
      <w:pPr>
        <w:shd w:val="clear" w:color="auto" w:fill="FFFFFF"/>
        <w:tabs>
          <w:tab w:val="left" w:pos="695"/>
        </w:tabs>
        <w:ind w:firstLine="567"/>
        <w:jc w:val="both"/>
      </w:pPr>
      <w:r w:rsidRPr="00E034FE">
        <w:rPr>
          <w:shd w:val="clear" w:color="auto" w:fill="FFFFFF"/>
        </w:rPr>
        <w:t>4</w:t>
      </w:r>
      <w:r w:rsidR="00E25BBC" w:rsidRPr="00E034FE">
        <w:rPr>
          <w:shd w:val="clear" w:color="auto" w:fill="FFFFFF"/>
        </w:rPr>
        <w:t>.3. </w:t>
      </w:r>
      <w:r w:rsidR="00404C69" w:rsidRPr="00E034FE">
        <w:rPr>
          <w:shd w:val="clear" w:color="auto" w:fill="FFFFFF"/>
        </w:rPr>
        <w:t>Р</w:t>
      </w:r>
      <w:r w:rsidR="00E25BBC" w:rsidRPr="00E034FE">
        <w:rPr>
          <w:shd w:val="clear" w:color="auto" w:fill="FFFFFF"/>
        </w:rPr>
        <w:t>уководител</w:t>
      </w:r>
      <w:r w:rsidRPr="00E034FE">
        <w:rPr>
          <w:shd w:val="clear" w:color="auto" w:fill="FFFFFF"/>
        </w:rPr>
        <w:t>ем</w:t>
      </w:r>
      <w:r w:rsidR="00E25BBC" w:rsidRPr="00E034FE">
        <w:rPr>
          <w:shd w:val="clear" w:color="auto" w:fill="FFFFFF"/>
        </w:rPr>
        <w:t xml:space="preserve"> проверочной группы</w:t>
      </w:r>
      <w:r w:rsidR="00D27FBA" w:rsidRPr="00E034FE">
        <w:rPr>
          <w:shd w:val="clear" w:color="auto" w:fill="FFFFFF"/>
        </w:rPr>
        <w:t xml:space="preserve"> </w:t>
      </w:r>
      <w:r w:rsidRPr="00E034FE">
        <w:rPr>
          <w:shd w:val="clear" w:color="auto" w:fill="FFFFFF"/>
        </w:rPr>
        <w:t xml:space="preserve">назначается должностное лицо, </w:t>
      </w:r>
      <w:r w:rsidR="00D27FBA" w:rsidRPr="00E034FE">
        <w:rPr>
          <w:shd w:val="clear" w:color="auto" w:fill="FFFFFF"/>
        </w:rPr>
        <w:t>уполномочен</w:t>
      </w:r>
      <w:r w:rsidRPr="00E034FE">
        <w:rPr>
          <w:shd w:val="clear" w:color="auto" w:fill="FFFFFF"/>
        </w:rPr>
        <w:t>ное</w:t>
      </w:r>
      <w:r w:rsidR="00D27FBA" w:rsidRPr="00E034FE">
        <w:rPr>
          <w:shd w:val="clear" w:color="auto" w:fill="FFFFFF"/>
        </w:rPr>
        <w:t xml:space="preserve"> составлять протоколы об административных правонарушениях</w:t>
      </w:r>
      <w:r w:rsidR="00E25BBC" w:rsidRPr="00E034FE">
        <w:rPr>
          <w:shd w:val="clear" w:color="auto" w:fill="FFFFFF"/>
        </w:rPr>
        <w:t>.</w:t>
      </w:r>
    </w:p>
    <w:p w:rsidR="00E25BBC" w:rsidRPr="00E034FE" w:rsidRDefault="00955C19" w:rsidP="00E25BBC">
      <w:pPr>
        <w:ind w:firstLine="567"/>
        <w:jc w:val="both"/>
      </w:pPr>
      <w:r w:rsidRPr="00E034FE">
        <w:t>4</w:t>
      </w:r>
      <w:r w:rsidR="00E25BBC" w:rsidRPr="00E034FE">
        <w:t xml:space="preserve">.4. Проверки подразделяются на камеральные, выездные, в том числе встречные проверки. </w:t>
      </w:r>
    </w:p>
    <w:p w:rsidR="00D27FBA" w:rsidRPr="00E034FE" w:rsidRDefault="00955C19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E034FE">
        <w:t>4</w:t>
      </w:r>
      <w:r w:rsidR="00E25BBC" w:rsidRPr="00E034FE">
        <w:t xml:space="preserve">.5. Выездные проверки (ревизии) проводятся должностными лицами </w:t>
      </w:r>
      <w:r w:rsidR="0028447D" w:rsidRPr="00E034FE">
        <w:t xml:space="preserve">Администрации Константиновского городского поселения </w:t>
      </w:r>
      <w:r w:rsidR="00E25BBC" w:rsidRPr="00E034FE">
        <w:t>по месту нахождения объекта контроля.</w:t>
      </w:r>
    </w:p>
    <w:p w:rsidR="00955C19" w:rsidRPr="00E034FE" w:rsidRDefault="00955C19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 xml:space="preserve">Доступ на территорию или в помещение объекта контроля проверочной группы предоставляется при предъявлении должностными лицами </w:t>
      </w:r>
      <w:r w:rsidR="006A0EB1" w:rsidRPr="00E034FE">
        <w:t>Администрации Константиновского городского поселения копии правового акта</w:t>
      </w:r>
      <w:r w:rsidRPr="00E034FE">
        <w:t xml:space="preserve"> о назначении контрольного мероприятия.</w:t>
      </w:r>
    </w:p>
    <w:p w:rsidR="00884D11" w:rsidRPr="00E034FE" w:rsidRDefault="00955C19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>При проведении</w:t>
      </w:r>
      <w:r w:rsidR="00E25BBC" w:rsidRPr="00E034FE">
        <w:t xml:space="preserve"> выездных проверок (ревизий) </w:t>
      </w:r>
      <w:r w:rsidRPr="00E034FE">
        <w:t xml:space="preserve">руководитель проверочной группы для </w:t>
      </w:r>
      <w:r w:rsidR="00E25BBC" w:rsidRPr="00E034FE">
        <w:t>документально</w:t>
      </w:r>
      <w:r w:rsidRPr="00E034FE">
        <w:t>го</w:t>
      </w:r>
      <w:r w:rsidR="00E25BBC" w:rsidRPr="00E034FE">
        <w:t xml:space="preserve"> и фактическо</w:t>
      </w:r>
      <w:r w:rsidRPr="00E034FE">
        <w:t>го</w:t>
      </w:r>
      <w:r w:rsidR="00E25BBC" w:rsidRPr="00E034FE">
        <w:t xml:space="preserve"> изучени</w:t>
      </w:r>
      <w:r w:rsidRPr="00E034FE">
        <w:t>я</w:t>
      </w:r>
      <w:r w:rsidR="00E25BBC" w:rsidRPr="00E034FE">
        <w:t xml:space="preserve"> деятельности объекта контроля </w:t>
      </w:r>
      <w:r w:rsidR="00884D11" w:rsidRPr="00E034FE">
        <w:t>запрашивает у объекта контроля необходимые документы, материалы и информацию.</w:t>
      </w:r>
    </w:p>
    <w:p w:rsidR="00884D11" w:rsidRPr="00E034FE" w:rsidRDefault="00884D11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>Срок представления документов, материалов и информации устанавливается в запросе.</w:t>
      </w:r>
    </w:p>
    <w:p w:rsidR="00E25BBC" w:rsidRPr="00E034FE" w:rsidRDefault="00884D11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>Объект контроля в указанный в запросе срок предоставляет руководителю проверочной группы по его запросу документы, материалы и информацию, в том числе в электронном виде, необходимые для проведения контрольного мероприятия.</w:t>
      </w:r>
    </w:p>
    <w:p w:rsidR="00884D11" w:rsidRPr="00E034FE" w:rsidRDefault="00884D11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>Документы, материалы и информация, необходимые для проведения контрольных мероприятий, представляются в подлиннике или копиях, заверенных</w:t>
      </w:r>
      <w:r w:rsidR="00B5082B" w:rsidRPr="00E034FE">
        <w:t xml:space="preserve"> объектами контроля в установленном порядке.</w:t>
      </w:r>
    </w:p>
    <w:p w:rsidR="00B5082B" w:rsidRPr="00E034FE" w:rsidRDefault="00B5082B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 xml:space="preserve">Руководителем проверочной группы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3 к настоящему Порядку. О фактах, препятствующих проведению контрольного мероприятия, руководитель проверочной группы незамедлительно докладывает </w:t>
      </w:r>
      <w:r w:rsidR="00C56210" w:rsidRPr="00E034FE">
        <w:t>г</w:t>
      </w:r>
      <w:r w:rsidR="006056A2" w:rsidRPr="00E034FE">
        <w:t xml:space="preserve">лаве Администрации Константиновского городского поселения </w:t>
      </w:r>
      <w:r w:rsidR="006F0D71" w:rsidRPr="00E034FE">
        <w:t>либо лицу, его замещающему</w:t>
      </w:r>
      <w:r w:rsidRPr="00E034FE">
        <w:t>.</w:t>
      </w:r>
    </w:p>
    <w:p w:rsidR="00B5082B" w:rsidRPr="00E034FE" w:rsidRDefault="006F0D71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</w:t>
      </w:r>
      <w:r w:rsidR="00A406E0" w:rsidRPr="00E034FE">
        <w:t xml:space="preserve">Главе Администрации Константиновского городского поселения </w:t>
      </w:r>
      <w:r w:rsidRPr="00E034FE">
        <w:t>либо лицу, его замещающему.</w:t>
      </w:r>
    </w:p>
    <w:p w:rsidR="006F0D71" w:rsidRPr="00E034FE" w:rsidRDefault="006F0D71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>Состав проверочной группы при проведении выездных проверок (ревизий) должен составлять не менее двух должностных лиц.</w:t>
      </w:r>
    </w:p>
    <w:p w:rsidR="006F0D71" w:rsidRPr="00E034FE" w:rsidRDefault="006F0D71" w:rsidP="00E25BBC">
      <w:pPr>
        <w:shd w:val="clear" w:color="auto" w:fill="FFFFFF"/>
        <w:tabs>
          <w:tab w:val="left" w:pos="650"/>
        </w:tabs>
        <w:ind w:firstLine="567"/>
        <w:jc w:val="both"/>
      </w:pPr>
      <w:r w:rsidRPr="00E034FE">
        <w:t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</w:t>
      </w:r>
    </w:p>
    <w:p w:rsidR="00E25BBC" w:rsidRPr="00E034FE" w:rsidRDefault="00E25BBC" w:rsidP="00E25BBC">
      <w:pPr>
        <w:shd w:val="clear" w:color="auto" w:fill="FFFFFF"/>
        <w:tabs>
          <w:tab w:val="left" w:pos="650"/>
        </w:tabs>
        <w:ind w:firstLine="567"/>
        <w:jc w:val="both"/>
      </w:pPr>
      <w:proofErr w:type="gramStart"/>
      <w:r w:rsidRPr="00E034FE"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E25BBC" w:rsidRPr="00E034FE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E034FE"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E25BBC" w:rsidRPr="00E034FE" w:rsidRDefault="00F13C80" w:rsidP="006F10E6">
      <w:pPr>
        <w:shd w:val="clear" w:color="auto" w:fill="FFFFFF"/>
        <w:ind w:firstLine="567"/>
        <w:jc w:val="both"/>
      </w:pPr>
      <w:r w:rsidRPr="00E034FE">
        <w:t>4</w:t>
      </w:r>
      <w:r w:rsidR="00E25BBC" w:rsidRPr="00E034FE">
        <w:t>.6. </w:t>
      </w:r>
      <w:r w:rsidR="006F10E6" w:rsidRPr="00E034FE">
        <w:t xml:space="preserve">Камеральные проверки проводятся должностными лицами Администрации Константиновского городского поселения по месту нахождения  Администрации Константиновского городского поселения. </w:t>
      </w:r>
    </w:p>
    <w:p w:rsidR="00E25BBC" w:rsidRPr="00E034FE" w:rsidRDefault="00E25BBC" w:rsidP="00282732">
      <w:pPr>
        <w:shd w:val="clear" w:color="auto" w:fill="FFFFFF"/>
        <w:ind w:firstLine="567"/>
        <w:jc w:val="both"/>
      </w:pPr>
      <w:proofErr w:type="gramStart"/>
      <w:r w:rsidRPr="00E034FE">
        <w:lastRenderedPageBreak/>
        <w:t>Камеральная проверка проводится на основании бюджетной</w:t>
      </w:r>
      <w:r w:rsidR="00732251" w:rsidRPr="00E034FE">
        <w:t xml:space="preserve">, </w:t>
      </w:r>
      <w:r w:rsidRPr="00E034FE">
        <w:t>бухгалтерской</w:t>
      </w:r>
      <w:r w:rsidR="00732251" w:rsidRPr="00E034FE">
        <w:t xml:space="preserve"> (финансовой)</w:t>
      </w:r>
      <w:r w:rsidRPr="00E034FE">
        <w:t xml:space="preserve"> отчетности и иных документов, материалов и информации, представленных по запросам </w:t>
      </w:r>
      <w:r w:rsidR="006F10E6" w:rsidRPr="00E034FE">
        <w:t>Администрации Константиновского городского поселения</w:t>
      </w:r>
      <w:r w:rsidRPr="00E034FE">
        <w:t>, а также информации, документов и материалов, полученных в ходе встречных проверок и (или) обследований</w:t>
      </w:r>
      <w:r w:rsidR="00D27FBA" w:rsidRPr="00E034FE">
        <w:t xml:space="preserve">, а также документов и </w:t>
      </w:r>
      <w:r w:rsidRPr="00E034FE">
        <w:t>информации</w:t>
      </w:r>
      <w:r w:rsidR="00D27FBA" w:rsidRPr="00E034FE">
        <w:t>, полученных в результате анализа данных единой информационной системы в сфере закупок</w:t>
      </w:r>
      <w:r w:rsidRPr="00E034FE">
        <w:t>.</w:t>
      </w:r>
      <w:proofErr w:type="gramEnd"/>
    </w:p>
    <w:p w:rsidR="00224029" w:rsidRPr="00E034FE" w:rsidRDefault="00224029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E034FE">
        <w:t>Камеральная проверка может проводиться одним должностным лицом, уполномоченным составлять протоколы об административных правонарушениях.</w:t>
      </w:r>
    </w:p>
    <w:p w:rsidR="00732251" w:rsidRPr="00E034FE" w:rsidRDefault="00732251" w:rsidP="00E25BBC">
      <w:pPr>
        <w:shd w:val="clear" w:color="auto" w:fill="FFFFFF"/>
        <w:ind w:firstLine="567"/>
        <w:jc w:val="both"/>
      </w:pPr>
      <w:r w:rsidRPr="00E034FE">
        <w:t>4</w:t>
      </w:r>
      <w:r w:rsidR="00E25BBC" w:rsidRPr="00E034FE">
        <w:t>.7. </w:t>
      </w:r>
      <w:r w:rsidRPr="00E034FE">
        <w:t>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E25BBC" w:rsidRPr="00E034FE" w:rsidRDefault="00E25BBC" w:rsidP="00E25BBC">
      <w:pPr>
        <w:shd w:val="clear" w:color="auto" w:fill="FFFFFF"/>
        <w:ind w:firstLine="567"/>
        <w:jc w:val="both"/>
      </w:pPr>
      <w:r w:rsidRPr="00E034FE">
        <w:t>Обследовани</w:t>
      </w:r>
      <w:r w:rsidR="00732251" w:rsidRPr="00E034FE">
        <w:t>я</w:t>
      </w:r>
      <w:r w:rsidRPr="00E034FE">
        <w:t xml:space="preserve"> (за исключением обследований, проводимых в рамках камеральных и выездных проверок (ревизий)) проводятся должностными лицами </w:t>
      </w:r>
      <w:r w:rsidR="005A27A1" w:rsidRPr="00E034FE">
        <w:t xml:space="preserve">Администрации Константиновского городского поселения </w:t>
      </w:r>
      <w:r w:rsidRPr="00E034FE">
        <w:t>в порядке и сроки, установленные для выездных проверок (ревизий).</w:t>
      </w:r>
    </w:p>
    <w:p w:rsidR="00732251" w:rsidRPr="00E034FE" w:rsidRDefault="00732251" w:rsidP="00732251">
      <w:pPr>
        <w:shd w:val="clear" w:color="auto" w:fill="FFFFFF"/>
        <w:ind w:firstLine="567"/>
        <w:jc w:val="both"/>
      </w:pPr>
      <w:r w:rsidRPr="00E034FE">
        <w:t>Сроки проведения обследований в рамках камеральных и выездных проверок (ревизий) не могут превыша</w:t>
      </w:r>
      <w:r w:rsidR="005A27A1" w:rsidRPr="00E034FE">
        <w:t>ть сроки, определенные правовым актом</w:t>
      </w:r>
      <w:r w:rsidRPr="00E034FE">
        <w:t xml:space="preserve"> </w:t>
      </w:r>
      <w:r w:rsidR="005A27A1" w:rsidRPr="00E034FE">
        <w:t xml:space="preserve">Администрации Константиновского городского поселения </w:t>
      </w:r>
      <w:r w:rsidRPr="00E034FE">
        <w:t xml:space="preserve">о назначении контрольных мероприятий. 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При обследовании осуществляется анализ и оценка </w:t>
      </w:r>
      <w:proofErr w:type="gramStart"/>
      <w:r w:rsidRPr="00E034FE">
        <w:t>состояния сферы деятельности объекта контроля</w:t>
      </w:r>
      <w:proofErr w:type="gramEnd"/>
      <w:r w:rsidRPr="00E034FE">
        <w:t xml:space="preserve">. </w:t>
      </w:r>
    </w:p>
    <w:p w:rsidR="00E25BBC" w:rsidRPr="00E034FE" w:rsidRDefault="00E25BBC" w:rsidP="00E25BBC">
      <w:pPr>
        <w:ind w:firstLine="567"/>
        <w:jc w:val="both"/>
        <w:rPr>
          <w:highlight w:val="yellow"/>
        </w:rPr>
      </w:pPr>
      <w:r w:rsidRPr="00E034FE"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E034FE">
        <w:t>о-</w:t>
      </w:r>
      <w:proofErr w:type="gramEnd"/>
      <w:r w:rsidRPr="00E034FE">
        <w:t>, а также иных средств техники и приборов, в том числе измерительных приборов.</w:t>
      </w:r>
    </w:p>
    <w:p w:rsidR="00E25BBC" w:rsidRPr="00E034FE" w:rsidRDefault="00732251" w:rsidP="00E25BBC">
      <w:pPr>
        <w:ind w:firstLine="567"/>
        <w:jc w:val="both"/>
      </w:pPr>
      <w:r w:rsidRPr="00E034FE">
        <w:t>4</w:t>
      </w:r>
      <w:r w:rsidR="00E25BBC" w:rsidRPr="00E034FE">
        <w:t>.8. </w:t>
      </w:r>
      <w:r w:rsidR="00EE09DA" w:rsidRPr="00E034FE">
        <w:t xml:space="preserve"> </w:t>
      </w:r>
      <w:r w:rsidR="003D493A" w:rsidRPr="00E034FE">
        <w:t>Глава</w:t>
      </w:r>
      <w:r w:rsidR="00C45B67" w:rsidRPr="00E034FE">
        <w:t xml:space="preserve"> </w:t>
      </w:r>
      <w:r w:rsidR="003D493A" w:rsidRPr="00E034FE">
        <w:t xml:space="preserve">Администрации Константиновского городского поселения </w:t>
      </w:r>
      <w:r w:rsidR="00E25BBC" w:rsidRPr="00E034FE">
        <w:t>либо лицо, его замещающее, в</w:t>
      </w:r>
      <w:r w:rsidR="00E25BBC" w:rsidRPr="00E034FE">
        <w:rPr>
          <w:rFonts w:eastAsia="Times New Roman CYR"/>
        </w:rPr>
        <w:t xml:space="preserve"> целях установления или подтверждения фактов, связанных с деятельностью объекта контроля</w:t>
      </w:r>
      <w:r w:rsidR="00EE09DA" w:rsidRPr="00E034FE">
        <w:rPr>
          <w:rFonts w:eastAsia="Times New Roman CYR"/>
        </w:rPr>
        <w:t xml:space="preserve"> может</w:t>
      </w:r>
      <w:r w:rsidR="00E25BBC" w:rsidRPr="00E034FE">
        <w:rPr>
          <w:rFonts w:eastAsia="Times New Roman CYR"/>
        </w:rPr>
        <w:t xml:space="preserve"> </w:t>
      </w:r>
      <w:r w:rsidR="00E25BBC" w:rsidRPr="00E034FE">
        <w:t>назнач</w:t>
      </w:r>
      <w:r w:rsidR="00EE09DA" w:rsidRPr="00E034FE">
        <w:t>и</w:t>
      </w:r>
      <w:r w:rsidR="00E25BBC" w:rsidRPr="00E034FE">
        <w:t>т</w:t>
      </w:r>
      <w:r w:rsidR="00EE09DA" w:rsidRPr="00E034FE">
        <w:t>ь</w:t>
      </w:r>
      <w:r w:rsidR="00E25BBC" w:rsidRPr="00E034FE">
        <w:t xml:space="preserve"> проведение встречной проверки или обследования.</w:t>
      </w:r>
    </w:p>
    <w:p w:rsidR="00EE09DA" w:rsidRPr="00E034FE" w:rsidRDefault="00EE09DA" w:rsidP="00E25BBC">
      <w:pPr>
        <w:ind w:firstLine="567"/>
        <w:jc w:val="both"/>
      </w:pPr>
      <w:r w:rsidRPr="00E034FE">
        <w:t>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</w:t>
      </w:r>
      <w:r w:rsidR="00C45B67" w:rsidRPr="00E034FE">
        <w:t xml:space="preserve">верки оформляется </w:t>
      </w:r>
      <w:proofErr w:type="gramStart"/>
      <w:r w:rsidR="00C45B67" w:rsidRPr="00E034FE">
        <w:t>в</w:t>
      </w:r>
      <w:proofErr w:type="gramEnd"/>
      <w:r w:rsidR="00C45B67" w:rsidRPr="00E034FE">
        <w:t xml:space="preserve"> </w:t>
      </w:r>
      <w:proofErr w:type="gramStart"/>
      <w:r w:rsidR="00C45B67" w:rsidRPr="00E034FE">
        <w:t>правовым</w:t>
      </w:r>
      <w:proofErr w:type="gramEnd"/>
      <w:r w:rsidR="00C45B67" w:rsidRPr="00E034FE">
        <w:t xml:space="preserve"> актом</w:t>
      </w:r>
      <w:r w:rsidRPr="00E034FE">
        <w:t xml:space="preserve"> </w:t>
      </w:r>
      <w:r w:rsidR="00C45B67" w:rsidRPr="00E034FE">
        <w:t xml:space="preserve">Администрации Константиновского городского поселения </w:t>
      </w:r>
      <w:r w:rsidRPr="00E034FE">
        <w:t>о назначении контрольного мероприятия.</w:t>
      </w:r>
    </w:p>
    <w:p w:rsidR="00E25BBC" w:rsidRPr="00E034FE" w:rsidRDefault="00EE09DA" w:rsidP="00E25BBC">
      <w:pPr>
        <w:shd w:val="clear" w:color="auto" w:fill="FFFFFF"/>
        <w:tabs>
          <w:tab w:val="left" w:pos="680"/>
        </w:tabs>
        <w:ind w:firstLine="567"/>
        <w:jc w:val="both"/>
      </w:pPr>
      <w:r w:rsidRPr="00E034FE">
        <w:t>4</w:t>
      </w:r>
      <w:r w:rsidR="00E25BBC" w:rsidRPr="00E034FE">
        <w:t>.</w:t>
      </w:r>
      <w:r w:rsidRPr="00E034FE">
        <w:t>9</w:t>
      </w:r>
      <w:r w:rsidR="00E25BBC" w:rsidRPr="00E034FE">
        <w:t>. </w:t>
      </w:r>
      <w:r w:rsidR="00066259" w:rsidRPr="00E034FE">
        <w:t xml:space="preserve">Глава Администрации Константиновского городского поселения </w:t>
      </w:r>
      <w:r w:rsidR="00E25BBC" w:rsidRPr="00E034FE">
        <w:t xml:space="preserve">либо лицо, его замещающее, </w:t>
      </w:r>
      <w:r w:rsidRPr="00E034FE">
        <w:t xml:space="preserve">может продлить срок </w:t>
      </w:r>
      <w:r w:rsidR="00E25BBC" w:rsidRPr="00E034FE">
        <w:t>проведения контрольного мероприятия, установленный при его назначении, но не более чем на десять рабочих дней.</w:t>
      </w:r>
    </w:p>
    <w:p w:rsidR="00E25BBC" w:rsidRPr="00E034FE" w:rsidRDefault="00E25BBC" w:rsidP="00E25BBC">
      <w:pPr>
        <w:shd w:val="clear" w:color="auto" w:fill="FFFFFF"/>
        <w:ind w:firstLine="567"/>
        <w:jc w:val="both"/>
        <w:rPr>
          <w:highlight w:val="yellow"/>
        </w:rPr>
      </w:pPr>
      <w:r w:rsidRPr="00E034FE">
        <w:t xml:space="preserve">Решение о продлении срока проведения контрольного мероприятия оформляется в форме </w:t>
      </w:r>
      <w:r w:rsidR="006229AB" w:rsidRPr="00E034FE">
        <w:t>правового акта Администрации Константиновского городского поселения</w:t>
      </w:r>
      <w:r w:rsidRPr="00E034FE">
        <w:t>.</w:t>
      </w:r>
    </w:p>
    <w:p w:rsidR="00E25BBC" w:rsidRPr="00E034FE" w:rsidRDefault="00E25BBC" w:rsidP="00E25BBC">
      <w:pPr>
        <w:shd w:val="clear" w:color="auto" w:fill="FFFFFF"/>
        <w:tabs>
          <w:tab w:val="left" w:pos="710"/>
        </w:tabs>
        <w:ind w:firstLine="567"/>
        <w:jc w:val="both"/>
      </w:pPr>
      <w:r w:rsidRPr="00E034FE">
        <w:t xml:space="preserve">Информация о продлении срока проведения контрольного мероприятия вручается представителю объекта контроля под роспись, либо направляется </w:t>
      </w:r>
      <w:r w:rsidR="00EE09DA" w:rsidRPr="00E034FE">
        <w:t xml:space="preserve">почтовым отправлением с уведомлением о вручении, либо </w:t>
      </w:r>
      <w:r w:rsidRPr="00E034FE">
        <w:t>с использованием системы «Дело» или иным способом, свидетельствующим о дате его получения адресатом.</w:t>
      </w:r>
    </w:p>
    <w:p w:rsidR="00E63547" w:rsidRPr="00E034FE" w:rsidRDefault="00E63547" w:rsidP="00E25BBC">
      <w:pPr>
        <w:shd w:val="clear" w:color="auto" w:fill="FFFFFF"/>
        <w:tabs>
          <w:tab w:val="left" w:pos="710"/>
        </w:tabs>
        <w:ind w:firstLine="567"/>
        <w:jc w:val="both"/>
      </w:pPr>
      <w:r w:rsidRPr="00E034FE">
        <w:t xml:space="preserve">Копия </w:t>
      </w:r>
      <w:r w:rsidR="006533A7" w:rsidRPr="00E034FE">
        <w:t xml:space="preserve">правового акта Администрации Константиновского городского поселения </w:t>
      </w:r>
      <w:r w:rsidRPr="00E034FE">
        <w:t>о продлении срока проведения выездной (камеральной) проверки направляется (вручается) объекту контроля в срок не более трех рабочих дней со дня его утверждения.</w:t>
      </w:r>
    </w:p>
    <w:p w:rsidR="00E25BBC" w:rsidRPr="00E034FE" w:rsidRDefault="00EE09DA" w:rsidP="00E25BBC">
      <w:pPr>
        <w:tabs>
          <w:tab w:val="left" w:pos="695"/>
        </w:tabs>
        <w:ind w:firstLine="567"/>
        <w:jc w:val="both"/>
        <w:rPr>
          <w:rFonts w:eastAsia="Times New Roman CYR"/>
        </w:rPr>
      </w:pPr>
      <w:r w:rsidRPr="00E034FE">
        <w:t>4</w:t>
      </w:r>
      <w:r w:rsidR="00E25BBC" w:rsidRPr="00E034FE">
        <w:t>.1</w:t>
      </w:r>
      <w:r w:rsidRPr="00E034FE">
        <w:t>0</w:t>
      </w:r>
      <w:r w:rsidR="00E25BBC" w:rsidRPr="00E034FE">
        <w:t>. </w:t>
      </w:r>
      <w:r w:rsidR="00D95BCE" w:rsidRPr="00E034FE">
        <w:t xml:space="preserve">Главой Администрации Константиновского городского поселения </w:t>
      </w:r>
      <w:r w:rsidR="00E25BBC" w:rsidRPr="00E034FE">
        <w:t xml:space="preserve">либо лицом, его замещающим, </w:t>
      </w:r>
      <w:r w:rsidR="00643BA7" w:rsidRPr="00E034FE">
        <w:t xml:space="preserve">может </w:t>
      </w:r>
      <w:r w:rsidR="00E25BBC" w:rsidRPr="00E034FE">
        <w:rPr>
          <w:rFonts w:eastAsia="Times New Roman CYR"/>
        </w:rPr>
        <w:t>принимат</w:t>
      </w:r>
      <w:r w:rsidR="00643BA7" w:rsidRPr="00E034FE">
        <w:rPr>
          <w:rFonts w:eastAsia="Times New Roman CYR"/>
        </w:rPr>
        <w:t>ь</w:t>
      </w:r>
      <w:r w:rsidR="00E25BBC" w:rsidRPr="00E034FE">
        <w:rPr>
          <w:rFonts w:eastAsia="Times New Roman CYR"/>
        </w:rPr>
        <w:t>ся решение о приостановлении проведения контрольного мероприятия</w:t>
      </w:r>
      <w:r w:rsidR="00537CFF" w:rsidRPr="00E034FE">
        <w:rPr>
          <w:rFonts w:eastAsia="Times New Roman CYR"/>
        </w:rPr>
        <w:t xml:space="preserve"> на общий срок не более 30 рабочих дней в следующих случаях</w:t>
      </w:r>
      <w:r w:rsidR="00E25BBC" w:rsidRPr="00E034FE">
        <w:rPr>
          <w:rFonts w:eastAsia="Times New Roman CYR"/>
        </w:rPr>
        <w:t>:</w:t>
      </w:r>
    </w:p>
    <w:p w:rsidR="00E25BBC" w:rsidRPr="00E034FE" w:rsidRDefault="00E25BBC" w:rsidP="00E25BBC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на период проведения встречной проверки</w:t>
      </w:r>
      <w:r w:rsidR="00537CFF" w:rsidRPr="00E034FE">
        <w:rPr>
          <w:rFonts w:eastAsia="Times New Roman CYR"/>
        </w:rPr>
        <w:t>, но не более чем на 20 рабочих дней</w:t>
      </w:r>
      <w:r w:rsidRPr="00E034FE">
        <w:rPr>
          <w:rFonts w:eastAsia="Times New Roman CYR"/>
        </w:rPr>
        <w:t>;</w:t>
      </w:r>
    </w:p>
    <w:p w:rsidR="00E25BBC" w:rsidRPr="00E034FE" w:rsidRDefault="00E25BBC" w:rsidP="00E25BB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E25BBC" w:rsidRPr="00E034FE" w:rsidRDefault="00E25BBC" w:rsidP="00E25BBC">
      <w:pPr>
        <w:shd w:val="clear" w:color="auto" w:fill="FFFFFF"/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на период организации и проведения экспертиз</w:t>
      </w:r>
      <w:r w:rsidR="00643BA7" w:rsidRPr="00E034FE">
        <w:rPr>
          <w:rFonts w:eastAsia="Times New Roman CYR"/>
        </w:rPr>
        <w:t xml:space="preserve"> </w:t>
      </w:r>
      <w:r w:rsidR="00537CFF" w:rsidRPr="00E034FE">
        <w:rPr>
          <w:rFonts w:eastAsia="Times New Roman CYR"/>
        </w:rPr>
        <w:t>– не более чем на 20 рабочих дней</w:t>
      </w:r>
      <w:r w:rsidRPr="00E034FE">
        <w:rPr>
          <w:rFonts w:eastAsia="Times New Roman CYR"/>
        </w:rPr>
        <w:t>;</w:t>
      </w:r>
    </w:p>
    <w:p w:rsidR="00E25BBC" w:rsidRPr="00E034FE" w:rsidRDefault="00E25BBC" w:rsidP="00E25BBC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 xml:space="preserve">на период исполнения запросов, направленных в </w:t>
      </w:r>
      <w:r w:rsidR="00F57DB5" w:rsidRPr="00E034FE">
        <w:rPr>
          <w:rFonts w:eastAsia="Times New Roman CYR"/>
        </w:rPr>
        <w:t xml:space="preserve">(государственные) </w:t>
      </w:r>
      <w:r w:rsidRPr="00E034FE">
        <w:rPr>
          <w:rFonts w:eastAsia="Times New Roman CYR"/>
        </w:rPr>
        <w:t>муниципальные органы;</w:t>
      </w:r>
    </w:p>
    <w:p w:rsidR="00537CFF" w:rsidRPr="00E034FE" w:rsidRDefault="00537CFF" w:rsidP="00E25BBC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на период, необходимый для представления объектом контроля документов и информации по повто</w:t>
      </w:r>
      <w:r w:rsidR="00176C9D" w:rsidRPr="00E034FE">
        <w:rPr>
          <w:rFonts w:eastAsia="Times New Roman CYR"/>
        </w:rPr>
        <w:t>рному запросу Администрации Константиновского городского поселения</w:t>
      </w:r>
      <w:r w:rsidRPr="00E034FE">
        <w:rPr>
          <w:rFonts w:eastAsia="Times New Roman CYR"/>
        </w:rPr>
        <w:t xml:space="preserve"> в установленном порядке,</w:t>
      </w:r>
      <w:r w:rsidR="00643BA7" w:rsidRPr="00E034FE">
        <w:rPr>
          <w:rFonts w:eastAsia="Times New Roman CYR"/>
        </w:rPr>
        <w:t xml:space="preserve"> </w:t>
      </w:r>
      <w:r w:rsidRPr="00E034FE">
        <w:rPr>
          <w:rFonts w:eastAsia="Times New Roman CYR"/>
        </w:rPr>
        <w:t>– не более чем на 10 рабочих дней;</w:t>
      </w:r>
    </w:p>
    <w:p w:rsidR="00E25BBC" w:rsidRPr="00E034FE" w:rsidRDefault="00E25BBC" w:rsidP="00E25BBC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lastRenderedPageBreak/>
        <w:t>в случае непредставления объектом контроля документов, материалов и информации</w:t>
      </w:r>
      <w:r w:rsidR="00F57DB5" w:rsidRPr="00E034FE">
        <w:rPr>
          <w:rFonts w:eastAsia="Times New Roman CYR"/>
        </w:rPr>
        <w:t>,</w:t>
      </w:r>
      <w:r w:rsidRPr="00E034FE">
        <w:rPr>
          <w:rFonts w:eastAsia="Times New Roman CYR"/>
        </w:rPr>
        <w:t xml:space="preserve"> и (или) представления неполного комплекта истребуемых документов, материалов и информации, </w:t>
      </w:r>
      <w:r w:rsidR="00537CFF" w:rsidRPr="00E034FE">
        <w:rPr>
          <w:rFonts w:eastAsia="Times New Roman CYR"/>
        </w:rPr>
        <w:t xml:space="preserve">и (или) воспрепятствования  </w:t>
      </w:r>
      <w:r w:rsidRPr="00E034FE">
        <w:rPr>
          <w:rFonts w:eastAsia="Times New Roman CYR"/>
        </w:rPr>
        <w:t>проведени</w:t>
      </w:r>
      <w:r w:rsidR="00537CFF" w:rsidRPr="00E034FE">
        <w:rPr>
          <w:rFonts w:eastAsia="Times New Roman CYR"/>
        </w:rPr>
        <w:t>ю</w:t>
      </w:r>
      <w:r w:rsidRPr="00E034FE">
        <w:rPr>
          <w:rFonts w:eastAsia="Times New Roman CYR"/>
        </w:rPr>
        <w:t xml:space="preserve"> контрольного мероприятия, и (или) уклонения от проведения контрольного мероприятия</w:t>
      </w:r>
      <w:r w:rsidR="00537CFF" w:rsidRPr="00E034FE">
        <w:rPr>
          <w:rFonts w:eastAsia="Times New Roman CYR"/>
        </w:rPr>
        <w:t>, – не более чем на 20 рабочих дней</w:t>
      </w:r>
      <w:r w:rsidRPr="00E034FE">
        <w:rPr>
          <w:rFonts w:eastAsia="Times New Roman CYR"/>
        </w:rPr>
        <w:t>;</w:t>
      </w:r>
    </w:p>
    <w:p w:rsidR="00E25BBC" w:rsidRPr="00E034FE" w:rsidRDefault="00E25BBC" w:rsidP="00E25BBC">
      <w:pPr>
        <w:shd w:val="clear" w:color="auto" w:fill="FFFFFF"/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при необходимости обследования имущества и (или) документов, находящихся не по месту нахождения объекта контроля</w:t>
      </w:r>
      <w:r w:rsidR="00537CFF" w:rsidRPr="00E034FE">
        <w:rPr>
          <w:rFonts w:eastAsia="Times New Roman CYR"/>
        </w:rPr>
        <w:t>;</w:t>
      </w:r>
    </w:p>
    <w:p w:rsidR="00537CFF" w:rsidRPr="00E034FE" w:rsidRDefault="00537CFF" w:rsidP="00E25BBC">
      <w:pPr>
        <w:shd w:val="clear" w:color="auto" w:fill="FFFFFF"/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 xml:space="preserve">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B02919" w:rsidRPr="00E034FE">
        <w:t xml:space="preserve">Администрации Константиновского городского поселения </w:t>
      </w:r>
      <w:r w:rsidR="00656F16" w:rsidRPr="00E034FE">
        <w:rPr>
          <w:rFonts w:eastAsia="Times New Roman CYR"/>
        </w:rPr>
        <w:t>(при проведении камеральной проверки одним должностным лицом) либо проверочной группы, включая наступление обстоятельств непреодолимой силы.</w:t>
      </w:r>
    </w:p>
    <w:p w:rsidR="00E25BBC" w:rsidRPr="00E034FE" w:rsidRDefault="00E25BBC" w:rsidP="00E25BB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На время приостановления проведения контрольного мероприятия течение его срока прерывается.</w:t>
      </w:r>
    </w:p>
    <w:p w:rsidR="00E25BBC" w:rsidRPr="00E034FE" w:rsidRDefault="00E25BBC" w:rsidP="00E25BBC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 xml:space="preserve">Решение о приостановлении (возобновлении) проведения контрольного мероприятия оформляется </w:t>
      </w:r>
      <w:r w:rsidRPr="00E034FE">
        <w:t xml:space="preserve">в форме </w:t>
      </w:r>
      <w:r w:rsidR="006B1A86" w:rsidRPr="00E034FE">
        <w:t>правового акта Администрации Константиновского городского поселения</w:t>
      </w:r>
      <w:r w:rsidRPr="00E034FE">
        <w:rPr>
          <w:rFonts w:eastAsia="Times New Roman CYR"/>
        </w:rPr>
        <w:t>.</w:t>
      </w:r>
    </w:p>
    <w:p w:rsidR="00E25BBC" w:rsidRPr="00E034FE" w:rsidRDefault="00E25BBC" w:rsidP="00E25BBC">
      <w:pPr>
        <w:tabs>
          <w:tab w:val="left" w:pos="710"/>
        </w:tabs>
        <w:ind w:firstLine="567"/>
        <w:jc w:val="both"/>
        <w:rPr>
          <w:rFonts w:eastAsia="Times New Roman CYR"/>
          <w:shd w:val="clear" w:color="auto" w:fill="FFCC99"/>
        </w:rPr>
      </w:pPr>
      <w:r w:rsidRPr="00E034FE">
        <w:t>Руководитель проверочной группы</w:t>
      </w:r>
      <w:r w:rsidRPr="00E034FE">
        <w:rPr>
          <w:rFonts w:eastAsia="Times New Roman CYR"/>
        </w:rPr>
        <w:t xml:space="preserve"> обеспечивает подготовку проекта </w:t>
      </w:r>
      <w:r w:rsidR="00767A9B" w:rsidRPr="00E034FE">
        <w:rPr>
          <w:rFonts w:eastAsia="Times New Roman CYR"/>
        </w:rPr>
        <w:t>правового акта</w:t>
      </w:r>
      <w:r w:rsidRPr="00E034FE">
        <w:rPr>
          <w:rFonts w:eastAsia="Times New Roman CYR"/>
        </w:rPr>
        <w:t xml:space="preserve"> о приостановлении проведения контрольного мероприятия.  </w:t>
      </w:r>
    </w:p>
    <w:p w:rsidR="00E25BBC" w:rsidRPr="00E034FE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proofErr w:type="gramStart"/>
      <w:r w:rsidRPr="00E034FE">
        <w:rPr>
          <w:rFonts w:eastAsia="Times New Roman CYR"/>
        </w:rPr>
        <w:t>В срок не позднее трех рабочих дней со дня принятия</w:t>
      </w:r>
      <w:r w:rsidR="00767A9B" w:rsidRPr="00E034FE">
        <w:rPr>
          <w:rFonts w:eastAsia="Times New Roman CYR"/>
        </w:rPr>
        <w:t xml:space="preserve"> Главой </w:t>
      </w:r>
      <w:r w:rsidRPr="00E034FE">
        <w:rPr>
          <w:rFonts w:eastAsia="Times New Roman CYR"/>
        </w:rPr>
        <w:t xml:space="preserve"> </w:t>
      </w:r>
      <w:r w:rsidR="00767A9B" w:rsidRPr="00E034FE">
        <w:t xml:space="preserve">Администрации Константиновского городского поселения </w:t>
      </w:r>
      <w:r w:rsidRPr="00E034FE">
        <w:rPr>
          <w:rFonts w:eastAsia="Times New Roman CYR"/>
        </w:rPr>
        <w:t xml:space="preserve">либо лицом, его замещающим, решения о приостановлении контрольного мероприятия </w:t>
      </w:r>
      <w:r w:rsidRPr="00E034FE">
        <w:t xml:space="preserve">руководитель проверочной группы обеспечивает доведение до сведения руководителя объекта контроля </w:t>
      </w:r>
      <w:r w:rsidRPr="00E034FE">
        <w:rPr>
          <w:rFonts w:eastAsia="Times New Roman CYR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E034FE">
        <w:t xml:space="preserve"> копии </w:t>
      </w:r>
      <w:r w:rsidR="004B69A7" w:rsidRPr="00E034FE">
        <w:t>приказа</w:t>
      </w:r>
      <w:r w:rsidRPr="00E034FE">
        <w:t xml:space="preserve"> о приостановлении проведения контрольного мероприятия.</w:t>
      </w:r>
      <w:proofErr w:type="gramEnd"/>
    </w:p>
    <w:p w:rsidR="00E25BBC" w:rsidRPr="00E034FE" w:rsidRDefault="00E25BBC" w:rsidP="00E25BB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 xml:space="preserve">Извещение о приостановлении контрольного мероприятия </w:t>
      </w:r>
      <w:r w:rsidRPr="00E034FE">
        <w:t>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E25BBC" w:rsidRPr="00E034FE" w:rsidRDefault="00E25BBC" w:rsidP="00E25BBC">
      <w:pPr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 xml:space="preserve">В течение </w:t>
      </w:r>
      <w:r w:rsidR="00797EBF" w:rsidRPr="00E034FE">
        <w:rPr>
          <w:rFonts w:eastAsia="Times New Roman CYR"/>
        </w:rPr>
        <w:t>двух</w:t>
      </w:r>
      <w:r w:rsidRPr="00E034FE">
        <w:rPr>
          <w:rFonts w:eastAsia="Times New Roman CYR"/>
        </w:rPr>
        <w:t xml:space="preserve"> рабочих дней со дня получения сведений об устранении причин приостановления контрольного мероприятия:</w:t>
      </w:r>
    </w:p>
    <w:p w:rsidR="00E25BBC" w:rsidRPr="00E034FE" w:rsidRDefault="00321236" w:rsidP="00E25BBC">
      <w:pPr>
        <w:ind w:firstLine="567"/>
        <w:jc w:val="both"/>
        <w:rPr>
          <w:rFonts w:eastAsia="Times New Roman CYR"/>
        </w:rPr>
      </w:pPr>
      <w:r w:rsidRPr="00E034FE">
        <w:t xml:space="preserve"> Глава Администрации Константиновского городского поселения </w:t>
      </w:r>
      <w:r w:rsidR="00E25BBC" w:rsidRPr="00E034FE">
        <w:rPr>
          <w:rFonts w:eastAsia="Times New Roman CYR"/>
        </w:rPr>
        <w:t>либо лицо, его замещающее, принимает решение о возобновлении проведения контрольного мероприятия;</w:t>
      </w:r>
    </w:p>
    <w:p w:rsidR="00E25BBC" w:rsidRPr="00E034FE" w:rsidRDefault="00E25BBC" w:rsidP="00E25BBC">
      <w:pPr>
        <w:tabs>
          <w:tab w:val="left" w:pos="710"/>
        </w:tabs>
        <w:ind w:firstLine="567"/>
        <w:jc w:val="both"/>
        <w:rPr>
          <w:rFonts w:eastAsia="Times New Roman CYR"/>
        </w:rPr>
      </w:pPr>
      <w:r w:rsidRPr="00E034FE">
        <w:t>руководитель проверочной группы 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Pr="00E034FE">
        <w:rPr>
          <w:rFonts w:eastAsia="Times New Roman CYR"/>
        </w:rPr>
        <w:t xml:space="preserve"> </w:t>
      </w:r>
    </w:p>
    <w:p w:rsidR="00E25BBC" w:rsidRPr="00E034FE" w:rsidRDefault="00E25BBC" w:rsidP="00E25BBC">
      <w:pPr>
        <w:tabs>
          <w:tab w:val="left" w:pos="710"/>
        </w:tabs>
        <w:ind w:firstLine="567"/>
        <w:jc w:val="both"/>
        <w:rPr>
          <w:rFonts w:eastAsia="Times New Roman CYR"/>
        </w:rPr>
      </w:pPr>
      <w:r w:rsidRPr="00E034FE">
        <w:rPr>
          <w:rFonts w:eastAsia="Times New Roman CYR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ее получения адресатом.</w:t>
      </w:r>
    </w:p>
    <w:p w:rsidR="00E25BBC" w:rsidRPr="00E034FE" w:rsidRDefault="004B69A7" w:rsidP="00E25BBC">
      <w:pPr>
        <w:tabs>
          <w:tab w:val="left" w:pos="567"/>
          <w:tab w:val="left" w:pos="725"/>
        </w:tabs>
        <w:ind w:firstLine="567"/>
        <w:jc w:val="both"/>
        <w:rPr>
          <w:shd w:val="clear" w:color="auto" w:fill="FFFFFF"/>
        </w:rPr>
      </w:pPr>
      <w:r w:rsidRPr="00E034FE">
        <w:rPr>
          <w:shd w:val="clear" w:color="auto" w:fill="FFFFFF"/>
        </w:rPr>
        <w:t>4</w:t>
      </w:r>
      <w:r w:rsidR="00E25BBC" w:rsidRPr="00E034FE">
        <w:rPr>
          <w:shd w:val="clear" w:color="auto" w:fill="FFFFFF"/>
        </w:rPr>
        <w:t>.1</w:t>
      </w:r>
      <w:r w:rsidRPr="00E034FE">
        <w:rPr>
          <w:shd w:val="clear" w:color="auto" w:fill="FFFFFF"/>
        </w:rPr>
        <w:t>1</w:t>
      </w:r>
      <w:r w:rsidR="00E25BBC" w:rsidRPr="00E034FE">
        <w:rPr>
          <w:shd w:val="clear" w:color="auto" w:fill="FFFFFF"/>
        </w:rPr>
        <w:t>. Оформление результатов контрольного мероприятия предусматривает:</w:t>
      </w:r>
    </w:p>
    <w:p w:rsidR="00E25BBC" w:rsidRPr="00E034FE" w:rsidRDefault="00E25BBC" w:rsidP="00E25BBC">
      <w:pPr>
        <w:tabs>
          <w:tab w:val="left" w:pos="567"/>
          <w:tab w:val="left" w:pos="725"/>
        </w:tabs>
        <w:ind w:firstLine="567"/>
        <w:jc w:val="both"/>
        <w:rPr>
          <w:shd w:val="clear" w:color="auto" w:fill="FFFFFF"/>
        </w:rPr>
      </w:pPr>
      <w:r w:rsidRPr="00E034FE">
        <w:rPr>
          <w:shd w:val="clear" w:color="auto" w:fill="FFFFFF"/>
        </w:rPr>
        <w:t xml:space="preserve">подготовку </w:t>
      </w:r>
      <w:r w:rsidR="00021949" w:rsidRPr="00E034FE">
        <w:rPr>
          <w:shd w:val="clear" w:color="auto" w:fill="FFFFFF"/>
        </w:rPr>
        <w:t xml:space="preserve">и подписание </w:t>
      </w:r>
      <w:r w:rsidRPr="00E034FE">
        <w:rPr>
          <w:shd w:val="clear" w:color="auto" w:fill="FFFFFF"/>
        </w:rPr>
        <w:t xml:space="preserve">должностными лицами </w:t>
      </w:r>
      <w:r w:rsidR="003C447C" w:rsidRPr="00E034FE">
        <w:t xml:space="preserve">Администрации Константиновского городского поселения </w:t>
      </w:r>
      <w:r w:rsidRPr="00E034FE">
        <w:rPr>
          <w:shd w:val="clear" w:color="auto" w:fill="FFFFFF"/>
        </w:rPr>
        <w:t>акта проверки (ревизии), заключения по результатам обследования;</w:t>
      </w:r>
    </w:p>
    <w:p w:rsidR="00E25BBC" w:rsidRPr="00E034FE" w:rsidRDefault="00E25BBC" w:rsidP="00E25BBC">
      <w:pPr>
        <w:shd w:val="clear" w:color="auto" w:fill="FFFFFF"/>
        <w:tabs>
          <w:tab w:val="left" w:pos="725"/>
        </w:tabs>
        <w:ind w:firstLine="567"/>
        <w:jc w:val="both"/>
      </w:pPr>
      <w:r w:rsidRPr="00E034FE">
        <w:t>вручение (направление) объекту контроля акта проверки (ревизии), заключения по результатам обследования для ознакомления</w:t>
      </w:r>
      <w:r w:rsidR="002E6C4F" w:rsidRPr="00E034FE">
        <w:t xml:space="preserve"> и подписания</w:t>
      </w:r>
      <w:r w:rsidRPr="00E034FE">
        <w:t>;</w:t>
      </w:r>
    </w:p>
    <w:p w:rsidR="00E25BBC" w:rsidRPr="00E034FE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E034FE">
        <w:t>ознакомление и подписание объектом контроля акта проверки (ревизии), заключения по результатам обследования.</w:t>
      </w:r>
    </w:p>
    <w:p w:rsidR="00E25BBC" w:rsidRPr="00E034FE" w:rsidRDefault="00021949" w:rsidP="00E25BBC">
      <w:pPr>
        <w:shd w:val="clear" w:color="auto" w:fill="FFFFFF"/>
        <w:ind w:firstLine="567"/>
        <w:jc w:val="both"/>
      </w:pPr>
      <w:r w:rsidRPr="00E034FE">
        <w:t>4</w:t>
      </w:r>
      <w:r w:rsidR="00E25BBC" w:rsidRPr="00E034FE">
        <w:t>.1</w:t>
      </w:r>
      <w:r w:rsidRPr="00E034FE">
        <w:t>2</w:t>
      </w:r>
      <w:r w:rsidR="00E25BBC" w:rsidRPr="00E034FE">
        <w:t xml:space="preserve">. </w:t>
      </w:r>
      <w:proofErr w:type="gramStart"/>
      <w:r w:rsidRPr="00E034FE">
        <w:t xml:space="preserve">Подготовка и подписание должностными лицами </w:t>
      </w:r>
      <w:r w:rsidR="003C447C" w:rsidRPr="00E034FE">
        <w:t xml:space="preserve">Администрации Константиновского городского поселения </w:t>
      </w:r>
      <w:r w:rsidR="005F47D7" w:rsidRPr="00E034FE">
        <w:t xml:space="preserve">акта проверки (ревизии), заключения по </w:t>
      </w:r>
      <w:r w:rsidR="00E25BBC" w:rsidRPr="00E034FE">
        <w:t>результат</w:t>
      </w:r>
      <w:r w:rsidR="005F47D7" w:rsidRPr="00E034FE">
        <w:t>ам</w:t>
      </w:r>
      <w:r w:rsidR="00E25BBC" w:rsidRPr="00E034FE">
        <w:t xml:space="preserve"> </w:t>
      </w:r>
      <w:r w:rsidR="005F47D7" w:rsidRPr="00E034FE">
        <w:t>обследования</w:t>
      </w:r>
      <w:r w:rsidR="00E25BBC" w:rsidRPr="00E034FE">
        <w:t xml:space="preserve"> (за исключением обследования, проводимого в рамках камеральных и выездных проверок (ревизий)</w:t>
      </w:r>
      <w:r w:rsidR="005F47D7" w:rsidRPr="00E034FE">
        <w:t>, встречной проверки</w:t>
      </w:r>
      <w:r w:rsidR="00E25BBC" w:rsidRPr="00E034FE">
        <w:t xml:space="preserve">) осуществляется в следующие предельные сроки – не более </w:t>
      </w:r>
      <w:r w:rsidR="005F47D7" w:rsidRPr="00E034FE">
        <w:t>15</w:t>
      </w:r>
      <w:r w:rsidR="00E25BBC" w:rsidRPr="00E034FE">
        <w:t xml:space="preserve"> рабочих дней с</w:t>
      </w:r>
      <w:r w:rsidR="002E6C4F" w:rsidRPr="00E034FE">
        <w:t xml:space="preserve"> последнего</w:t>
      </w:r>
      <w:r w:rsidR="00E25BBC" w:rsidRPr="00E034FE">
        <w:t xml:space="preserve"> дня</w:t>
      </w:r>
      <w:r w:rsidR="002E6C4F" w:rsidRPr="00E034FE">
        <w:t xml:space="preserve"> срока проведения камеральной, выездной проверки (ревизии) и обследования</w:t>
      </w:r>
      <w:r w:rsidR="00E25BBC" w:rsidRPr="00E034FE">
        <w:t xml:space="preserve">, определенного </w:t>
      </w:r>
      <w:r w:rsidR="003C447C" w:rsidRPr="00E034FE">
        <w:t>правовым актом</w:t>
      </w:r>
      <w:r w:rsidR="00E25BBC" w:rsidRPr="00E034FE">
        <w:t xml:space="preserve"> </w:t>
      </w:r>
      <w:r w:rsidR="003C447C" w:rsidRPr="00E034FE">
        <w:t xml:space="preserve">Администрации Константиновского городского поселения </w:t>
      </w:r>
      <w:r w:rsidR="00E25BBC" w:rsidRPr="00E034FE">
        <w:t>о назначении контрольного</w:t>
      </w:r>
      <w:proofErr w:type="gramEnd"/>
      <w:r w:rsidR="00E25BBC" w:rsidRPr="00E034FE">
        <w:t xml:space="preserve"> мероприятия.</w:t>
      </w:r>
    </w:p>
    <w:p w:rsidR="00E25BBC" w:rsidRPr="00E034FE" w:rsidRDefault="005F47D7" w:rsidP="00E25BBC">
      <w:pPr>
        <w:shd w:val="clear" w:color="auto" w:fill="FFFFFF"/>
        <w:ind w:firstLine="567"/>
        <w:jc w:val="both"/>
      </w:pPr>
      <w:r w:rsidRPr="00E034FE">
        <w:t>4</w:t>
      </w:r>
      <w:r w:rsidR="00E25BBC" w:rsidRPr="00E034FE">
        <w:t>.1</w:t>
      </w:r>
      <w:r w:rsidRPr="00E034FE">
        <w:t>3</w:t>
      </w:r>
      <w:r w:rsidR="00E25BBC" w:rsidRPr="00E034FE">
        <w:t>. Р</w:t>
      </w:r>
      <w:r w:rsidR="00E25BBC" w:rsidRPr="00E034FE">
        <w:rPr>
          <w:rFonts w:eastAsia="Times New Roman CYR"/>
        </w:rPr>
        <w:t>езультаты выездной проверки (ревизии), камеральной проверки, встречной проверки оформляются в форме акта</w:t>
      </w:r>
      <w:r w:rsidR="00E25BBC" w:rsidRPr="00E034FE">
        <w:t>.</w:t>
      </w:r>
    </w:p>
    <w:p w:rsidR="00E25BBC" w:rsidRPr="00E034FE" w:rsidRDefault="005F47D7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E034FE">
        <w:lastRenderedPageBreak/>
        <w:t>4</w:t>
      </w:r>
      <w:r w:rsidR="00E25BBC" w:rsidRPr="00E034FE">
        <w:t>.1</w:t>
      </w:r>
      <w:r w:rsidRPr="00E034FE">
        <w:t>4</w:t>
      </w:r>
      <w:r w:rsidR="00E25BBC" w:rsidRPr="00E034FE">
        <w:t>. Р</w:t>
      </w:r>
      <w:r w:rsidR="00E25BBC" w:rsidRPr="00E034FE">
        <w:rPr>
          <w:shd w:val="clear" w:color="auto" w:fill="FFFFFF"/>
        </w:rPr>
        <w:t>езультаты обследования оформляются в форме заключения</w:t>
      </w:r>
      <w:r w:rsidR="00E25BBC" w:rsidRPr="00E034FE">
        <w:t>.</w:t>
      </w:r>
    </w:p>
    <w:p w:rsidR="00E25BBC" w:rsidRPr="00E034FE" w:rsidRDefault="005F47D7" w:rsidP="00E25BBC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E034FE">
        <w:t>4</w:t>
      </w:r>
      <w:r w:rsidR="00E25BBC" w:rsidRPr="00E034FE">
        <w:t>.1</w:t>
      </w:r>
      <w:r w:rsidRPr="00E034FE">
        <w:t>5</w:t>
      </w:r>
      <w:r w:rsidR="00E25BBC" w:rsidRPr="00E034FE">
        <w:t>. Оформление результатов контрольного мероприятия обеспечивается руководителем проверочной группы.</w:t>
      </w:r>
    </w:p>
    <w:p w:rsidR="00E25BBC" w:rsidRPr="00E034FE" w:rsidRDefault="001D2CDC" w:rsidP="00E25BBC">
      <w:pPr>
        <w:shd w:val="clear" w:color="auto" w:fill="FFFFFF"/>
        <w:ind w:firstLine="567"/>
        <w:jc w:val="both"/>
      </w:pPr>
      <w:r w:rsidRPr="00E034FE">
        <w:t>4</w:t>
      </w:r>
      <w:r w:rsidR="00E25BBC" w:rsidRPr="00E034FE">
        <w:t>.1</w:t>
      </w:r>
      <w:r w:rsidRPr="00E034FE">
        <w:t>6</w:t>
      </w:r>
      <w:r w:rsidR="00E25BBC" w:rsidRPr="00E034FE">
        <w:t xml:space="preserve">. </w:t>
      </w:r>
      <w:r w:rsidR="00E25BBC" w:rsidRPr="00E034FE">
        <w:rPr>
          <w:rFonts w:eastAsia="Times New Roman CYR"/>
        </w:rPr>
        <w:t xml:space="preserve">Акты по результатам встречных проверок, </w:t>
      </w:r>
      <w:r w:rsidR="00E25BBC" w:rsidRPr="00E034FE">
        <w:t xml:space="preserve">заключения, подготовленные по результатам обследований, </w:t>
      </w:r>
      <w:r w:rsidRPr="00E034FE">
        <w:t xml:space="preserve">проведенных в рамках камеральной или выездной проверки (ревизии), </w:t>
      </w:r>
      <w:r w:rsidR="00E25BBC" w:rsidRPr="00E034FE">
        <w:t>прилагаются к материалам соответствующего контрольного мероприятия.</w:t>
      </w:r>
    </w:p>
    <w:p w:rsidR="00E25BBC" w:rsidRPr="00E034FE" w:rsidRDefault="00E25BBC" w:rsidP="00E25BBC">
      <w:pPr>
        <w:shd w:val="clear" w:color="auto" w:fill="FFFFFF"/>
        <w:tabs>
          <w:tab w:val="left" w:pos="709"/>
        </w:tabs>
        <w:ind w:firstLine="567"/>
        <w:jc w:val="both"/>
      </w:pPr>
      <w:r w:rsidRPr="00E034FE"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E034FE">
        <w:t>о-</w:t>
      </w:r>
      <w:proofErr w:type="gramEnd"/>
      <w:r w:rsidRPr="00E034FE">
        <w:t xml:space="preserve"> материалы.</w:t>
      </w:r>
    </w:p>
    <w:p w:rsidR="00E25BBC" w:rsidRPr="00E034FE" w:rsidRDefault="001D2CDC" w:rsidP="00E25BBC">
      <w:pPr>
        <w:tabs>
          <w:tab w:val="left" w:pos="709"/>
        </w:tabs>
        <w:ind w:firstLine="567"/>
        <w:jc w:val="both"/>
      </w:pPr>
      <w:r w:rsidRPr="00E034FE">
        <w:t>4</w:t>
      </w:r>
      <w:r w:rsidR="00E25BBC" w:rsidRPr="00E034FE">
        <w:t>.1</w:t>
      </w:r>
      <w:r w:rsidRPr="00E034FE">
        <w:t>7</w:t>
      </w:r>
      <w:r w:rsidR="00E25BBC" w:rsidRPr="00E034FE">
        <w:t xml:space="preserve">. Акт </w:t>
      </w:r>
      <w:r w:rsidR="00F86DBC" w:rsidRPr="00E034FE">
        <w:t xml:space="preserve">проверки (ревизии), </w:t>
      </w:r>
      <w:r w:rsidR="006F4649" w:rsidRPr="00E034FE">
        <w:t>заключение</w:t>
      </w:r>
      <w:r w:rsidR="00F86DBC" w:rsidRPr="00E034FE">
        <w:t xml:space="preserve"> о результатах обследования</w:t>
      </w:r>
      <w:r w:rsidR="006F4649" w:rsidRPr="00E034FE">
        <w:t xml:space="preserve"> </w:t>
      </w:r>
      <w:r w:rsidR="00E25BBC" w:rsidRPr="00E034FE">
        <w:t xml:space="preserve">оформляются в двух экземплярах на бумажном носителе по формам согласно приложениям № </w:t>
      </w:r>
      <w:r w:rsidR="006F4649" w:rsidRPr="00E034FE">
        <w:t>4</w:t>
      </w:r>
      <w:r w:rsidR="00E25BBC" w:rsidRPr="00E034FE">
        <w:t xml:space="preserve">, № </w:t>
      </w:r>
      <w:r w:rsidR="006F4649" w:rsidRPr="00E034FE">
        <w:t>5</w:t>
      </w:r>
      <w:r w:rsidR="00E25BBC" w:rsidRPr="00E034FE">
        <w:t xml:space="preserve"> к настоящему Порядку</w:t>
      </w:r>
      <w:r w:rsidRPr="00E034FE">
        <w:t>.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Содержание акта (заключения) основывается </w:t>
      </w:r>
      <w:proofErr w:type="gramStart"/>
      <w:r w:rsidRPr="00E034FE">
        <w:t>на</w:t>
      </w:r>
      <w:proofErr w:type="gramEnd"/>
      <w:r w:rsidRPr="00E034FE">
        <w:t>:</w:t>
      </w:r>
    </w:p>
    <w:p w:rsidR="00E25BBC" w:rsidRPr="00E034FE" w:rsidRDefault="00E25BBC" w:rsidP="00E25BBC">
      <w:pPr>
        <w:ind w:firstLine="567"/>
        <w:jc w:val="both"/>
      </w:pPr>
      <w:r w:rsidRPr="00E034FE">
        <w:t>полноте отражения результатов контрольного мероприятия;</w:t>
      </w:r>
    </w:p>
    <w:p w:rsidR="00E25BBC" w:rsidRPr="00E034FE" w:rsidRDefault="00E25BBC" w:rsidP="00E25BBC">
      <w:pPr>
        <w:ind w:firstLine="567"/>
        <w:jc w:val="both"/>
      </w:pPr>
      <w:r w:rsidRPr="00E034FE">
        <w:t>полноте раскрытия цели и объема контрольного мероприятия.</w:t>
      </w:r>
    </w:p>
    <w:p w:rsidR="00E25BBC" w:rsidRPr="00E034FE" w:rsidRDefault="00E25BBC" w:rsidP="00E25BBC">
      <w:pPr>
        <w:tabs>
          <w:tab w:val="left" w:pos="665"/>
        </w:tabs>
        <w:ind w:firstLine="567"/>
        <w:jc w:val="both"/>
      </w:pPr>
      <w:r w:rsidRPr="00E034FE">
        <w:t xml:space="preserve">Акт (заключение) составляется на русском языке, имеет сквозную нумерацию страниц. </w:t>
      </w:r>
    </w:p>
    <w:p w:rsidR="00E25BBC" w:rsidRPr="00E034FE" w:rsidRDefault="00E25BBC" w:rsidP="00E25BBC">
      <w:pPr>
        <w:tabs>
          <w:tab w:val="left" w:pos="665"/>
        </w:tabs>
        <w:ind w:firstLine="567"/>
        <w:jc w:val="both"/>
      </w:pPr>
      <w:r w:rsidRPr="00E034FE">
        <w:t>В акте (заключении) не допускаются:</w:t>
      </w:r>
    </w:p>
    <w:p w:rsidR="00E25BBC" w:rsidRPr="00E034FE" w:rsidRDefault="00E25BBC" w:rsidP="00E25BBC">
      <w:pPr>
        <w:ind w:firstLine="567"/>
        <w:jc w:val="both"/>
      </w:pPr>
      <w:r w:rsidRPr="00E034FE">
        <w:t>помарки, подчистки и иные неоговоренные исправления;</w:t>
      </w:r>
    </w:p>
    <w:p w:rsidR="00E25BBC" w:rsidRPr="00E034FE" w:rsidRDefault="00E25BBC" w:rsidP="00E25BBC">
      <w:pPr>
        <w:ind w:firstLine="567"/>
        <w:jc w:val="both"/>
      </w:pPr>
      <w:r w:rsidRPr="00E034FE">
        <w:t>выводы, предположения, факты, не подтвержденные соответствующими документами;</w:t>
      </w:r>
    </w:p>
    <w:p w:rsidR="00E25BBC" w:rsidRPr="00E034FE" w:rsidRDefault="00E25BBC" w:rsidP="00E25BBC">
      <w:pPr>
        <w:tabs>
          <w:tab w:val="left" w:pos="709"/>
        </w:tabs>
        <w:ind w:firstLine="567"/>
        <w:jc w:val="both"/>
      </w:pPr>
      <w:r w:rsidRPr="00E034FE">
        <w:t>морально-этическая оценка действий должностных, материально ответственных и иных лиц объекта контроля.</w:t>
      </w:r>
    </w:p>
    <w:p w:rsidR="00E25BBC" w:rsidRPr="00E034FE" w:rsidRDefault="00E25BBC" w:rsidP="00E25BBC">
      <w:pPr>
        <w:ind w:firstLine="567"/>
        <w:jc w:val="both"/>
      </w:pPr>
      <w:r w:rsidRPr="00E034FE">
        <w:t>При составлении акта (заключения) руководителем проверочной группы должна быть обеспечена объективность, обоснованность, системность, четкость, доступность и лаконичность изложения.</w:t>
      </w:r>
    </w:p>
    <w:p w:rsidR="00E25BBC" w:rsidRPr="00E034FE" w:rsidRDefault="00E25BBC" w:rsidP="00E25BBC">
      <w:pPr>
        <w:ind w:firstLine="567"/>
        <w:jc w:val="both"/>
      </w:pPr>
      <w:r w:rsidRPr="00E034FE"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E25BBC" w:rsidRPr="00E034FE" w:rsidRDefault="00E25BBC" w:rsidP="00E25BBC">
      <w:pPr>
        <w:ind w:firstLine="567"/>
        <w:jc w:val="both"/>
      </w:pPr>
      <w:r w:rsidRPr="00E034FE">
        <w:t>В описании каждого нарушения, выявленного в ходе контрольного мероприятия</w:t>
      </w:r>
      <w:r w:rsidR="008E1545" w:rsidRPr="00E034FE">
        <w:t>,</w:t>
      </w:r>
      <w:r w:rsidRPr="00E034FE">
        <w:t xml:space="preserve"> указываются: </w:t>
      </w:r>
    </w:p>
    <w:p w:rsidR="00E25BBC" w:rsidRPr="00E034FE" w:rsidRDefault="00E25BBC" w:rsidP="00E25BBC">
      <w:pPr>
        <w:ind w:firstLine="567"/>
        <w:jc w:val="both"/>
      </w:pPr>
      <w:r w:rsidRPr="00E034FE">
        <w:t>положения законодатель</w:t>
      </w:r>
      <w:r w:rsidR="00C36D8F" w:rsidRPr="00E034FE">
        <w:t>ства Российской Федерации</w:t>
      </w:r>
      <w:r w:rsidR="00AA3D34" w:rsidRPr="00E034FE">
        <w:t>,</w:t>
      </w:r>
      <w:r w:rsidRPr="00E034FE">
        <w:t xml:space="preserve"> нормативных правовых актов</w:t>
      </w:r>
      <w:r w:rsidR="00C36D8F" w:rsidRPr="00E034FE">
        <w:t xml:space="preserve"> Российской Федерации</w:t>
      </w:r>
      <w:r w:rsidRPr="00E034FE">
        <w:t xml:space="preserve">, </w:t>
      </w:r>
      <w:r w:rsidR="00AA3D34" w:rsidRPr="00E034FE">
        <w:t xml:space="preserve">нормативных правовых актов Ростовской области, правовых актов </w:t>
      </w:r>
      <w:r w:rsidR="0021326E" w:rsidRPr="00E034FE">
        <w:t>Администрации Константиновского городского поселения</w:t>
      </w:r>
      <w:r w:rsidR="00AA3D34" w:rsidRPr="00E034FE">
        <w:t xml:space="preserve">, </w:t>
      </w:r>
      <w:r w:rsidRPr="00E034FE">
        <w:t xml:space="preserve">которые были нарушены; 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к какому периоду относится выявленное нарушение; 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в чем выразилось нарушение; 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реквизиты документа, подтверждающего нарушение. </w:t>
      </w:r>
    </w:p>
    <w:p w:rsidR="00E25BBC" w:rsidRPr="00E034FE" w:rsidRDefault="00AA3D34" w:rsidP="00AA3D34">
      <w:pPr>
        <w:shd w:val="clear" w:color="auto" w:fill="FFFFFF"/>
        <w:tabs>
          <w:tab w:val="left" w:pos="709"/>
        </w:tabs>
        <w:ind w:firstLine="567"/>
        <w:jc w:val="both"/>
      </w:pPr>
      <w:r w:rsidRPr="00E034FE">
        <w:t>4</w:t>
      </w:r>
      <w:r w:rsidR="00E25BBC" w:rsidRPr="00E034FE">
        <w:t>.1</w:t>
      </w:r>
      <w:r w:rsidRPr="00E034FE">
        <w:t>8</w:t>
      </w:r>
      <w:r w:rsidR="00E25BBC" w:rsidRPr="00E034FE">
        <w:t xml:space="preserve">. После подготовки акта (заключения) </w:t>
      </w:r>
      <w:r w:rsidR="004B6F78" w:rsidRPr="00E034FE">
        <w:t>руководитель проверочной группы</w:t>
      </w:r>
      <w:r w:rsidR="00E25BBC" w:rsidRPr="00E034FE">
        <w:t xml:space="preserve"> направляет </w:t>
      </w:r>
      <w:r w:rsidR="004B6F78" w:rsidRPr="00E034FE">
        <w:t xml:space="preserve"> г</w:t>
      </w:r>
      <w:r w:rsidR="003500A0" w:rsidRPr="00E034FE">
        <w:t xml:space="preserve">лаве Администрации Константиновского городского поселения </w:t>
      </w:r>
      <w:r w:rsidR="00E25BBC" w:rsidRPr="00E034FE">
        <w:t xml:space="preserve">служебную записку о результатах </w:t>
      </w:r>
      <w:r w:rsidR="00E25BBC" w:rsidRPr="00E034FE">
        <w:rPr>
          <w:rFonts w:eastAsia="Times New Roman CYR"/>
        </w:rPr>
        <w:t>контрольн</w:t>
      </w:r>
      <w:r w:rsidRPr="00E034FE">
        <w:rPr>
          <w:rFonts w:eastAsia="Times New Roman CYR"/>
        </w:rPr>
        <w:t>ого</w:t>
      </w:r>
      <w:r w:rsidR="00E25BBC" w:rsidRPr="00E034FE">
        <w:rPr>
          <w:rFonts w:eastAsia="Times New Roman CYR"/>
        </w:rPr>
        <w:t xml:space="preserve"> мероприяти</w:t>
      </w:r>
      <w:r w:rsidRPr="00E034FE">
        <w:rPr>
          <w:rFonts w:eastAsia="Times New Roman CYR"/>
        </w:rPr>
        <w:t>я</w:t>
      </w:r>
      <w:r w:rsidR="00E25BBC" w:rsidRPr="00E034FE">
        <w:rPr>
          <w:rFonts w:eastAsia="Times New Roman CYR"/>
        </w:rPr>
        <w:t xml:space="preserve"> </w:t>
      </w:r>
      <w:r w:rsidR="00E25BBC" w:rsidRPr="00E034FE">
        <w:t xml:space="preserve">с приложением </w:t>
      </w:r>
      <w:r w:rsidR="00B20CF3" w:rsidRPr="00E034FE">
        <w:t>проекта</w:t>
      </w:r>
      <w:r w:rsidR="00E25BBC" w:rsidRPr="00E034FE">
        <w:t xml:space="preserve"> акта (заключения)</w:t>
      </w:r>
      <w:r w:rsidR="00B20CF3" w:rsidRPr="00E034FE">
        <w:t>.</w:t>
      </w:r>
      <w:r w:rsidR="00E25BBC" w:rsidRPr="00E034FE">
        <w:t xml:space="preserve"> </w:t>
      </w:r>
    </w:p>
    <w:p w:rsidR="00E25BBC" w:rsidRPr="00E034FE" w:rsidRDefault="00AA3D34" w:rsidP="00E25BBC">
      <w:pPr>
        <w:autoSpaceDE w:val="0"/>
        <w:autoSpaceDN w:val="0"/>
        <w:adjustRightInd w:val="0"/>
        <w:ind w:firstLine="540"/>
        <w:jc w:val="both"/>
      </w:pPr>
      <w:r w:rsidRPr="00E034FE">
        <w:t>4</w:t>
      </w:r>
      <w:r w:rsidR="00E25BBC" w:rsidRPr="00E034FE">
        <w:t>.1</w:t>
      </w:r>
      <w:r w:rsidRPr="00E034FE">
        <w:t>9</w:t>
      </w:r>
      <w:r w:rsidR="00E25BBC" w:rsidRPr="00E034FE">
        <w:t xml:space="preserve">. Акт (заключение) </w:t>
      </w:r>
      <w:r w:rsidRPr="00E034FE">
        <w:t xml:space="preserve">после его подписания должностными лицами </w:t>
      </w:r>
      <w:r w:rsidR="000E72C2" w:rsidRPr="00E034FE">
        <w:t>Администрации Константиновского городского поселения</w:t>
      </w:r>
      <w:r w:rsidRPr="00E034FE">
        <w:t xml:space="preserve">, проводившими контрольное мероприятие, в двух экземплярах вручается (направляется) для </w:t>
      </w:r>
      <w:r w:rsidR="00E25BBC" w:rsidRPr="00E034FE">
        <w:t xml:space="preserve">ознакомления и подписания объекту контроля в соответствии с настоящим Порядком. </w:t>
      </w:r>
    </w:p>
    <w:p w:rsidR="00E25BBC" w:rsidRPr="00E034FE" w:rsidRDefault="00AA3D34" w:rsidP="00E25BBC">
      <w:pPr>
        <w:ind w:firstLine="567"/>
        <w:jc w:val="both"/>
      </w:pPr>
      <w:r w:rsidRPr="00E034FE">
        <w:t>4</w:t>
      </w:r>
      <w:r w:rsidR="00E25BBC" w:rsidRPr="00E034FE">
        <w:t>.2</w:t>
      </w:r>
      <w:r w:rsidRPr="00E034FE">
        <w:t>0</w:t>
      </w:r>
      <w:r w:rsidR="00E25BBC" w:rsidRPr="00E034FE">
        <w:t>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E25BBC" w:rsidRPr="00E034FE" w:rsidRDefault="009B2F32" w:rsidP="00E25BBC">
      <w:pPr>
        <w:ind w:firstLine="567"/>
        <w:jc w:val="both"/>
      </w:pPr>
      <w:r w:rsidRPr="00E034FE">
        <w:t>4</w:t>
      </w:r>
      <w:r w:rsidR="00E25BBC" w:rsidRPr="00E034FE">
        <w:t>.2</w:t>
      </w:r>
      <w:r w:rsidRPr="00E034FE">
        <w:t>1</w:t>
      </w:r>
      <w:r w:rsidR="00E25BBC" w:rsidRPr="00E034FE">
        <w:t xml:space="preserve">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E25BBC" w:rsidRPr="00E034FE" w:rsidRDefault="009B2F32" w:rsidP="00E25BBC">
      <w:pPr>
        <w:ind w:firstLine="567"/>
        <w:jc w:val="both"/>
      </w:pPr>
      <w:r w:rsidRPr="00E034FE">
        <w:t>4</w:t>
      </w:r>
      <w:r w:rsidR="00E25BBC" w:rsidRPr="00E034FE">
        <w:t>.2</w:t>
      </w:r>
      <w:r w:rsidRPr="00E034FE">
        <w:t>2</w:t>
      </w:r>
      <w:r w:rsidR="00E25BBC" w:rsidRPr="00E034FE">
        <w:t xml:space="preserve">. </w:t>
      </w:r>
      <w:proofErr w:type="gramStart"/>
      <w:r w:rsidR="00E25BBC" w:rsidRPr="00E034FE">
        <w:t>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="00E25BBC" w:rsidRPr="00E034FE">
        <w:rPr>
          <w:rFonts w:eastAsiaTheme="minorHAnsi"/>
          <w:lang w:eastAsia="en-US"/>
        </w:rPr>
        <w:t xml:space="preserve"> о чем делается отметка путем подписания акта руководителем и уполномоченными должностными лицами объекта контроля</w:t>
      </w:r>
      <w:r w:rsidR="00E25BBC" w:rsidRPr="00E034FE">
        <w:t xml:space="preserve">, один экземпляр акта (заключения) остается у объекта контроля, второй </w:t>
      </w:r>
      <w:r w:rsidR="00E25BBC" w:rsidRPr="00E034FE">
        <w:lastRenderedPageBreak/>
        <w:t xml:space="preserve">экземпляр с отметкой о получении акта и его подписании руководителем объекта контроля возвращается в </w:t>
      </w:r>
      <w:r w:rsidR="000944C1" w:rsidRPr="00E034FE">
        <w:t>Администрацию Константиновского городского поселения</w:t>
      </w:r>
      <w:r w:rsidR="00E25BBC" w:rsidRPr="00E034FE">
        <w:t>.</w:t>
      </w:r>
      <w:proofErr w:type="gramEnd"/>
    </w:p>
    <w:p w:rsidR="00E25BBC" w:rsidRPr="00E034FE" w:rsidRDefault="00E25BBC" w:rsidP="00E25BBC">
      <w:pPr>
        <w:ind w:firstLine="567"/>
        <w:jc w:val="both"/>
      </w:pPr>
      <w:r w:rsidRPr="00E034FE"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руководителем проверочной группы на последней странице акта (заключения) делается соответствующая запись. </w:t>
      </w:r>
    </w:p>
    <w:p w:rsidR="00E25BBC" w:rsidRPr="00E034FE" w:rsidRDefault="00886026" w:rsidP="00E25BBC">
      <w:pPr>
        <w:tabs>
          <w:tab w:val="left" w:pos="710"/>
        </w:tabs>
        <w:ind w:firstLine="567"/>
        <w:jc w:val="both"/>
      </w:pPr>
      <w:r w:rsidRPr="00E034FE">
        <w:t>4</w:t>
      </w:r>
      <w:r w:rsidR="00E25BBC" w:rsidRPr="00E034FE">
        <w:t>.2</w:t>
      </w:r>
      <w:r w:rsidRPr="00E034FE">
        <w:t>3</w:t>
      </w:r>
      <w:r w:rsidR="00E25BBC" w:rsidRPr="00E034FE">
        <w:t>. Дата подписания объектом контроля акта (заключения) является днем окончания контрольного мероприятия.</w:t>
      </w:r>
    </w:p>
    <w:p w:rsidR="00E25BBC" w:rsidRPr="00E034FE" w:rsidRDefault="00E25BBC" w:rsidP="00E25BBC">
      <w:pPr>
        <w:tabs>
          <w:tab w:val="left" w:pos="710"/>
        </w:tabs>
        <w:ind w:firstLine="567"/>
        <w:jc w:val="both"/>
      </w:pPr>
      <w:r w:rsidRPr="00E034FE">
        <w:t>В случае если акт (заключение) объектом контроля не подписан, днем окончания контрольного мероприятия является пятый рабочий день со дня получения объектом контроля акта (заключения) на ознакомление.</w:t>
      </w:r>
    </w:p>
    <w:p w:rsidR="002A5CE0" w:rsidRPr="00E034FE" w:rsidRDefault="00886026" w:rsidP="00E25BBC">
      <w:pPr>
        <w:ind w:firstLine="567"/>
        <w:jc w:val="both"/>
      </w:pPr>
      <w:r w:rsidRPr="00E034FE">
        <w:t>4</w:t>
      </w:r>
      <w:r w:rsidR="00E25BBC" w:rsidRPr="00E034FE">
        <w:t>.2</w:t>
      </w:r>
      <w:r w:rsidRPr="00E034FE">
        <w:t>4</w:t>
      </w:r>
      <w:r w:rsidR="00E25BBC" w:rsidRPr="00E034FE">
        <w:t>.</w:t>
      </w:r>
      <w:r w:rsidR="00F755E4" w:rsidRPr="00E034FE">
        <w:t xml:space="preserve"> </w:t>
      </w:r>
      <w:r w:rsidR="00E25BBC" w:rsidRPr="00E034FE">
        <w:t xml:space="preserve">При наличии возражений по </w:t>
      </w:r>
      <w:r w:rsidRPr="00E034FE">
        <w:t xml:space="preserve">нарушениям, отраженным в акте (заключении) по результатам контрольного мероприятия, </w:t>
      </w:r>
      <w:r w:rsidR="00E25BBC" w:rsidRPr="00E034FE">
        <w:rPr>
          <w:shd w:val="clear" w:color="auto" w:fill="FFFFFF"/>
        </w:rPr>
        <w:t>объект к</w:t>
      </w:r>
      <w:r w:rsidR="00E25BBC" w:rsidRPr="00E034FE">
        <w:t xml:space="preserve">онтроля вправе представить письменные возражения на акт </w:t>
      </w:r>
      <w:r w:rsidRPr="00E034FE">
        <w:t xml:space="preserve">(заключение) </w:t>
      </w:r>
      <w:r w:rsidR="00E25BBC" w:rsidRPr="00E034FE">
        <w:t xml:space="preserve">в течение </w:t>
      </w:r>
      <w:r w:rsidRPr="00E034FE">
        <w:t>пяти</w:t>
      </w:r>
      <w:r w:rsidR="00E25BBC" w:rsidRPr="00E034FE">
        <w:t xml:space="preserve"> рабочих дней со дня его получения. </w:t>
      </w:r>
      <w:r w:rsidRPr="00E034FE">
        <w:t>В</w:t>
      </w:r>
      <w:r w:rsidR="00E25BBC" w:rsidRPr="00E034FE">
        <w:t xml:space="preserve">озражения </w:t>
      </w:r>
      <w:r w:rsidRPr="00E034FE">
        <w:t>с подписанным актом (заключением) направляются на имя</w:t>
      </w:r>
      <w:r w:rsidR="00F450FA" w:rsidRPr="00E034FE">
        <w:t xml:space="preserve"> главы</w:t>
      </w:r>
      <w:r w:rsidRPr="00E034FE">
        <w:t xml:space="preserve"> </w:t>
      </w:r>
      <w:r w:rsidR="00F450FA" w:rsidRPr="00E034FE">
        <w:t xml:space="preserve">Администрации Константиновского городского поселения </w:t>
      </w:r>
      <w:r w:rsidRPr="00E034FE">
        <w:t>и</w:t>
      </w:r>
      <w:r w:rsidR="00E25BBC" w:rsidRPr="00E034FE">
        <w:t xml:space="preserve"> приобщаются к материалам </w:t>
      </w:r>
      <w:r w:rsidR="00E25BBC" w:rsidRPr="00E034FE">
        <w:rPr>
          <w:rFonts w:eastAsia="Times New Roman CYR"/>
        </w:rPr>
        <w:t>контрольн</w:t>
      </w:r>
      <w:r w:rsidRPr="00E034FE">
        <w:rPr>
          <w:rFonts w:eastAsia="Times New Roman CYR"/>
        </w:rPr>
        <w:t>ого</w:t>
      </w:r>
      <w:r w:rsidR="00E25BBC" w:rsidRPr="00E034FE">
        <w:rPr>
          <w:rFonts w:eastAsia="Times New Roman CYR"/>
        </w:rPr>
        <w:t xml:space="preserve"> мероприяти</w:t>
      </w:r>
      <w:r w:rsidRPr="00E034FE">
        <w:rPr>
          <w:rFonts w:eastAsia="Times New Roman CYR"/>
        </w:rPr>
        <w:t>я</w:t>
      </w:r>
      <w:r w:rsidR="00E25BBC" w:rsidRPr="00E034FE">
        <w:t>.</w:t>
      </w:r>
    </w:p>
    <w:p w:rsidR="00E25BBC" w:rsidRPr="00E034FE" w:rsidRDefault="00886026" w:rsidP="00E25BBC">
      <w:pPr>
        <w:ind w:firstLine="567"/>
        <w:jc w:val="both"/>
      </w:pPr>
      <w:r w:rsidRPr="00E034FE">
        <w:t xml:space="preserve">В случае направления объектом контроля </w:t>
      </w:r>
      <w:r w:rsidR="002A5CE0" w:rsidRPr="00E034FE">
        <w:t xml:space="preserve">возражений </w:t>
      </w:r>
      <w:r w:rsidRPr="00E034FE">
        <w:t xml:space="preserve">на акт (заключение) контрольного мероприятия, в котором отсутствуют нарушения, </w:t>
      </w:r>
      <w:r w:rsidR="002A5CE0" w:rsidRPr="00E034FE">
        <w:t xml:space="preserve">возражения </w:t>
      </w:r>
      <w:r w:rsidR="009D0005" w:rsidRPr="00E034FE">
        <w:t xml:space="preserve">Администрацией Константиновского городского поселения </w:t>
      </w:r>
      <w:r w:rsidRPr="00E034FE">
        <w:t>не рассматриваются.</w:t>
      </w:r>
      <w:r w:rsidR="00E25BBC" w:rsidRPr="00E034FE">
        <w:t xml:space="preserve"> </w:t>
      </w:r>
    </w:p>
    <w:p w:rsidR="00E25BBC" w:rsidRPr="00E034FE" w:rsidRDefault="00886026" w:rsidP="00E25BBC">
      <w:pPr>
        <w:tabs>
          <w:tab w:val="left" w:pos="709"/>
        </w:tabs>
        <w:ind w:firstLine="567"/>
        <w:jc w:val="both"/>
      </w:pPr>
      <w:r w:rsidRPr="00E034FE">
        <w:t>4</w:t>
      </w:r>
      <w:r w:rsidR="00E25BBC" w:rsidRPr="00E034FE">
        <w:t>.2</w:t>
      </w:r>
      <w:r w:rsidRPr="00E034FE">
        <w:t>5</w:t>
      </w:r>
      <w:r w:rsidR="00E25BBC" w:rsidRPr="00E034FE">
        <w:t>. В</w:t>
      </w:r>
      <w:r w:rsidRPr="00E034FE">
        <w:t xml:space="preserve">озражения </w:t>
      </w:r>
      <w:r w:rsidR="00E25BBC" w:rsidRPr="00E034FE">
        <w:t xml:space="preserve">объекта контроля </w:t>
      </w:r>
      <w:r w:rsidRPr="00E034FE">
        <w:t>на</w:t>
      </w:r>
      <w:r w:rsidR="00E25BBC" w:rsidRPr="00E034FE">
        <w:t xml:space="preserve"> акт (заключение) </w:t>
      </w:r>
      <w:r w:rsidRPr="00E034FE">
        <w:t xml:space="preserve">по результатам </w:t>
      </w:r>
      <w:r w:rsidR="00E25BBC" w:rsidRPr="00E034FE">
        <w:t xml:space="preserve"> </w:t>
      </w:r>
      <w:r w:rsidR="00E25BBC" w:rsidRPr="00E034FE">
        <w:rPr>
          <w:rFonts w:eastAsia="Times New Roman CYR"/>
        </w:rPr>
        <w:t>контрольн</w:t>
      </w:r>
      <w:r w:rsidRPr="00E034FE">
        <w:rPr>
          <w:rFonts w:eastAsia="Times New Roman CYR"/>
        </w:rPr>
        <w:t>ого</w:t>
      </w:r>
      <w:r w:rsidR="00E25BBC" w:rsidRPr="00E034FE">
        <w:rPr>
          <w:rFonts w:eastAsia="Times New Roman CYR"/>
        </w:rPr>
        <w:t xml:space="preserve"> мероприяти</w:t>
      </w:r>
      <w:r w:rsidRPr="00E034FE">
        <w:rPr>
          <w:rFonts w:eastAsia="Times New Roman CYR"/>
        </w:rPr>
        <w:t>я</w:t>
      </w:r>
      <w:r w:rsidR="00E25BBC" w:rsidRPr="00E034FE">
        <w:t xml:space="preserve"> подлежат рассмотрению в следующем порядке.</w:t>
      </w:r>
    </w:p>
    <w:p w:rsidR="00E25BBC" w:rsidRPr="00E034FE" w:rsidRDefault="00886026" w:rsidP="00E25BBC">
      <w:pPr>
        <w:ind w:firstLine="567"/>
        <w:jc w:val="both"/>
      </w:pPr>
      <w:r w:rsidRPr="00E034FE">
        <w:t>Должностное лицо, ответственное за прове</w:t>
      </w:r>
      <w:r w:rsidR="009A28A6" w:rsidRPr="00E034FE">
        <w:t xml:space="preserve">дение контрольного мероприятия (руководитель проверочной группы) </w:t>
      </w:r>
      <w:r w:rsidR="00E25BBC" w:rsidRPr="00E034FE">
        <w:t xml:space="preserve">готовит </w:t>
      </w:r>
      <w:r w:rsidR="00D13375" w:rsidRPr="00E034FE">
        <w:t>правовой акт</w:t>
      </w:r>
      <w:r w:rsidR="009A28A6" w:rsidRPr="00E034FE">
        <w:t xml:space="preserve"> о формировании комиссии по рассмотрению возражений.</w:t>
      </w:r>
    </w:p>
    <w:p w:rsidR="00E25BBC" w:rsidRPr="00E034FE" w:rsidRDefault="00D13375" w:rsidP="00E25BBC">
      <w:pPr>
        <w:ind w:firstLine="567"/>
        <w:jc w:val="both"/>
      </w:pPr>
      <w:r w:rsidRPr="00E034FE">
        <w:t xml:space="preserve">Глава Администрации Константиновского городского поселения </w:t>
      </w:r>
      <w:r w:rsidR="00E25BBC" w:rsidRPr="00E034FE">
        <w:rPr>
          <w:rFonts w:eastAsiaTheme="minorHAnsi"/>
          <w:lang w:eastAsia="en-US"/>
        </w:rPr>
        <w:t>либо лицо, его замещающее,</w:t>
      </w:r>
      <w:r w:rsidR="00E25BBC" w:rsidRPr="00E034FE"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Комиссия создается </w:t>
      </w:r>
      <w:r w:rsidR="002507F1" w:rsidRPr="00E034FE">
        <w:t>распоряжением</w:t>
      </w:r>
      <w:r w:rsidR="0004570E" w:rsidRPr="00E034FE">
        <w:t xml:space="preserve"> Администрации Константиновского городского поселения</w:t>
      </w:r>
      <w:r w:rsidRPr="00E034FE">
        <w:t xml:space="preserve">. Председателем комиссии является </w:t>
      </w:r>
      <w:r w:rsidR="0004570E" w:rsidRPr="00E034FE">
        <w:t xml:space="preserve"> глава Администрации Константиновского городского поселения </w:t>
      </w:r>
      <w:r w:rsidRPr="00E034FE">
        <w:t>либо лицо, его замещающее.</w:t>
      </w:r>
    </w:p>
    <w:p w:rsidR="00E25BBC" w:rsidRPr="00E034FE" w:rsidRDefault="00E25BBC" w:rsidP="00E25BBC">
      <w:pPr>
        <w:ind w:firstLine="567"/>
        <w:jc w:val="both"/>
      </w:pPr>
      <w:r w:rsidRPr="00E034FE">
        <w:t>На заседание комиссии приглашаются уполномоченные должностные лица объекта контроля для предоставления пояснений по существу возражений</w:t>
      </w:r>
      <w:r w:rsidR="00B2324A" w:rsidRPr="00E034FE">
        <w:t>, в случае необходимости представители органов местного самоуправления, осуществляющих функции и полномочия учредителя, в ведении которых находятся объекты контроля</w:t>
      </w:r>
      <w:r w:rsidRPr="00E034FE">
        <w:t xml:space="preserve">. </w:t>
      </w:r>
    </w:p>
    <w:p w:rsidR="00E25BBC" w:rsidRPr="00E034FE" w:rsidRDefault="00E25BBC" w:rsidP="00E25BBC">
      <w:pPr>
        <w:tabs>
          <w:tab w:val="left" w:pos="709"/>
        </w:tabs>
        <w:ind w:firstLine="567"/>
        <w:jc w:val="both"/>
      </w:pPr>
      <w:r w:rsidRPr="00E034FE"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E034FE">
        <w:t>обоснованными</w:t>
      </w:r>
      <w:proofErr w:type="gramEnd"/>
      <w:r w:rsidRPr="00E034FE">
        <w:t xml:space="preserve"> либо необоснованными. </w:t>
      </w:r>
    </w:p>
    <w:p w:rsidR="00E25BBC" w:rsidRPr="00E034FE" w:rsidRDefault="00E25BBC" w:rsidP="00E25BBC">
      <w:pPr>
        <w:tabs>
          <w:tab w:val="left" w:pos="709"/>
        </w:tabs>
        <w:ind w:firstLine="567"/>
        <w:jc w:val="both"/>
      </w:pPr>
      <w:r w:rsidRPr="00E034FE"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E25BBC" w:rsidRPr="00E034FE" w:rsidRDefault="00E25BBC" w:rsidP="00E25BBC">
      <w:pPr>
        <w:ind w:firstLine="567"/>
        <w:jc w:val="both"/>
      </w:pPr>
      <w:r w:rsidRPr="00E034FE"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E25BBC" w:rsidRPr="00E034FE" w:rsidRDefault="00E25BBC" w:rsidP="00E25BBC">
      <w:pPr>
        <w:ind w:firstLine="567"/>
        <w:jc w:val="both"/>
      </w:pPr>
      <w:r w:rsidRPr="00E034FE"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E25BBC" w:rsidRPr="00E034FE" w:rsidRDefault="00E25BBC" w:rsidP="00E25BBC">
      <w:pPr>
        <w:ind w:firstLine="567"/>
        <w:jc w:val="both"/>
      </w:pPr>
      <w:r w:rsidRPr="00E034FE">
        <w:t>Решение комиссии является основанием для принятия</w:t>
      </w:r>
      <w:r w:rsidR="00240FC8" w:rsidRPr="00E034FE">
        <w:t xml:space="preserve"> гл</w:t>
      </w:r>
      <w:r w:rsidR="007640CA" w:rsidRPr="00E034FE">
        <w:t>авой</w:t>
      </w:r>
      <w:r w:rsidRPr="00E034FE">
        <w:t xml:space="preserve"> </w:t>
      </w:r>
      <w:r w:rsidR="007640CA" w:rsidRPr="00E034FE">
        <w:t xml:space="preserve">Администрации Константиновского городского поселения </w:t>
      </w:r>
      <w:r w:rsidRPr="00E034FE">
        <w:t>либо лицом, его замещающим, решения о применении мер принуждения либо об отсутствии основания применения мер принуждения.</w:t>
      </w:r>
    </w:p>
    <w:p w:rsidR="00E25BBC" w:rsidRPr="00E034FE" w:rsidRDefault="00910130" w:rsidP="00E25BBC">
      <w:pPr>
        <w:ind w:firstLine="567"/>
        <w:jc w:val="both"/>
      </w:pPr>
      <w:r w:rsidRPr="00E034FE">
        <w:t>4</w:t>
      </w:r>
      <w:r w:rsidR="00E25BBC" w:rsidRPr="00E034FE">
        <w:t>.2</w:t>
      </w:r>
      <w:r w:rsidRPr="00E034FE">
        <w:t>6</w:t>
      </w:r>
      <w:r w:rsidR="00E25BBC" w:rsidRPr="00E034FE">
        <w:t>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E25BBC" w:rsidRPr="00E034FE" w:rsidRDefault="00E25BBC" w:rsidP="00E25BBC">
      <w:pPr>
        <w:ind w:firstLine="567"/>
        <w:jc w:val="center"/>
        <w:rPr>
          <w:b/>
        </w:rPr>
      </w:pPr>
    </w:p>
    <w:p w:rsidR="00E25BBC" w:rsidRPr="00E034FE" w:rsidRDefault="00910130" w:rsidP="00E25BBC">
      <w:pPr>
        <w:ind w:firstLine="567"/>
        <w:jc w:val="center"/>
      </w:pPr>
      <w:r w:rsidRPr="00E034FE">
        <w:t>5</w:t>
      </w:r>
      <w:r w:rsidR="00E25BBC" w:rsidRPr="00E034FE">
        <w:t>. Реализация результатов контрольных мероприятий</w:t>
      </w:r>
    </w:p>
    <w:p w:rsidR="00E25BBC" w:rsidRPr="00E034FE" w:rsidRDefault="00E25BBC" w:rsidP="00E25BBC">
      <w:pPr>
        <w:ind w:firstLine="567"/>
        <w:jc w:val="center"/>
        <w:rPr>
          <w:b/>
        </w:rPr>
      </w:pPr>
    </w:p>
    <w:p w:rsidR="00E25BBC" w:rsidRPr="00E034FE" w:rsidRDefault="00111FB0" w:rsidP="00E25BBC">
      <w:pPr>
        <w:ind w:firstLine="567"/>
        <w:jc w:val="both"/>
      </w:pPr>
      <w:r w:rsidRPr="00E034FE">
        <w:lastRenderedPageBreak/>
        <w:t>5</w:t>
      </w:r>
      <w:r w:rsidR="00E25BBC" w:rsidRPr="00E034FE">
        <w:t>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E25BBC" w:rsidRPr="00E034FE" w:rsidRDefault="00111FB0" w:rsidP="00E25BBC">
      <w:pPr>
        <w:tabs>
          <w:tab w:val="left" w:pos="709"/>
        </w:tabs>
        <w:ind w:firstLine="567"/>
        <w:jc w:val="both"/>
      </w:pPr>
      <w:r w:rsidRPr="00E034FE">
        <w:t>5</w:t>
      </w:r>
      <w:r w:rsidR="00E25BBC" w:rsidRPr="00E034FE">
        <w:t>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E25BBC" w:rsidRPr="00E034FE" w:rsidRDefault="00111FB0" w:rsidP="00E25BBC">
      <w:pPr>
        <w:tabs>
          <w:tab w:val="left" w:pos="709"/>
        </w:tabs>
        <w:ind w:firstLine="567"/>
        <w:jc w:val="both"/>
      </w:pPr>
      <w:r w:rsidRPr="00E034FE">
        <w:t>5</w:t>
      </w:r>
      <w:r w:rsidR="00E25BBC" w:rsidRPr="00E034FE">
        <w:t xml:space="preserve">.3. По результатам рассмотрения акта и иных материалов </w:t>
      </w:r>
      <w:r w:rsidR="00E25BBC" w:rsidRPr="00E034FE">
        <w:rPr>
          <w:rFonts w:eastAsia="Times New Roman CYR"/>
        </w:rPr>
        <w:t xml:space="preserve">проверки (ревизии) </w:t>
      </w:r>
      <w:r w:rsidR="00176C9D" w:rsidRPr="00E034FE">
        <w:t>главой Администрации Константиновского городского поселения</w:t>
      </w:r>
      <w:r w:rsidR="00E25BBC" w:rsidRPr="00E034FE">
        <w:t xml:space="preserve"> либо лицом, его замещающим, принимается решение:</w:t>
      </w:r>
    </w:p>
    <w:p w:rsidR="00E25BBC" w:rsidRPr="00E034FE" w:rsidRDefault="00E25BBC" w:rsidP="00E25BBC">
      <w:pPr>
        <w:ind w:firstLine="567"/>
        <w:jc w:val="both"/>
      </w:pPr>
      <w:r w:rsidRPr="00E034FE"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111FB0" w:rsidRPr="00E034FE" w:rsidRDefault="00E25BBC" w:rsidP="00E25BBC">
      <w:pPr>
        <w:ind w:firstLine="567"/>
        <w:jc w:val="both"/>
      </w:pPr>
      <w:r w:rsidRPr="00E034FE">
        <w:t>об отсутствии оснований для применения мер принуждения</w:t>
      </w:r>
      <w:r w:rsidR="00111FB0" w:rsidRPr="00E034FE">
        <w:t>;</w:t>
      </w:r>
    </w:p>
    <w:p w:rsidR="00E25BBC" w:rsidRPr="00E034FE" w:rsidRDefault="00111FB0" w:rsidP="00E25BBC">
      <w:pPr>
        <w:ind w:firstLine="567"/>
        <w:jc w:val="both"/>
      </w:pPr>
      <w:r w:rsidRPr="00E034FE">
        <w:t>о проведении внеплановой выездной проверки</w:t>
      </w:r>
      <w:r w:rsidR="00E25BBC" w:rsidRPr="00E034FE">
        <w:t>.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По результатам рассмотрения </w:t>
      </w:r>
      <w:r w:rsidR="00111FB0" w:rsidRPr="00E034FE">
        <w:t>заключения и иных материалов обследования</w:t>
      </w:r>
      <w:r w:rsidR="00621BE3" w:rsidRPr="00E034FE">
        <w:t xml:space="preserve"> главой</w:t>
      </w:r>
      <w:r w:rsidR="00111FB0" w:rsidRPr="00E034FE">
        <w:t xml:space="preserve"> </w:t>
      </w:r>
      <w:r w:rsidR="00621BE3" w:rsidRPr="00E034FE">
        <w:t xml:space="preserve">Администрации Константиновского городского поселения </w:t>
      </w:r>
      <w:r w:rsidRPr="00E034FE">
        <w:t>либо лицом, его замещающим, принимается решение:</w:t>
      </w:r>
    </w:p>
    <w:p w:rsidR="00E25BBC" w:rsidRPr="00E034FE" w:rsidRDefault="00111FB0" w:rsidP="00E25BBC">
      <w:pPr>
        <w:ind w:firstLine="567"/>
        <w:jc w:val="both"/>
      </w:pPr>
      <w:r w:rsidRPr="00E034FE">
        <w:t>о назначении выездной проверки</w:t>
      </w:r>
      <w:r w:rsidR="00E25BBC" w:rsidRPr="00E034FE">
        <w:t>;</w:t>
      </w:r>
    </w:p>
    <w:p w:rsidR="00E25BBC" w:rsidRPr="00E034FE" w:rsidRDefault="00E25BBC" w:rsidP="00E25BBC">
      <w:pPr>
        <w:ind w:firstLine="567"/>
        <w:jc w:val="both"/>
      </w:pPr>
      <w:r w:rsidRPr="00E034FE">
        <w:t xml:space="preserve">об отсутствии оснований для </w:t>
      </w:r>
      <w:r w:rsidR="007E1A64" w:rsidRPr="00E034FE">
        <w:t>назначения выездной проверки</w:t>
      </w:r>
      <w:r w:rsidRPr="00E034FE">
        <w:t>.</w:t>
      </w:r>
    </w:p>
    <w:p w:rsidR="007E1A64" w:rsidRPr="00E034FE" w:rsidRDefault="00E25BBC" w:rsidP="00E25BBC">
      <w:pPr>
        <w:tabs>
          <w:tab w:val="left" w:pos="709"/>
        </w:tabs>
        <w:ind w:firstLine="567"/>
        <w:jc w:val="both"/>
      </w:pPr>
      <w:r w:rsidRPr="00E034FE">
        <w:t xml:space="preserve">По результатам </w:t>
      </w:r>
      <w:r w:rsidR="007E1A64" w:rsidRPr="00E034FE">
        <w:t>встречной проверки представления и предписания объекту встречной проверки не направляются.</w:t>
      </w:r>
    </w:p>
    <w:p w:rsidR="00065FFC" w:rsidRPr="00E034FE" w:rsidRDefault="00065FFC" w:rsidP="00E25BBC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E034FE">
        <w:rPr>
          <w:rFonts w:eastAsiaTheme="minorHAnsi"/>
          <w:lang w:eastAsia="en-US"/>
        </w:rPr>
        <w:t>Решение</w:t>
      </w:r>
      <w:r w:rsidR="00621BE3" w:rsidRPr="00E034FE">
        <w:rPr>
          <w:rFonts w:eastAsiaTheme="minorHAnsi"/>
          <w:lang w:eastAsia="en-US"/>
        </w:rPr>
        <w:t xml:space="preserve"> главы</w:t>
      </w:r>
      <w:r w:rsidRPr="00E034FE">
        <w:rPr>
          <w:rFonts w:eastAsiaTheme="minorHAnsi"/>
          <w:lang w:eastAsia="en-US"/>
        </w:rPr>
        <w:t xml:space="preserve"> </w:t>
      </w:r>
      <w:r w:rsidR="00621BE3" w:rsidRPr="00E034FE">
        <w:t xml:space="preserve">Администрации Константиновского городского поселения </w:t>
      </w:r>
      <w:r w:rsidRPr="00E034FE">
        <w:rPr>
          <w:rFonts w:eastAsiaTheme="minorHAnsi"/>
          <w:lang w:eastAsia="en-US"/>
        </w:rPr>
        <w:t xml:space="preserve">либо лица, его замещающего, оформляется </w:t>
      </w:r>
      <w:r w:rsidR="00F25AA0" w:rsidRPr="00E034FE">
        <w:rPr>
          <w:rFonts w:eastAsiaTheme="minorHAnsi"/>
          <w:lang w:eastAsia="en-US"/>
        </w:rPr>
        <w:t xml:space="preserve">по форме согласно приложению № </w:t>
      </w:r>
      <w:r w:rsidR="007E1A64" w:rsidRPr="00E034FE">
        <w:rPr>
          <w:rFonts w:eastAsiaTheme="minorHAnsi"/>
          <w:lang w:eastAsia="en-US"/>
        </w:rPr>
        <w:t>6</w:t>
      </w:r>
      <w:r w:rsidR="00F25AA0" w:rsidRPr="00E034FE">
        <w:rPr>
          <w:rFonts w:eastAsiaTheme="minorHAnsi"/>
          <w:lang w:eastAsia="en-US"/>
        </w:rPr>
        <w:t xml:space="preserve"> к настоящему Порядку.</w:t>
      </w:r>
    </w:p>
    <w:p w:rsidR="00E25BBC" w:rsidRPr="00E034FE" w:rsidRDefault="00937F5A" w:rsidP="00EC1841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E034FE">
        <w:t>5</w:t>
      </w:r>
      <w:r w:rsidR="00E25BBC" w:rsidRPr="00E034FE">
        <w:t>.4. Решение о применении мер принуждения при осуществлении полномочий по внутреннему муниципальному финансовому контролю принимается в форме:</w:t>
      </w:r>
    </w:p>
    <w:p w:rsidR="00E25BBC" w:rsidRPr="00E034FE" w:rsidRDefault="00E25BBC" w:rsidP="00E25BBC">
      <w:pPr>
        <w:ind w:firstLine="567"/>
        <w:jc w:val="both"/>
      </w:pPr>
      <w:proofErr w:type="gramStart"/>
      <w:r w:rsidRPr="00E034FE">
        <w:t xml:space="preserve">представлений, содержащих информацию о выявленных </w:t>
      </w:r>
      <w:r w:rsidR="00C751BE" w:rsidRPr="00E034FE">
        <w:t xml:space="preserve">в пределах компетенции органа внутреннего муниципального финансового контроля </w:t>
      </w:r>
      <w:r w:rsidRPr="00E034FE">
        <w:t xml:space="preserve">нарушениях </w:t>
      </w:r>
      <w:r w:rsidR="00C751BE" w:rsidRPr="00E034FE">
        <w:t xml:space="preserve">и одно из следующих обязательных для исполнения в установленные </w:t>
      </w:r>
      <w:r w:rsidRPr="00E034FE">
        <w:t>в указанном документе сроки или в течение тридцати календарных дней со дня его получения, если срок не указан</w:t>
      </w:r>
      <w:r w:rsidR="00C751BE" w:rsidRPr="00E034FE">
        <w:t>, требований по каждому нарушению:</w:t>
      </w:r>
      <w:proofErr w:type="gramEnd"/>
    </w:p>
    <w:p w:rsidR="00C751BE" w:rsidRPr="00E034FE" w:rsidRDefault="00C751BE" w:rsidP="00C751BE">
      <w:pPr>
        <w:ind w:firstLine="567"/>
        <w:jc w:val="both"/>
      </w:pPr>
      <w:r w:rsidRPr="00E034FE">
        <w:t>1) требование об устранении нарушения и о принятии мер по устранению его причин и условий;</w:t>
      </w:r>
    </w:p>
    <w:p w:rsidR="00C751BE" w:rsidRPr="00E034FE" w:rsidRDefault="00C751BE" w:rsidP="00C751BE">
      <w:pPr>
        <w:ind w:firstLine="567"/>
        <w:jc w:val="both"/>
      </w:pPr>
      <w:r w:rsidRPr="00E034FE">
        <w:t>2) требование о принятии мер по устранению причин и условий нарушения в случае невозможности его устранения;</w:t>
      </w:r>
    </w:p>
    <w:p w:rsidR="00E25BBC" w:rsidRPr="00E034FE" w:rsidRDefault="00E25BBC" w:rsidP="00E25BB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E034FE">
        <w:rPr>
          <w:sz w:val="24"/>
          <w:szCs w:val="24"/>
        </w:rPr>
        <w:t xml:space="preserve">предписаний, </w:t>
      </w:r>
      <w:r w:rsidR="008D693D" w:rsidRPr="00E034FE">
        <w:rPr>
          <w:sz w:val="24"/>
          <w:szCs w:val="24"/>
        </w:rPr>
        <w:t xml:space="preserve">направляемых объекту контроля в случае невозможности устранения либо </w:t>
      </w:r>
      <w:proofErr w:type="spellStart"/>
      <w:r w:rsidR="008D693D" w:rsidRPr="00E034FE">
        <w:rPr>
          <w:sz w:val="24"/>
          <w:szCs w:val="24"/>
        </w:rPr>
        <w:t>неустранения</w:t>
      </w:r>
      <w:proofErr w:type="spellEnd"/>
      <w:r w:rsidR="008D693D" w:rsidRPr="00E034FE">
        <w:rPr>
          <w:sz w:val="24"/>
          <w:szCs w:val="24"/>
        </w:rPr>
        <w:t xml:space="preserve"> в установленный в представлении срок нарушения при наличии возможности определения суммы причиненного ущерба </w:t>
      </w:r>
      <w:r w:rsidR="00621BE3" w:rsidRPr="00E034FE">
        <w:rPr>
          <w:sz w:val="24"/>
          <w:szCs w:val="24"/>
        </w:rPr>
        <w:t xml:space="preserve">Администрации Константиновского городского поселения </w:t>
      </w:r>
      <w:r w:rsidR="008D693D" w:rsidRPr="00E034FE">
        <w:rPr>
          <w:sz w:val="24"/>
          <w:szCs w:val="24"/>
        </w:rPr>
        <w:t xml:space="preserve">в результате этого нарушения, содержащих обязательные для исполнения в указанный в предписании срок требования о принятии мер по возмещению причиненного ущерба </w:t>
      </w:r>
      <w:r w:rsidR="00621BE3" w:rsidRPr="00E034FE">
        <w:rPr>
          <w:sz w:val="24"/>
          <w:szCs w:val="24"/>
        </w:rPr>
        <w:t>Администрации Константиновского городского поселения</w:t>
      </w:r>
      <w:r w:rsidRPr="00E034FE">
        <w:rPr>
          <w:sz w:val="24"/>
          <w:szCs w:val="24"/>
        </w:rPr>
        <w:t>;</w:t>
      </w:r>
      <w:proofErr w:type="gramEnd"/>
    </w:p>
    <w:p w:rsidR="00E25BBC" w:rsidRPr="00E034FE" w:rsidRDefault="00E25BBC" w:rsidP="00E25BBC">
      <w:pPr>
        <w:ind w:firstLine="567"/>
        <w:jc w:val="both"/>
        <w:rPr>
          <w:highlight w:val="yellow"/>
          <w:shd w:val="clear" w:color="auto" w:fill="FFCC99"/>
        </w:rPr>
      </w:pPr>
      <w:r w:rsidRPr="00E034FE">
        <w:t xml:space="preserve"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E25BBC" w:rsidRPr="00E034FE" w:rsidRDefault="008D693D" w:rsidP="00CC3BB9">
      <w:pPr>
        <w:ind w:firstLine="567"/>
        <w:jc w:val="both"/>
      </w:pPr>
      <w:r w:rsidRPr="00E034FE">
        <w:t>5</w:t>
      </w:r>
      <w:r w:rsidR="00E25BBC" w:rsidRPr="00E034FE">
        <w:t xml:space="preserve">.5. </w:t>
      </w:r>
      <w:r w:rsidR="00EC1841" w:rsidRPr="00E034FE">
        <w:t xml:space="preserve">Оформление </w:t>
      </w:r>
      <w:r w:rsidR="00E25BBC" w:rsidRPr="00E034FE">
        <w:t>представлени</w:t>
      </w:r>
      <w:r w:rsidR="00EC1841" w:rsidRPr="00E034FE">
        <w:t xml:space="preserve">й и </w:t>
      </w:r>
      <w:r w:rsidR="00E25BBC" w:rsidRPr="00E034FE">
        <w:t>предписани</w:t>
      </w:r>
      <w:r w:rsidR="00EC1841" w:rsidRPr="00E034FE">
        <w:t xml:space="preserve">й осуществляется на бланках </w:t>
      </w:r>
      <w:r w:rsidR="00621BE3" w:rsidRPr="00E034FE">
        <w:t xml:space="preserve">Администрации Константиновского городского поселения </w:t>
      </w:r>
      <w:r w:rsidR="00EC1841" w:rsidRPr="00E034FE">
        <w:t xml:space="preserve">по формам согласно приложениям №№ </w:t>
      </w:r>
      <w:r w:rsidR="00CC3BB9" w:rsidRPr="00E034FE">
        <w:t xml:space="preserve">7, </w:t>
      </w:r>
      <w:r w:rsidR="00EC1841" w:rsidRPr="00E034FE">
        <w:t>8 к настоящему Порядку</w:t>
      </w:r>
      <w:r w:rsidR="00E25BBC" w:rsidRPr="00E034FE">
        <w:t>.</w:t>
      </w:r>
    </w:p>
    <w:p w:rsidR="00EC1841" w:rsidRPr="00E034FE" w:rsidRDefault="00CC3BB9" w:rsidP="00EC1841">
      <w:pPr>
        <w:tabs>
          <w:tab w:val="left" w:pos="709"/>
        </w:tabs>
        <w:ind w:firstLine="567"/>
        <w:jc w:val="both"/>
      </w:pPr>
      <w:r w:rsidRPr="00E034FE">
        <w:t>5</w:t>
      </w:r>
      <w:r w:rsidR="00EC1841" w:rsidRPr="00E034FE">
        <w:t>.</w:t>
      </w:r>
      <w:r w:rsidRPr="00E034FE">
        <w:t>6</w:t>
      </w:r>
      <w:r w:rsidR="00EC1841" w:rsidRPr="00E034FE">
        <w:t>. Подготовка представления, предписания и его направление объекту контроля обеспечивается руководителем проверочной группы.</w:t>
      </w:r>
    </w:p>
    <w:p w:rsidR="00E25BBC" w:rsidRPr="00E034FE" w:rsidRDefault="00CC3BB9" w:rsidP="00E25BBC">
      <w:pPr>
        <w:ind w:firstLine="567"/>
        <w:jc w:val="both"/>
      </w:pPr>
      <w:r w:rsidRPr="00E034FE">
        <w:t>5</w:t>
      </w:r>
      <w:r w:rsidR="00E25BBC" w:rsidRPr="00E034FE">
        <w:t>.</w:t>
      </w:r>
      <w:r w:rsidRPr="00E034FE">
        <w:t>7</w:t>
      </w:r>
      <w:r w:rsidR="00E25BBC" w:rsidRPr="00E034FE">
        <w:t xml:space="preserve">. Представление, предписание </w:t>
      </w:r>
      <w:r w:rsidRPr="00E034FE">
        <w:t xml:space="preserve">в срок не более 10 рабочих дней со дня принятия решения </w:t>
      </w:r>
      <w:r w:rsidR="00621BE3" w:rsidRPr="00E034FE">
        <w:t xml:space="preserve"> главой Администрации Константиновского городского поселения </w:t>
      </w:r>
      <w:r w:rsidRPr="00E034FE">
        <w:t xml:space="preserve">либо лицом, его замещающим, вручается </w:t>
      </w:r>
      <w:r w:rsidR="00E25BBC" w:rsidRPr="00E034FE">
        <w:t>представителю объекта контроля под роспись, либо направляется почтовым отправлением с уведомлением о вручении, либо с использованием системы «Дело»</w:t>
      </w:r>
      <w:r w:rsidR="00B129C0" w:rsidRPr="00E034FE">
        <w:t xml:space="preserve"> или иным способом, свидетельствующим о дате его получения адресатом</w:t>
      </w:r>
      <w:r w:rsidR="00E25BBC" w:rsidRPr="00E034FE">
        <w:t>.</w:t>
      </w:r>
    </w:p>
    <w:p w:rsidR="00E25BBC" w:rsidRPr="00E034FE" w:rsidRDefault="00CC3BB9" w:rsidP="00E25BBC">
      <w:pPr>
        <w:ind w:firstLine="567"/>
        <w:jc w:val="both"/>
      </w:pPr>
      <w:r w:rsidRPr="00E034FE">
        <w:t>5</w:t>
      </w:r>
      <w:r w:rsidR="00E25BBC" w:rsidRPr="00E034FE">
        <w:t>.</w:t>
      </w:r>
      <w:r w:rsidRPr="00E034FE">
        <w:t>8</w:t>
      </w:r>
      <w:r w:rsidR="00E25BBC" w:rsidRPr="00E034FE">
        <w:t xml:space="preserve">. Подготовка проекта уведомления о применении бюджетных мер принуждения и его направление в соответствующее структурное подразделение </w:t>
      </w:r>
      <w:r w:rsidR="00621BE3" w:rsidRPr="00E034FE">
        <w:t xml:space="preserve">Администрации Константиновского городского поселения </w:t>
      </w:r>
      <w:r w:rsidR="00E25BBC" w:rsidRPr="00E034FE">
        <w:t xml:space="preserve">после принятия решения </w:t>
      </w:r>
      <w:r w:rsidR="00621BE3" w:rsidRPr="00E034FE">
        <w:t xml:space="preserve">главой Администрации </w:t>
      </w:r>
      <w:r w:rsidR="00621BE3" w:rsidRPr="00E034FE">
        <w:lastRenderedPageBreak/>
        <w:t xml:space="preserve">Константиновского городского поселения </w:t>
      </w:r>
      <w:r w:rsidR="00E25BBC" w:rsidRPr="00E034FE">
        <w:t>либо лицом, его замещающим, обеспечивается руководителем проверочной группы.</w:t>
      </w:r>
    </w:p>
    <w:p w:rsidR="00E25BBC" w:rsidRPr="00E034FE" w:rsidRDefault="00CC3BB9" w:rsidP="00E25BBC">
      <w:pPr>
        <w:ind w:firstLine="567"/>
        <w:jc w:val="both"/>
      </w:pPr>
      <w:r w:rsidRPr="00E034FE">
        <w:t>5</w:t>
      </w:r>
      <w:r w:rsidR="004E06F2" w:rsidRPr="00E034FE">
        <w:t>.</w:t>
      </w:r>
      <w:r w:rsidRPr="00E034FE">
        <w:t>9</w:t>
      </w:r>
      <w:r w:rsidR="00E25BBC" w:rsidRPr="00E034FE">
        <w:t xml:space="preserve">. Подготовка </w:t>
      </w:r>
      <w:r w:rsidRPr="00E034FE">
        <w:t>приказа</w:t>
      </w:r>
      <w:r w:rsidR="00E25BBC" w:rsidRPr="00E034FE">
        <w:t xml:space="preserve"> о назначении выездной проверки (ревизии) по результатам обследования обеспечивается руководителем проверочной группы, в соответствии с настоящим Порядком.</w:t>
      </w:r>
    </w:p>
    <w:p w:rsidR="00E25BBC" w:rsidRPr="00E034FE" w:rsidRDefault="00CC3BB9" w:rsidP="00E25BBC">
      <w:pPr>
        <w:ind w:firstLine="567"/>
        <w:jc w:val="both"/>
      </w:pPr>
      <w:r w:rsidRPr="00E034FE">
        <w:t>5</w:t>
      </w:r>
      <w:r w:rsidR="00E25BBC" w:rsidRPr="00E034FE">
        <w:t>.1</w:t>
      </w:r>
      <w:r w:rsidRPr="00E034FE">
        <w:t>0</w:t>
      </w:r>
      <w:r w:rsidR="00E25BBC" w:rsidRPr="00E034FE">
        <w:t xml:space="preserve">. Руководитель проверочной группы осуществляет </w:t>
      </w:r>
      <w:proofErr w:type="gramStart"/>
      <w:r w:rsidR="00E25BBC" w:rsidRPr="00E034FE">
        <w:t>контроль за</w:t>
      </w:r>
      <w:proofErr w:type="gramEnd"/>
      <w:r w:rsidR="00E25BBC" w:rsidRPr="00E034FE">
        <w:t xml:space="preserve"> исполнением объектом контроля представлений (предписаний). </w:t>
      </w:r>
    </w:p>
    <w:p w:rsidR="00E25BBC" w:rsidRPr="00E034FE" w:rsidRDefault="00CC3BB9" w:rsidP="00E25BBC">
      <w:pPr>
        <w:ind w:firstLine="567"/>
        <w:jc w:val="both"/>
      </w:pPr>
      <w:r w:rsidRPr="00E034FE">
        <w:t>5</w:t>
      </w:r>
      <w:r w:rsidR="00E25BBC" w:rsidRPr="00E034FE">
        <w:t>.1</w:t>
      </w:r>
      <w:r w:rsidRPr="00E034FE">
        <w:t>1</w:t>
      </w:r>
      <w:r w:rsidR="00E25BBC" w:rsidRPr="00E034FE">
        <w:t xml:space="preserve">. В случае неисполнения выданного представления (предписания) </w:t>
      </w:r>
      <w:r w:rsidR="003421F9" w:rsidRPr="00E034FE">
        <w:t xml:space="preserve">Администрация Константиновского городского поселения </w:t>
      </w:r>
      <w:r w:rsidR="00E25BBC" w:rsidRPr="00E034FE"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E25BBC" w:rsidRPr="00E034FE" w:rsidRDefault="00CC3BB9" w:rsidP="00E25BBC">
      <w:pPr>
        <w:tabs>
          <w:tab w:val="left" w:pos="709"/>
        </w:tabs>
        <w:ind w:firstLine="567"/>
        <w:jc w:val="both"/>
      </w:pPr>
      <w:r w:rsidRPr="00E034FE">
        <w:t>5</w:t>
      </w:r>
      <w:r w:rsidR="00E25BBC" w:rsidRPr="00E034FE">
        <w:t>.1</w:t>
      </w:r>
      <w:r w:rsidRPr="00E034FE">
        <w:t>2</w:t>
      </w:r>
      <w:r w:rsidR="00E25BBC" w:rsidRPr="00E034FE">
        <w:t xml:space="preserve">.  </w:t>
      </w:r>
      <w:r w:rsidRPr="00E034FE">
        <w:t>После окончания</w:t>
      </w:r>
      <w:r w:rsidR="00E25BBC" w:rsidRPr="00E034FE">
        <w:t xml:space="preserve"> контрольн</w:t>
      </w:r>
      <w:r w:rsidRPr="00E034FE">
        <w:t>ого</w:t>
      </w:r>
      <w:r w:rsidR="00E25BBC" w:rsidRPr="00E034FE">
        <w:t xml:space="preserve"> мероприяти</w:t>
      </w:r>
      <w:r w:rsidRPr="00E034FE">
        <w:t xml:space="preserve">я при наличии фактов </w:t>
      </w:r>
      <w:r w:rsidR="00E25BBC" w:rsidRPr="00E034FE">
        <w:t xml:space="preserve"> административных правонарушений должностные лица </w:t>
      </w:r>
      <w:r w:rsidR="003F61D4" w:rsidRPr="00E034FE">
        <w:t xml:space="preserve">Администрации Константиновского городского поселения </w:t>
      </w:r>
      <w:r w:rsidR="00E25BBC" w:rsidRPr="00E034FE"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E25BBC" w:rsidRPr="00E034FE" w:rsidRDefault="00E25BBC" w:rsidP="00E25BBC">
      <w:pPr>
        <w:ind w:firstLine="567"/>
        <w:jc w:val="both"/>
      </w:pPr>
    </w:p>
    <w:p w:rsidR="00B129C0" w:rsidRPr="00E034FE" w:rsidRDefault="00CC3BB9" w:rsidP="00E25BBC">
      <w:pPr>
        <w:jc w:val="center"/>
      </w:pPr>
      <w:r w:rsidRPr="00E034FE">
        <w:t>6</w:t>
      </w:r>
      <w:r w:rsidR="00E25BBC" w:rsidRPr="00E034FE">
        <w:t xml:space="preserve">. Организация </w:t>
      </w:r>
      <w:proofErr w:type="gramStart"/>
      <w:r w:rsidR="00E25BBC" w:rsidRPr="00E034FE">
        <w:t>контроля за</w:t>
      </w:r>
      <w:proofErr w:type="gramEnd"/>
      <w:r w:rsidR="00E25BBC" w:rsidRPr="00E034FE">
        <w:t xml:space="preserve"> исполнением порядка подготовки,</w:t>
      </w:r>
    </w:p>
    <w:p w:rsidR="00B129C0" w:rsidRPr="00E034FE" w:rsidRDefault="00E25BBC" w:rsidP="00E25BBC">
      <w:pPr>
        <w:jc w:val="center"/>
      </w:pPr>
      <w:r w:rsidRPr="00E034FE">
        <w:t>назначения, проведения, оформления и реализации результатов</w:t>
      </w:r>
    </w:p>
    <w:p w:rsidR="00E25BBC" w:rsidRPr="00E034FE" w:rsidRDefault="00E25BBC" w:rsidP="00E25BBC">
      <w:pPr>
        <w:jc w:val="center"/>
      </w:pPr>
      <w:r w:rsidRPr="00E034FE">
        <w:t xml:space="preserve">проверок, ревизий, обследований при осуществлении </w:t>
      </w:r>
      <w:r w:rsidR="00EB3B4B" w:rsidRPr="00E034FE">
        <w:t xml:space="preserve">Администрацией Константиновского городского поселения </w:t>
      </w:r>
      <w:r w:rsidRPr="00E034FE">
        <w:t>полномочий по внутреннему муниципальному финансовому контролю</w:t>
      </w:r>
    </w:p>
    <w:p w:rsidR="00E25BBC" w:rsidRPr="00E034FE" w:rsidRDefault="00E25BBC" w:rsidP="00E25BBC">
      <w:pPr>
        <w:jc w:val="center"/>
        <w:rPr>
          <w:b/>
        </w:rPr>
      </w:pPr>
    </w:p>
    <w:p w:rsidR="00E25BBC" w:rsidRPr="00E034FE" w:rsidRDefault="002A22C0" w:rsidP="00E25BBC">
      <w:pPr>
        <w:tabs>
          <w:tab w:val="left" w:pos="709"/>
        </w:tabs>
        <w:suppressAutoHyphens/>
        <w:ind w:firstLine="567"/>
        <w:jc w:val="both"/>
      </w:pPr>
      <w:r w:rsidRPr="00E034FE">
        <w:t>6</w:t>
      </w:r>
      <w:r w:rsidR="00E25BBC" w:rsidRPr="00E034FE">
        <w:t xml:space="preserve">.1. В ходе контрольного мероприятия руководитель проверочной группы ежедневно осуществляет </w:t>
      </w:r>
      <w:proofErr w:type="gramStart"/>
      <w:r w:rsidR="00E25BBC" w:rsidRPr="00E034FE">
        <w:t>контроль за</w:t>
      </w:r>
      <w:proofErr w:type="gramEnd"/>
      <w:r w:rsidR="00E25BBC" w:rsidRPr="00E034FE">
        <w:t xml:space="preserve"> соблюдением должностными лицами </w:t>
      </w:r>
      <w:r w:rsidR="001E3FD7" w:rsidRPr="00E034FE">
        <w:t>Администрации Константиновского городского поселения</w:t>
      </w:r>
      <w:r w:rsidR="00E25BBC" w:rsidRPr="00E034FE">
        <w:t>, входящими в состав проверочной группы</w:t>
      </w:r>
      <w:r w:rsidR="00B129C0" w:rsidRPr="00E034FE">
        <w:t>,</w:t>
      </w:r>
      <w:r w:rsidR="00E25BBC" w:rsidRPr="00E034FE">
        <w:t xml:space="preserve"> настоящего Порядка.</w:t>
      </w:r>
    </w:p>
    <w:p w:rsidR="00E25BBC" w:rsidRPr="00E034FE" w:rsidRDefault="002A22C0" w:rsidP="00E25BBC">
      <w:pPr>
        <w:suppressAutoHyphens/>
        <w:ind w:firstLine="567"/>
        <w:jc w:val="both"/>
      </w:pPr>
      <w:r w:rsidRPr="00E034FE">
        <w:t>6</w:t>
      </w:r>
      <w:r w:rsidR="00E25BBC" w:rsidRPr="00E034FE">
        <w:t xml:space="preserve">.2. Текущий </w:t>
      </w:r>
      <w:proofErr w:type="gramStart"/>
      <w:r w:rsidR="00E25BBC" w:rsidRPr="00E034FE">
        <w:t>контроль за</w:t>
      </w:r>
      <w:proofErr w:type="gramEnd"/>
      <w:r w:rsidR="00E25BBC" w:rsidRPr="00E034FE">
        <w:t xml:space="preserve"> соблюдением настоящего Порядка, осуществляется на постоянной основе </w:t>
      </w:r>
      <w:r w:rsidR="001E3FD7" w:rsidRPr="00E034FE">
        <w:t>ведущим специалистом по финансовому контролю</w:t>
      </w:r>
      <w:r w:rsidRPr="00E034FE">
        <w:t xml:space="preserve"> или лицом, его замещающим</w:t>
      </w:r>
      <w:r w:rsidR="00E25BBC" w:rsidRPr="00E034FE">
        <w:t>.</w:t>
      </w:r>
    </w:p>
    <w:p w:rsidR="00B129C0" w:rsidRPr="00E034FE" w:rsidRDefault="00B129C0" w:rsidP="00E25BBC">
      <w:pPr>
        <w:suppressAutoHyphens/>
        <w:ind w:firstLine="567"/>
        <w:jc w:val="both"/>
      </w:pPr>
    </w:p>
    <w:p w:rsidR="00130B36" w:rsidRPr="00E034FE" w:rsidRDefault="002A22C0" w:rsidP="00130B36">
      <w:pPr>
        <w:ind w:firstLine="567"/>
        <w:jc w:val="center"/>
      </w:pPr>
      <w:r w:rsidRPr="00E034FE">
        <w:t>7</w:t>
      </w:r>
      <w:r w:rsidR="00130B36" w:rsidRPr="00E034FE">
        <w:t>. Порядок размещения информации в единой информационной системе</w:t>
      </w:r>
    </w:p>
    <w:p w:rsidR="00481353" w:rsidRPr="00E034FE" w:rsidRDefault="00481353" w:rsidP="00130B36">
      <w:pPr>
        <w:ind w:firstLine="567"/>
        <w:jc w:val="center"/>
      </w:pPr>
    </w:p>
    <w:p w:rsidR="00130B36" w:rsidRPr="00E034FE" w:rsidRDefault="002A22C0" w:rsidP="00130B36">
      <w:pPr>
        <w:ind w:firstLine="567"/>
        <w:jc w:val="both"/>
      </w:pPr>
      <w:proofErr w:type="gramStart"/>
      <w:r w:rsidRPr="00E034FE">
        <w:t>И</w:t>
      </w:r>
      <w:r w:rsidR="00130B36" w:rsidRPr="00E034FE">
        <w:t>нформаци</w:t>
      </w:r>
      <w:r w:rsidRPr="00E034FE">
        <w:t xml:space="preserve">я о проведении плановых и внеплановых проверок по вопросу контроля в сфере закупок, об их результатах и выданных представлениях, предписаниях размещается в единой информационной системе и (или) реестре </w:t>
      </w:r>
      <w:r w:rsidR="00130B36" w:rsidRPr="00E034FE">
        <w:t xml:space="preserve">жалоб, </w:t>
      </w:r>
      <w:r w:rsidRPr="00E034FE">
        <w:t>плановых и внеплановых проверок</w:t>
      </w:r>
      <w:r w:rsidR="00130B36" w:rsidRPr="00E034FE">
        <w:t xml:space="preserve">, принятых по ним решений и выданных </w:t>
      </w:r>
      <w:r w:rsidRPr="00E034FE">
        <w:t xml:space="preserve">представлений, </w:t>
      </w:r>
      <w:r w:rsidR="00130B36" w:rsidRPr="00E034FE">
        <w:t>предписаний</w:t>
      </w:r>
      <w:r w:rsidRPr="00E034FE">
        <w:t xml:space="preserve"> в соответствии с требованиями Правил ведения реестра жалоб,</w:t>
      </w:r>
      <w:r w:rsidR="00130B36" w:rsidRPr="00E034FE">
        <w:t xml:space="preserve"> </w:t>
      </w:r>
      <w:r w:rsidRPr="00E034FE">
        <w:t>плановых и внеплановых проверок, принятых по ним решений и выданных предписаний</w:t>
      </w:r>
      <w:proofErr w:type="gramEnd"/>
      <w:r w:rsidRPr="00E034FE">
        <w:t xml:space="preserve">, </w:t>
      </w:r>
      <w:proofErr w:type="gramStart"/>
      <w:r w:rsidR="00130B36" w:rsidRPr="00E034FE">
        <w:t>утвержденных</w:t>
      </w:r>
      <w:proofErr w:type="gramEnd"/>
      <w:r w:rsidR="00130B36" w:rsidRPr="00E034FE">
        <w:t xml:space="preserve"> постановлением Правительства Российской Федерации от 27.10.2015 № 1148.</w:t>
      </w:r>
    </w:p>
    <w:p w:rsidR="00EE033F" w:rsidRPr="00E034FE" w:rsidRDefault="00EE033F" w:rsidP="00EE033F">
      <w:pPr>
        <w:autoSpaceDE w:val="0"/>
        <w:autoSpaceDN w:val="0"/>
        <w:adjustRightInd w:val="0"/>
        <w:jc w:val="both"/>
      </w:pPr>
    </w:p>
    <w:p w:rsidR="002A22C0" w:rsidRPr="00E034FE" w:rsidRDefault="002A22C0" w:rsidP="002A22C0">
      <w:pPr>
        <w:jc w:val="center"/>
      </w:pPr>
      <w:r w:rsidRPr="00E034FE">
        <w:t>8. Составление и представление отчетности о результатах</w:t>
      </w:r>
    </w:p>
    <w:p w:rsidR="00B87B64" w:rsidRPr="00E034FE" w:rsidRDefault="002A22C0" w:rsidP="002A22C0">
      <w:pPr>
        <w:jc w:val="center"/>
      </w:pPr>
      <w:r w:rsidRPr="00E034FE">
        <w:t>осуществления внутреннего муниципального</w:t>
      </w:r>
    </w:p>
    <w:p w:rsidR="00481353" w:rsidRPr="00E034FE" w:rsidRDefault="002A22C0" w:rsidP="002A22C0">
      <w:pPr>
        <w:jc w:val="center"/>
      </w:pPr>
      <w:r w:rsidRPr="00E034FE">
        <w:t>финансового контроля</w:t>
      </w:r>
    </w:p>
    <w:p w:rsidR="00B87B64" w:rsidRPr="00E034FE" w:rsidRDefault="00B87B64" w:rsidP="00B87B64"/>
    <w:p w:rsidR="00B87B64" w:rsidRPr="00E034FE" w:rsidRDefault="00B87B64" w:rsidP="00B87B64">
      <w:pPr>
        <w:tabs>
          <w:tab w:val="left" w:pos="567"/>
        </w:tabs>
        <w:jc w:val="both"/>
      </w:pPr>
      <w:r w:rsidRPr="00E034FE">
        <w:tab/>
        <w:t>8.1. Отчет о результатах осуществления внутреннего муниципального финансового контроля (далее – отчет) составляется и п</w:t>
      </w:r>
      <w:r w:rsidR="001A1DD7" w:rsidRPr="00E034FE">
        <w:t xml:space="preserve">редставляется </w:t>
      </w:r>
      <w:r w:rsidR="0005145B" w:rsidRPr="00E034FE">
        <w:t xml:space="preserve">Администрацией Константиновского городского поселения </w:t>
      </w:r>
      <w:r w:rsidRPr="00E034FE">
        <w:t xml:space="preserve">по итогам работы за год главе </w:t>
      </w:r>
      <w:r w:rsidR="001A1DD7" w:rsidRPr="00E034FE">
        <w:t xml:space="preserve">Администрации Константиновского городского поселения </w:t>
      </w:r>
      <w:r w:rsidRPr="00E034FE">
        <w:t>и заместителю главы Администрации Константиновского района.</w:t>
      </w:r>
    </w:p>
    <w:p w:rsidR="00B87B64" w:rsidRPr="00E034FE" w:rsidRDefault="00B87B64" w:rsidP="00B87B64">
      <w:pPr>
        <w:tabs>
          <w:tab w:val="left" w:pos="567"/>
        </w:tabs>
        <w:jc w:val="both"/>
      </w:pPr>
      <w:r w:rsidRPr="00E034FE">
        <w:tab/>
        <w:t>Отчет</w:t>
      </w:r>
      <w:r w:rsidR="0005145B" w:rsidRPr="00E034FE">
        <w:t xml:space="preserve"> по итогам работы за год</w:t>
      </w:r>
      <w:r w:rsidRPr="00E034FE">
        <w:t xml:space="preserve"> предоставляется до 1 марта года, следующего </w:t>
      </w:r>
      <w:proofErr w:type="gramStart"/>
      <w:r w:rsidRPr="00E034FE">
        <w:t>за</w:t>
      </w:r>
      <w:proofErr w:type="gramEnd"/>
      <w:r w:rsidRPr="00E034FE">
        <w:t xml:space="preserve"> отчетным.</w:t>
      </w:r>
    </w:p>
    <w:p w:rsidR="00B87B64" w:rsidRPr="00E034FE" w:rsidRDefault="00B87B64" w:rsidP="00B87B64">
      <w:pPr>
        <w:tabs>
          <w:tab w:val="left" w:pos="567"/>
        </w:tabs>
        <w:jc w:val="both"/>
      </w:pPr>
      <w:r w:rsidRPr="00E034FE">
        <w:tab/>
        <w:t>8.2. В отчете отражаются данные о результатах проведения контрольных мероприятий, в том числе:</w:t>
      </w:r>
    </w:p>
    <w:p w:rsidR="00B87B64" w:rsidRPr="00E034FE" w:rsidRDefault="00B87B64" w:rsidP="00B87B64">
      <w:pPr>
        <w:ind w:firstLine="567"/>
        <w:jc w:val="both"/>
      </w:pPr>
      <w:r w:rsidRPr="00E034FE">
        <w:t>количество проведенных контрольных мероприятий;</w:t>
      </w:r>
    </w:p>
    <w:p w:rsidR="00B87B64" w:rsidRPr="00E034FE" w:rsidRDefault="00B87B64" w:rsidP="00B87B64">
      <w:pPr>
        <w:ind w:firstLine="567"/>
        <w:jc w:val="both"/>
      </w:pPr>
      <w:r w:rsidRPr="00E034FE">
        <w:t xml:space="preserve">объем проверенных средств </w:t>
      </w:r>
      <w:r w:rsidR="00176C9D" w:rsidRPr="00E034FE">
        <w:t>бюджета Константиновского городского поселения</w:t>
      </w:r>
      <w:r w:rsidRPr="00E034FE">
        <w:t>;</w:t>
      </w:r>
    </w:p>
    <w:p w:rsidR="00B87B64" w:rsidRPr="00E034FE" w:rsidRDefault="00B87B64" w:rsidP="00B87B64">
      <w:pPr>
        <w:ind w:firstLine="567"/>
        <w:jc w:val="both"/>
      </w:pPr>
      <w:r w:rsidRPr="00E034FE">
        <w:t>объем выявленных нарушений;</w:t>
      </w:r>
    </w:p>
    <w:p w:rsidR="00B87B64" w:rsidRPr="00E034FE" w:rsidRDefault="00B87B64" w:rsidP="00B87B64">
      <w:pPr>
        <w:ind w:firstLine="567"/>
        <w:jc w:val="both"/>
      </w:pPr>
      <w:r w:rsidRPr="00E034FE">
        <w:lastRenderedPageBreak/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B87B64" w:rsidRPr="00E034FE" w:rsidRDefault="00B87B64" w:rsidP="00B87B64">
      <w:pPr>
        <w:ind w:firstLine="567"/>
        <w:jc w:val="both"/>
      </w:pPr>
      <w:r w:rsidRPr="00E034FE">
        <w:t>количество направленных и исполненных (неисполненных) уведомлений о применении бюджетных мер принуждения;</w:t>
      </w:r>
    </w:p>
    <w:p w:rsidR="00B87B64" w:rsidRPr="00E034FE" w:rsidRDefault="00B87B64" w:rsidP="00B87B64">
      <w:pPr>
        <w:ind w:firstLine="567"/>
        <w:jc w:val="both"/>
      </w:pPr>
    </w:p>
    <w:p w:rsidR="00B87B64" w:rsidRPr="00E034FE" w:rsidRDefault="00B87B64" w:rsidP="00B87B64">
      <w:pPr>
        <w:ind w:firstLine="567"/>
        <w:jc w:val="both"/>
      </w:pPr>
      <w:r w:rsidRPr="00E034FE">
        <w:t>количество протоколов об административных правонарушениях;</w:t>
      </w:r>
    </w:p>
    <w:p w:rsidR="00B87B64" w:rsidRPr="00E034FE" w:rsidRDefault="00B87B64" w:rsidP="00B87B64">
      <w:pPr>
        <w:ind w:firstLine="567"/>
        <w:jc w:val="both"/>
      </w:pPr>
      <w:r w:rsidRPr="00E034FE">
        <w:t>начисленные штрафы в количественном и денежном выражении;</w:t>
      </w:r>
    </w:p>
    <w:p w:rsidR="00124864" w:rsidRPr="00E034FE" w:rsidRDefault="00124864" w:rsidP="00B87B64">
      <w:pPr>
        <w:ind w:firstLine="567"/>
        <w:jc w:val="both"/>
      </w:pPr>
      <w:r w:rsidRPr="00E034FE">
        <w:t>количество материалов контрольных мероприятий, направленных в правоохранительные органы;</w:t>
      </w:r>
    </w:p>
    <w:p w:rsidR="00124864" w:rsidRPr="00E034FE" w:rsidRDefault="00124864" w:rsidP="00B87B64">
      <w:pPr>
        <w:ind w:firstLine="567"/>
        <w:jc w:val="both"/>
      </w:pPr>
      <w:r w:rsidRPr="00E034FE">
        <w:t>количество поданных и (или) удовлетворенных жалоб (исков) на решения финансового отдела, а также на его действия (бездействия) в рамках осуществления им контрольных мероприятий;</w:t>
      </w:r>
    </w:p>
    <w:p w:rsidR="00124864" w:rsidRPr="00E034FE" w:rsidRDefault="00124864" w:rsidP="00B87B64">
      <w:pPr>
        <w:ind w:firstLine="567"/>
        <w:jc w:val="both"/>
      </w:pPr>
      <w:r w:rsidRPr="00E034FE">
        <w:t>информация об основных (типичных) нарушениях, выявленных за отчетный период.</w:t>
      </w:r>
    </w:p>
    <w:p w:rsidR="00124864" w:rsidRPr="00E034FE" w:rsidRDefault="00124864" w:rsidP="00B87B64">
      <w:pPr>
        <w:ind w:firstLine="567"/>
        <w:jc w:val="both"/>
      </w:pPr>
      <w:r w:rsidRPr="00E034FE">
        <w:t xml:space="preserve">8.3. </w:t>
      </w:r>
      <w:proofErr w:type="gramStart"/>
      <w:r w:rsidRPr="00E034FE">
        <w:t xml:space="preserve">На официальном сайте </w:t>
      </w:r>
      <w:r w:rsidR="00A56F35" w:rsidRPr="00E034FE">
        <w:t xml:space="preserve">Администрации Константиновского городского поселения </w:t>
      </w:r>
      <w:r w:rsidR="00607581" w:rsidRPr="00E034FE">
        <w:t>в разделе Ф</w:t>
      </w:r>
      <w:r w:rsidRPr="00E034FE">
        <w:t>инансов</w:t>
      </w:r>
      <w:r w:rsidR="00607581" w:rsidRPr="00E034FE">
        <w:t>ый</w:t>
      </w:r>
      <w:r w:rsidR="00A56F35" w:rsidRPr="00E034FE">
        <w:t xml:space="preserve"> контроль</w:t>
      </w:r>
      <w:r w:rsidRPr="00E034FE"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</w:t>
      </w:r>
      <w:r w:rsidR="00830BD9" w:rsidRPr="00E034FE">
        <w:t xml:space="preserve"> внутреннего муниципального финансового контроля.</w:t>
      </w:r>
      <w:r w:rsidRPr="00E034FE">
        <w:t xml:space="preserve"> </w:t>
      </w:r>
      <w:proofErr w:type="gramEnd"/>
    </w:p>
    <w:p w:rsidR="00B87B64" w:rsidRPr="00D97FA7" w:rsidRDefault="00B87B64" w:rsidP="00B87B64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</w:t>
      </w: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F37318" w:rsidRPr="00D97FA7" w:rsidRDefault="00F37318" w:rsidP="00481353">
      <w:pPr>
        <w:ind w:left="5387"/>
        <w:jc w:val="center"/>
        <w:rPr>
          <w:sz w:val="28"/>
          <w:szCs w:val="28"/>
        </w:rPr>
      </w:pPr>
    </w:p>
    <w:p w:rsidR="00481353" w:rsidRPr="00D97FA7" w:rsidRDefault="00481353" w:rsidP="00D92D89">
      <w:pPr>
        <w:ind w:left="5387"/>
      </w:pPr>
      <w:r w:rsidRPr="00D97FA7">
        <w:lastRenderedPageBreak/>
        <w:t xml:space="preserve">Приложение </w:t>
      </w:r>
      <w:r w:rsidRPr="00D97FA7">
        <w:rPr>
          <w:bCs/>
        </w:rPr>
        <w:t>№</w:t>
      </w:r>
      <w:r w:rsidRPr="00D97FA7">
        <w:t xml:space="preserve"> 1</w:t>
      </w:r>
    </w:p>
    <w:p w:rsidR="00481353" w:rsidRPr="00D97FA7" w:rsidRDefault="00481353" w:rsidP="00D92D89">
      <w:pPr>
        <w:ind w:left="5387"/>
        <w:rPr>
          <w:b/>
        </w:rPr>
      </w:pPr>
      <w:r w:rsidRPr="00D97FA7">
        <w:t xml:space="preserve">к Порядку подготовки, назначения, проведения, оформления и реализации результатов </w:t>
      </w:r>
      <w:r w:rsidR="00CC01BD" w:rsidRPr="00D97FA7">
        <w:t xml:space="preserve">проведения </w:t>
      </w:r>
      <w:r w:rsidRPr="00D97FA7">
        <w:t xml:space="preserve">проверок, ревизий, обследований при </w:t>
      </w:r>
      <w:r w:rsidR="009D713C" w:rsidRPr="00D97FA7">
        <w:t>осуществлении 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p w:rsidR="00F37318" w:rsidRPr="00D97FA7" w:rsidRDefault="00F37318" w:rsidP="002D53EF">
      <w:pPr>
        <w:autoSpaceDE w:val="0"/>
        <w:autoSpaceDN w:val="0"/>
        <w:adjustRightInd w:val="0"/>
        <w:rPr>
          <w:sz w:val="28"/>
          <w:szCs w:val="28"/>
        </w:rPr>
      </w:pPr>
    </w:p>
    <w:p w:rsidR="002D53EF" w:rsidRPr="00D97FA7" w:rsidRDefault="00830BD9" w:rsidP="002D53EF">
      <w:pPr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 xml:space="preserve"> </w:t>
      </w:r>
      <w:r w:rsidR="002D53EF" w:rsidRPr="00D97FA7">
        <w:rPr>
          <w:sz w:val="28"/>
          <w:szCs w:val="28"/>
        </w:rPr>
        <w:t>«Согласовано»</w:t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  <w:t xml:space="preserve">           </w:t>
      </w:r>
      <w:r w:rsidRPr="00D97FA7">
        <w:rPr>
          <w:sz w:val="28"/>
          <w:szCs w:val="28"/>
        </w:rPr>
        <w:t xml:space="preserve"> </w:t>
      </w:r>
      <w:r w:rsidR="009D713C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«Утверждаю»</w:t>
      </w:r>
    </w:p>
    <w:p w:rsidR="002D53EF" w:rsidRPr="00D97FA7" w:rsidRDefault="00830BD9" w:rsidP="002D53EF">
      <w:pPr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>з</w:t>
      </w:r>
      <w:r w:rsidR="002D53EF" w:rsidRPr="00D97FA7">
        <w:rPr>
          <w:sz w:val="28"/>
          <w:szCs w:val="28"/>
        </w:rPr>
        <w:t>аместитель главы</w:t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  <w:t xml:space="preserve">            </w:t>
      </w:r>
      <w:r w:rsidRPr="00D97FA7">
        <w:rPr>
          <w:sz w:val="28"/>
          <w:szCs w:val="28"/>
        </w:rPr>
        <w:t xml:space="preserve"> глава Администрации</w:t>
      </w:r>
    </w:p>
    <w:p w:rsidR="00830BD9" w:rsidRPr="00D97FA7" w:rsidRDefault="002D53EF" w:rsidP="002D53EF">
      <w:pPr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>Администрации</w:t>
      </w:r>
      <w:r w:rsidR="00830BD9" w:rsidRPr="00D97FA7">
        <w:rPr>
          <w:sz w:val="28"/>
          <w:szCs w:val="28"/>
        </w:rPr>
        <w:tab/>
      </w:r>
      <w:r w:rsidR="00830BD9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</w:r>
      <w:r w:rsidR="009D713C" w:rsidRPr="00D97FA7">
        <w:rPr>
          <w:sz w:val="28"/>
          <w:szCs w:val="28"/>
        </w:rPr>
        <w:tab/>
        <w:t xml:space="preserve">   Константиновского </w:t>
      </w:r>
    </w:p>
    <w:p w:rsidR="002D53EF" w:rsidRPr="00D97FA7" w:rsidRDefault="00F37318" w:rsidP="002D53EF">
      <w:pPr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 xml:space="preserve">Константиновского </w:t>
      </w:r>
      <w:r w:rsidR="00830BD9" w:rsidRPr="00D97FA7">
        <w:rPr>
          <w:sz w:val="28"/>
          <w:szCs w:val="28"/>
        </w:rPr>
        <w:tab/>
      </w:r>
      <w:r w:rsidR="00830BD9" w:rsidRPr="00D97FA7">
        <w:rPr>
          <w:sz w:val="28"/>
          <w:szCs w:val="28"/>
        </w:rPr>
        <w:tab/>
      </w:r>
      <w:r w:rsidR="00830BD9" w:rsidRPr="00D97FA7">
        <w:rPr>
          <w:sz w:val="28"/>
          <w:szCs w:val="28"/>
        </w:rPr>
        <w:tab/>
      </w:r>
      <w:r w:rsidR="00830BD9" w:rsidRPr="00D97FA7">
        <w:rPr>
          <w:sz w:val="28"/>
          <w:szCs w:val="28"/>
        </w:rPr>
        <w:tab/>
      </w:r>
      <w:r w:rsidR="00830BD9" w:rsidRPr="00D97FA7">
        <w:rPr>
          <w:sz w:val="28"/>
          <w:szCs w:val="28"/>
        </w:rPr>
        <w:tab/>
      </w:r>
      <w:r w:rsidR="00D13BEA" w:rsidRPr="00D97FA7">
        <w:rPr>
          <w:sz w:val="28"/>
          <w:szCs w:val="28"/>
        </w:rPr>
        <w:t xml:space="preserve">   городского поселения</w:t>
      </w:r>
    </w:p>
    <w:p w:rsidR="00F37318" w:rsidRPr="00D97FA7" w:rsidRDefault="009D713C" w:rsidP="00D13BEA">
      <w:pPr>
        <w:tabs>
          <w:tab w:val="left" w:pos="5948"/>
        </w:tabs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>г</w:t>
      </w:r>
      <w:r w:rsidR="00F37318" w:rsidRPr="00D97FA7">
        <w:rPr>
          <w:sz w:val="28"/>
          <w:szCs w:val="28"/>
        </w:rPr>
        <w:t>ородского поселения</w:t>
      </w:r>
      <w:r w:rsidR="00D13BEA" w:rsidRPr="00D97FA7">
        <w:rPr>
          <w:sz w:val="28"/>
          <w:szCs w:val="28"/>
        </w:rPr>
        <w:tab/>
        <w:t>___________________</w:t>
      </w:r>
    </w:p>
    <w:p w:rsidR="00830BD9" w:rsidRPr="00D97FA7" w:rsidRDefault="00D13BEA" w:rsidP="002D53EF">
      <w:pPr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 xml:space="preserve">     __________________</w:t>
      </w:r>
      <w:r w:rsidRPr="00D97FA7">
        <w:rPr>
          <w:sz w:val="28"/>
          <w:szCs w:val="28"/>
        </w:rPr>
        <w:tab/>
      </w:r>
      <w:r w:rsidRPr="00D97FA7">
        <w:rPr>
          <w:sz w:val="28"/>
          <w:szCs w:val="28"/>
        </w:rPr>
        <w:tab/>
      </w:r>
      <w:r w:rsidRPr="00D97FA7">
        <w:rPr>
          <w:sz w:val="28"/>
          <w:szCs w:val="28"/>
        </w:rPr>
        <w:tab/>
      </w:r>
      <w:r w:rsidRPr="00D97FA7">
        <w:rPr>
          <w:sz w:val="28"/>
          <w:szCs w:val="28"/>
        </w:rPr>
        <w:tab/>
        <w:t xml:space="preserve">  </w:t>
      </w:r>
      <w:r w:rsidR="00830BD9" w:rsidRPr="00D97FA7">
        <w:rPr>
          <w:sz w:val="28"/>
          <w:szCs w:val="28"/>
        </w:rPr>
        <w:t xml:space="preserve"> «___» ______20__г.</w:t>
      </w:r>
    </w:p>
    <w:p w:rsidR="002D53EF" w:rsidRPr="00D97FA7" w:rsidRDefault="00830BD9" w:rsidP="002D53EF">
      <w:pPr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 xml:space="preserve">    </w:t>
      </w:r>
      <w:r w:rsidR="002D53EF" w:rsidRPr="00D97FA7">
        <w:rPr>
          <w:sz w:val="28"/>
          <w:szCs w:val="28"/>
        </w:rPr>
        <w:t>«___» ______20__г.</w:t>
      </w:r>
    </w:p>
    <w:p w:rsidR="00830BD9" w:rsidRPr="00D97FA7" w:rsidRDefault="00830BD9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481353" w:rsidRPr="00D97FA7" w:rsidRDefault="00481353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D97FA7">
        <w:rPr>
          <w:rFonts w:ascii="Times New Roman" w:hAnsi="Times New Roman"/>
          <w:sz w:val="28"/>
          <w:szCs w:val="28"/>
        </w:rPr>
        <w:t>ПЛАН</w:t>
      </w:r>
    </w:p>
    <w:p w:rsidR="00F13E60" w:rsidRPr="00D97FA7" w:rsidRDefault="00481353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D97FA7">
        <w:rPr>
          <w:rFonts w:ascii="Times New Roman" w:hAnsi="Times New Roman"/>
          <w:sz w:val="28"/>
          <w:szCs w:val="28"/>
        </w:rPr>
        <w:t xml:space="preserve">осуществления </w:t>
      </w:r>
      <w:r w:rsidR="00830BD9" w:rsidRPr="00D97FA7">
        <w:rPr>
          <w:rFonts w:ascii="Times New Roman" w:hAnsi="Times New Roman"/>
          <w:sz w:val="28"/>
          <w:szCs w:val="28"/>
        </w:rPr>
        <w:t xml:space="preserve"> </w:t>
      </w:r>
      <w:r w:rsidR="00F13E60" w:rsidRPr="00D97FA7">
        <w:rPr>
          <w:rFonts w:ascii="Times New Roman" w:hAnsi="Times New Roman"/>
          <w:sz w:val="28"/>
          <w:szCs w:val="28"/>
        </w:rPr>
        <w:t>Админи</w:t>
      </w:r>
      <w:r w:rsidR="00240FC8">
        <w:rPr>
          <w:rFonts w:ascii="Times New Roman" w:hAnsi="Times New Roman"/>
          <w:sz w:val="28"/>
          <w:szCs w:val="28"/>
        </w:rPr>
        <w:t>страцией</w:t>
      </w:r>
      <w:r w:rsidR="00D13BEA" w:rsidRPr="00D97FA7">
        <w:rPr>
          <w:rFonts w:ascii="Times New Roman" w:hAnsi="Times New Roman"/>
          <w:sz w:val="28"/>
          <w:szCs w:val="28"/>
        </w:rPr>
        <w:t xml:space="preserve"> Константиновского городского поселения</w:t>
      </w:r>
    </w:p>
    <w:p w:rsidR="00481353" w:rsidRPr="00D97FA7" w:rsidRDefault="00481353" w:rsidP="00481353">
      <w:pPr>
        <w:pStyle w:val="ad"/>
        <w:tabs>
          <w:tab w:val="left" w:pos="589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  <w:r w:rsidRPr="00D97FA7">
        <w:rPr>
          <w:rFonts w:ascii="Times New Roman" w:hAnsi="Times New Roman"/>
          <w:sz w:val="28"/>
          <w:szCs w:val="28"/>
        </w:rPr>
        <w:t xml:space="preserve"> внутреннего </w:t>
      </w:r>
      <w:r w:rsidR="00F13E60" w:rsidRPr="00D97FA7">
        <w:rPr>
          <w:rFonts w:ascii="Times New Roman" w:hAnsi="Times New Roman"/>
          <w:sz w:val="28"/>
          <w:szCs w:val="28"/>
        </w:rPr>
        <w:t>муниципального</w:t>
      </w:r>
      <w:r w:rsidRPr="00D97FA7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830BD9" w:rsidRPr="00D97FA7">
        <w:rPr>
          <w:rFonts w:ascii="Times New Roman" w:hAnsi="Times New Roman"/>
          <w:sz w:val="28"/>
          <w:szCs w:val="28"/>
        </w:rPr>
        <w:t xml:space="preserve"> </w:t>
      </w:r>
      <w:r w:rsidRPr="00D97FA7">
        <w:rPr>
          <w:rFonts w:ascii="Times New Roman" w:hAnsi="Times New Roman"/>
          <w:sz w:val="28"/>
          <w:szCs w:val="28"/>
        </w:rPr>
        <w:t>на ______ год</w:t>
      </w:r>
    </w:p>
    <w:p w:rsidR="00481353" w:rsidRPr="00D97FA7" w:rsidRDefault="00481353" w:rsidP="0048135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67"/>
        <w:gridCol w:w="1844"/>
        <w:gridCol w:w="1275"/>
        <w:gridCol w:w="1701"/>
        <w:gridCol w:w="1701"/>
        <w:gridCol w:w="1701"/>
        <w:gridCol w:w="1701"/>
      </w:tblGrid>
      <w:tr w:rsidR="00830BD9" w:rsidRPr="00D97FA7" w:rsidTr="00830BD9">
        <w:trPr>
          <w:tblHeader/>
        </w:trPr>
        <w:tc>
          <w:tcPr>
            <w:tcW w:w="567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Наименование контрольного мероприятия</w:t>
            </w:r>
          </w:p>
        </w:tc>
        <w:tc>
          <w:tcPr>
            <w:tcW w:w="1275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Объект контроля</w:t>
            </w:r>
          </w:p>
        </w:tc>
        <w:tc>
          <w:tcPr>
            <w:tcW w:w="1701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Проверяемый период*</w:t>
            </w:r>
          </w:p>
        </w:tc>
        <w:tc>
          <w:tcPr>
            <w:tcW w:w="1701" w:type="dxa"/>
            <w:vAlign w:val="center"/>
          </w:tcPr>
          <w:p w:rsidR="00830BD9" w:rsidRPr="00D97FA7" w:rsidRDefault="00830BD9" w:rsidP="00F13E60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Сроки проведения контрольного мероприятия (квартал)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Ответственный исполнитель</w:t>
            </w:r>
          </w:p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(структурное подразделение)</w:t>
            </w:r>
          </w:p>
        </w:tc>
        <w:tc>
          <w:tcPr>
            <w:tcW w:w="1701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Предыдущая проверка органом внутреннего муниципального финансового контроля </w:t>
            </w:r>
          </w:p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97FA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(год)</w:t>
            </w:r>
          </w:p>
        </w:tc>
      </w:tr>
      <w:tr w:rsidR="00830BD9" w:rsidRPr="00D97FA7" w:rsidTr="00830BD9">
        <w:trPr>
          <w:tblHeader/>
        </w:trPr>
        <w:tc>
          <w:tcPr>
            <w:tcW w:w="567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F13E60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830BD9" w:rsidRPr="00D97FA7" w:rsidTr="00830BD9">
        <w:trPr>
          <w:tblHeader/>
        </w:trPr>
        <w:tc>
          <w:tcPr>
            <w:tcW w:w="567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F13E60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830BD9" w:rsidRPr="00D97FA7" w:rsidTr="00830BD9">
        <w:trPr>
          <w:tblHeader/>
        </w:trPr>
        <w:tc>
          <w:tcPr>
            <w:tcW w:w="567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F13E60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  <w:tr w:rsidR="00830BD9" w:rsidRPr="00D97FA7" w:rsidTr="00830BD9">
        <w:trPr>
          <w:tblHeader/>
        </w:trPr>
        <w:tc>
          <w:tcPr>
            <w:tcW w:w="567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830BD9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F13E60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30BD9" w:rsidRPr="00D97FA7" w:rsidRDefault="00830BD9" w:rsidP="00481353">
            <w:pPr>
              <w:pStyle w:val="ad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</w:tc>
      </w:tr>
    </w:tbl>
    <w:p w:rsidR="00F13E60" w:rsidRPr="00D97FA7" w:rsidRDefault="00F13E60" w:rsidP="00481353">
      <w:pPr>
        <w:pStyle w:val="ac"/>
        <w:ind w:left="-142" w:firstLine="567"/>
        <w:jc w:val="both"/>
        <w:rPr>
          <w:sz w:val="28"/>
          <w:szCs w:val="28"/>
        </w:rPr>
      </w:pPr>
    </w:p>
    <w:p w:rsidR="00481353" w:rsidRPr="00D97FA7" w:rsidRDefault="00481353" w:rsidP="00481353">
      <w:pPr>
        <w:pStyle w:val="ac"/>
        <w:ind w:left="-142" w:firstLine="567"/>
        <w:jc w:val="both"/>
      </w:pPr>
      <w:r w:rsidRPr="00D97FA7">
        <w:t>*</w:t>
      </w:r>
      <w:r w:rsidR="00830BD9" w:rsidRPr="00D97FA7">
        <w:t>При необходимости проверяемый период может быть расширен.</w:t>
      </w:r>
    </w:p>
    <w:p w:rsidR="00F13E60" w:rsidRPr="00D97FA7" w:rsidRDefault="00F13E60" w:rsidP="00481353">
      <w:pPr>
        <w:pStyle w:val="ac"/>
        <w:ind w:left="-142" w:firstLine="567"/>
        <w:jc w:val="both"/>
        <w:rPr>
          <w:sz w:val="28"/>
          <w:szCs w:val="28"/>
        </w:rPr>
      </w:pPr>
    </w:p>
    <w:p w:rsidR="00936605" w:rsidRPr="00D97FA7" w:rsidRDefault="00830BD9" w:rsidP="00481353">
      <w:pPr>
        <w:pStyle w:val="ac"/>
        <w:ind w:left="-142" w:firstLine="567"/>
        <w:jc w:val="both"/>
        <w:rPr>
          <w:i/>
          <w:u w:val="single"/>
        </w:rPr>
      </w:pPr>
      <w:r w:rsidRPr="00D97FA7">
        <w:rPr>
          <w:i/>
          <w:u w:val="single"/>
        </w:rPr>
        <w:t>В случае необходимости содержание настоящего плана может корректироваться.</w:t>
      </w:r>
    </w:p>
    <w:p w:rsidR="00BA3056" w:rsidRPr="00D97FA7" w:rsidRDefault="00BA3056" w:rsidP="00481353">
      <w:pPr>
        <w:pStyle w:val="ac"/>
        <w:ind w:left="-142" w:firstLine="567"/>
        <w:jc w:val="both"/>
        <w:rPr>
          <w:sz w:val="28"/>
          <w:szCs w:val="28"/>
        </w:rPr>
      </w:pPr>
    </w:p>
    <w:p w:rsidR="00BA3056" w:rsidRPr="00D97FA7" w:rsidRDefault="00BA3056" w:rsidP="00481353">
      <w:pPr>
        <w:pStyle w:val="ac"/>
        <w:ind w:left="-142" w:firstLine="567"/>
        <w:jc w:val="both"/>
        <w:rPr>
          <w:sz w:val="28"/>
          <w:szCs w:val="28"/>
        </w:rPr>
      </w:pPr>
    </w:p>
    <w:p w:rsidR="00130B36" w:rsidRPr="00D97FA7" w:rsidRDefault="00130B36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BEA" w:rsidRPr="00D97FA7" w:rsidRDefault="00D13BEA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BEA" w:rsidRPr="00D97FA7" w:rsidRDefault="00D13BEA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B36" w:rsidRPr="00D97FA7" w:rsidRDefault="00130B36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B36" w:rsidRDefault="00130B36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FE" w:rsidRDefault="00E034FE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FE" w:rsidRDefault="00E034FE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FE" w:rsidRDefault="00E034FE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FE" w:rsidRDefault="00E034FE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4FE" w:rsidRPr="00D97FA7" w:rsidRDefault="00E034FE" w:rsidP="00EE03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3056" w:rsidRPr="00D97FA7" w:rsidRDefault="00BA3056" w:rsidP="00130B36">
      <w:pPr>
        <w:ind w:left="5387"/>
        <w:jc w:val="center"/>
      </w:pPr>
    </w:p>
    <w:p w:rsidR="00130B36" w:rsidRPr="00D97FA7" w:rsidRDefault="00130B36" w:rsidP="00D92D89">
      <w:pPr>
        <w:ind w:left="5387"/>
      </w:pPr>
      <w:r w:rsidRPr="00D97FA7">
        <w:t xml:space="preserve">Приложение </w:t>
      </w:r>
      <w:r w:rsidRPr="00D97FA7">
        <w:rPr>
          <w:bCs/>
        </w:rPr>
        <w:t>№</w:t>
      </w:r>
      <w:r w:rsidRPr="00D97FA7">
        <w:t xml:space="preserve"> </w:t>
      </w:r>
      <w:r w:rsidR="00481353" w:rsidRPr="00D97FA7">
        <w:t>2</w:t>
      </w:r>
    </w:p>
    <w:p w:rsidR="00130B36" w:rsidRPr="00D97FA7" w:rsidRDefault="00130B36" w:rsidP="00D92D89">
      <w:pPr>
        <w:ind w:left="5387"/>
        <w:rPr>
          <w:b/>
        </w:rPr>
      </w:pPr>
      <w:r w:rsidRPr="00D97FA7">
        <w:t xml:space="preserve">к Порядку подготовки, назначения, проведения, оформления и реализации результатов </w:t>
      </w:r>
      <w:r w:rsidR="00CC01BD" w:rsidRPr="00D97FA7">
        <w:t xml:space="preserve">проведения </w:t>
      </w:r>
      <w:r w:rsidRPr="00D97FA7">
        <w:t xml:space="preserve">проверок, ревизий, обследований при осуществлении </w:t>
      </w:r>
      <w:r w:rsidR="00D92D89" w:rsidRPr="00D97FA7">
        <w:t xml:space="preserve">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130B36" w:rsidRPr="00D97FA7" w:rsidTr="00130B36">
        <w:tc>
          <w:tcPr>
            <w:tcW w:w="4920" w:type="dxa"/>
          </w:tcPr>
          <w:p w:rsidR="00130B36" w:rsidRPr="00D97FA7" w:rsidRDefault="00130B36" w:rsidP="00130B36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30B36" w:rsidRPr="00D97FA7" w:rsidRDefault="00130B36" w:rsidP="00130B36">
      <w:pPr>
        <w:pStyle w:val="a9"/>
        <w:keepNext/>
        <w:ind w:left="5387"/>
        <w:jc w:val="center"/>
      </w:pPr>
      <w:r w:rsidRPr="00D97FA7">
        <w:t>Руководителю</w:t>
      </w:r>
    </w:p>
    <w:p w:rsidR="00130B36" w:rsidRPr="00D97FA7" w:rsidRDefault="00130B36" w:rsidP="00130B36">
      <w:pPr>
        <w:tabs>
          <w:tab w:val="left" w:pos="5387"/>
        </w:tabs>
        <w:spacing w:after="120"/>
        <w:ind w:left="5387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 xml:space="preserve">(указывается объект </w:t>
      </w:r>
      <w:r w:rsidR="00BA3056" w:rsidRPr="00D97FA7">
        <w:rPr>
          <w:sz w:val="20"/>
          <w:szCs w:val="20"/>
        </w:rPr>
        <w:t>контроля</w:t>
      </w:r>
      <w:r w:rsidRPr="00D97FA7">
        <w:rPr>
          <w:sz w:val="20"/>
          <w:szCs w:val="20"/>
        </w:rPr>
        <w:t xml:space="preserve">) </w:t>
      </w:r>
    </w:p>
    <w:p w:rsidR="00130B36" w:rsidRPr="00D97FA7" w:rsidRDefault="00130B36" w:rsidP="00130B36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130B36" w:rsidRPr="00D97FA7" w:rsidRDefault="00130B36" w:rsidP="00130B36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Уважаема</w:t>
      </w:r>
      <w:proofErr w:type="gramStart"/>
      <w:r w:rsidRPr="00D97FA7">
        <w:rPr>
          <w:sz w:val="28"/>
          <w:szCs w:val="28"/>
        </w:rPr>
        <w:t>я(</w:t>
      </w:r>
      <w:proofErr w:type="spellStart"/>
      <w:proofErr w:type="gramEnd"/>
      <w:r w:rsidRPr="00D97FA7">
        <w:rPr>
          <w:sz w:val="28"/>
          <w:szCs w:val="28"/>
        </w:rPr>
        <w:t>ый</w:t>
      </w:r>
      <w:proofErr w:type="spellEnd"/>
      <w:r w:rsidRPr="00D97FA7">
        <w:rPr>
          <w:sz w:val="28"/>
          <w:szCs w:val="28"/>
        </w:rPr>
        <w:t>) __________________________!</w:t>
      </w:r>
    </w:p>
    <w:p w:rsidR="00130B36" w:rsidRPr="00D97FA7" w:rsidRDefault="00130B36" w:rsidP="00936605">
      <w:pPr>
        <w:tabs>
          <w:tab w:val="left" w:pos="2410"/>
          <w:tab w:val="left" w:pos="5387"/>
        </w:tabs>
        <w:jc w:val="both"/>
        <w:rPr>
          <w:sz w:val="28"/>
          <w:szCs w:val="28"/>
        </w:rPr>
      </w:pPr>
      <w:r w:rsidRPr="00D97FA7">
        <w:rPr>
          <w:sz w:val="28"/>
          <w:szCs w:val="28"/>
        </w:rPr>
        <w:t>В соответствии с</w:t>
      </w:r>
      <w:r w:rsidR="00FB4019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__________________________________</w:t>
      </w:r>
      <w:r w:rsidR="00FB4019" w:rsidRPr="00D97FA7">
        <w:rPr>
          <w:sz w:val="28"/>
          <w:szCs w:val="28"/>
        </w:rPr>
        <w:t>_</w:t>
      </w:r>
      <w:r w:rsidRPr="00D97FA7">
        <w:rPr>
          <w:sz w:val="28"/>
          <w:szCs w:val="28"/>
        </w:rPr>
        <w:t xml:space="preserve">___________________,                                                                                                                                                                                     </w:t>
      </w:r>
      <w:r w:rsidRPr="00D97FA7">
        <w:rPr>
          <w:sz w:val="20"/>
          <w:szCs w:val="20"/>
        </w:rPr>
        <w:t xml:space="preserve">                                                            (указываются нормативный правовой акт об утверждении Порядка осуществления </w:t>
      </w:r>
      <w:r w:rsidR="00D92D89" w:rsidRPr="00D97FA7">
        <w:rPr>
          <w:sz w:val="20"/>
          <w:szCs w:val="20"/>
        </w:rPr>
        <w:t xml:space="preserve">Администрацией Константиновского городского поселения </w:t>
      </w:r>
      <w:r w:rsidRPr="00D97FA7">
        <w:rPr>
          <w:sz w:val="20"/>
          <w:szCs w:val="20"/>
        </w:rPr>
        <w:t xml:space="preserve">полномочий по внутреннему муниципальному финансовому контролю и (или) пункт плана </w:t>
      </w:r>
      <w:r w:rsidR="00705B3B" w:rsidRPr="00D97FA7">
        <w:rPr>
          <w:sz w:val="20"/>
          <w:szCs w:val="20"/>
        </w:rPr>
        <w:t>осуществления Администрацией Константиновского городского поселения</w:t>
      </w:r>
      <w:r w:rsidRPr="00D97FA7">
        <w:rPr>
          <w:sz w:val="20"/>
          <w:szCs w:val="20"/>
        </w:rPr>
        <w:t xml:space="preserve"> внутреннего муниципального финансового контроля)</w:t>
      </w:r>
    </w:p>
    <w:p w:rsidR="00130B36" w:rsidRPr="00D97FA7" w:rsidRDefault="00130B36" w:rsidP="00BA3056">
      <w:pPr>
        <w:tabs>
          <w:tab w:val="left" w:pos="2410"/>
          <w:tab w:val="left" w:pos="5387"/>
        </w:tabs>
        <w:rPr>
          <w:sz w:val="20"/>
          <w:szCs w:val="20"/>
        </w:rPr>
      </w:pPr>
      <w:r w:rsidRPr="00D97FA7">
        <w:rPr>
          <w:bCs/>
          <w:sz w:val="28"/>
          <w:szCs w:val="28"/>
        </w:rPr>
        <w:t>в ______________________________________________________________</w:t>
      </w:r>
      <w:r w:rsidR="00BA3056" w:rsidRPr="00D97FA7">
        <w:rPr>
          <w:bCs/>
          <w:sz w:val="28"/>
          <w:szCs w:val="28"/>
        </w:rPr>
        <w:t>_</w:t>
      </w:r>
      <w:r w:rsidRPr="00D97FA7">
        <w:rPr>
          <w:bCs/>
          <w:sz w:val="28"/>
          <w:szCs w:val="28"/>
        </w:rPr>
        <w:t xml:space="preserve">_____                                                                                                                                        </w:t>
      </w:r>
      <w:r w:rsidRPr="00D97FA7">
        <w:rPr>
          <w:sz w:val="20"/>
          <w:szCs w:val="20"/>
        </w:rPr>
        <w:t xml:space="preserve">(указывается объект </w:t>
      </w:r>
      <w:r w:rsidR="00BA3056" w:rsidRPr="00D97FA7">
        <w:rPr>
          <w:sz w:val="20"/>
          <w:szCs w:val="20"/>
        </w:rPr>
        <w:t xml:space="preserve">контроля </w:t>
      </w:r>
      <w:r w:rsidRPr="00D97FA7">
        <w:rPr>
          <w:i/>
          <w:sz w:val="20"/>
          <w:szCs w:val="20"/>
        </w:rPr>
        <w:t>(полное и (или)</w:t>
      </w:r>
      <w:r w:rsidR="00A9797C" w:rsidRPr="00D97FA7">
        <w:rPr>
          <w:i/>
          <w:sz w:val="20"/>
          <w:szCs w:val="20"/>
        </w:rPr>
        <w:t xml:space="preserve"> сокращенное наименование)</w:t>
      </w:r>
      <w:r w:rsidRPr="00D97FA7">
        <w:rPr>
          <w:sz w:val="20"/>
          <w:szCs w:val="20"/>
        </w:rPr>
        <w:t>)</w:t>
      </w:r>
    </w:p>
    <w:p w:rsidR="00130B36" w:rsidRPr="00D97FA7" w:rsidRDefault="00130B36" w:rsidP="005A16F0">
      <w:pPr>
        <w:autoSpaceDE w:val="0"/>
        <w:autoSpaceDN w:val="0"/>
        <w:adjustRightInd w:val="0"/>
        <w:rPr>
          <w:sz w:val="28"/>
          <w:szCs w:val="28"/>
        </w:rPr>
      </w:pPr>
      <w:r w:rsidRPr="00D97FA7">
        <w:rPr>
          <w:sz w:val="28"/>
          <w:szCs w:val="28"/>
        </w:rPr>
        <w:t>будет проведен</w:t>
      </w:r>
      <w:proofErr w:type="gramStart"/>
      <w:r w:rsidRPr="00D97FA7">
        <w:rPr>
          <w:sz w:val="28"/>
          <w:szCs w:val="28"/>
        </w:rPr>
        <w:t>а(</w:t>
      </w:r>
      <w:proofErr w:type="gramEnd"/>
      <w:r w:rsidRPr="00D97FA7">
        <w:rPr>
          <w:sz w:val="28"/>
          <w:szCs w:val="28"/>
        </w:rPr>
        <w:t>о)</w:t>
      </w:r>
      <w:r w:rsidR="005A16F0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____</w:t>
      </w:r>
      <w:r w:rsidR="00BA3056" w:rsidRPr="00D97FA7">
        <w:rPr>
          <w:sz w:val="28"/>
          <w:szCs w:val="28"/>
        </w:rPr>
        <w:t>_</w:t>
      </w:r>
      <w:r w:rsidRPr="00D97FA7">
        <w:rPr>
          <w:sz w:val="28"/>
          <w:szCs w:val="28"/>
        </w:rPr>
        <w:t>_________</w:t>
      </w:r>
      <w:r w:rsidR="005A16F0" w:rsidRPr="00D97FA7">
        <w:rPr>
          <w:sz w:val="28"/>
          <w:szCs w:val="28"/>
        </w:rPr>
        <w:t>________________</w:t>
      </w:r>
      <w:r w:rsidRPr="00D97FA7">
        <w:rPr>
          <w:sz w:val="28"/>
          <w:szCs w:val="28"/>
        </w:rPr>
        <w:t>___</w:t>
      </w:r>
      <w:r w:rsidR="005A16F0" w:rsidRPr="00D97FA7">
        <w:rPr>
          <w:sz w:val="28"/>
          <w:szCs w:val="28"/>
        </w:rPr>
        <w:t>______</w:t>
      </w:r>
      <w:r w:rsidRPr="00D97FA7">
        <w:rPr>
          <w:sz w:val="28"/>
          <w:szCs w:val="28"/>
        </w:rPr>
        <w:t xml:space="preserve">_____________ </w:t>
      </w:r>
    </w:p>
    <w:p w:rsidR="00130B36" w:rsidRPr="00D97FA7" w:rsidRDefault="00130B36" w:rsidP="00130B3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 xml:space="preserve">(выбирается: </w:t>
      </w:r>
      <w:r w:rsidR="00BA3056" w:rsidRPr="00D97FA7">
        <w:rPr>
          <w:sz w:val="20"/>
          <w:szCs w:val="20"/>
        </w:rPr>
        <w:t xml:space="preserve">камеральная или выездная </w:t>
      </w:r>
      <w:r w:rsidRPr="00D97FA7">
        <w:rPr>
          <w:sz w:val="20"/>
          <w:szCs w:val="20"/>
        </w:rPr>
        <w:t>проверка (ревизия), обследование)</w:t>
      </w:r>
    </w:p>
    <w:p w:rsidR="00130B36" w:rsidRPr="00D97FA7" w:rsidRDefault="005A16F0" w:rsidP="005A16F0">
      <w:pPr>
        <w:tabs>
          <w:tab w:val="left" w:pos="2410"/>
          <w:tab w:val="left" w:pos="5387"/>
        </w:tabs>
        <w:rPr>
          <w:sz w:val="28"/>
          <w:szCs w:val="28"/>
        </w:rPr>
      </w:pPr>
      <w:r w:rsidRPr="00D97FA7">
        <w:rPr>
          <w:sz w:val="28"/>
          <w:szCs w:val="28"/>
        </w:rPr>
        <w:t xml:space="preserve">По </w:t>
      </w:r>
      <w:r w:rsidR="00130B36" w:rsidRPr="00D97FA7">
        <w:rPr>
          <w:sz w:val="28"/>
          <w:szCs w:val="28"/>
        </w:rPr>
        <w:t>вопрос</w:t>
      </w:r>
      <w:proofErr w:type="gramStart"/>
      <w:r w:rsidR="00130B36" w:rsidRPr="00D97FA7">
        <w:rPr>
          <w:sz w:val="28"/>
          <w:szCs w:val="28"/>
        </w:rPr>
        <w:t>у(</w:t>
      </w:r>
      <w:proofErr w:type="gramEnd"/>
      <w:r w:rsidR="00130B36" w:rsidRPr="00D97FA7">
        <w:rPr>
          <w:sz w:val="28"/>
          <w:szCs w:val="28"/>
        </w:rPr>
        <w:t>ам):____</w:t>
      </w:r>
      <w:r w:rsidRPr="00D97FA7">
        <w:rPr>
          <w:sz w:val="28"/>
          <w:szCs w:val="28"/>
        </w:rPr>
        <w:t>_</w:t>
      </w:r>
      <w:r w:rsidR="00130B36" w:rsidRPr="00D97FA7">
        <w:rPr>
          <w:sz w:val="28"/>
          <w:szCs w:val="28"/>
        </w:rPr>
        <w:t>_</w:t>
      </w:r>
      <w:r w:rsidRPr="00D97FA7">
        <w:rPr>
          <w:sz w:val="28"/>
          <w:szCs w:val="28"/>
        </w:rPr>
        <w:t>_____________</w:t>
      </w:r>
      <w:r w:rsidR="00130B36" w:rsidRPr="00D97FA7">
        <w:rPr>
          <w:sz w:val="28"/>
          <w:szCs w:val="28"/>
        </w:rPr>
        <w:t>___________________</w:t>
      </w:r>
      <w:r w:rsidR="00BA3056" w:rsidRPr="00D97FA7">
        <w:rPr>
          <w:sz w:val="28"/>
          <w:szCs w:val="28"/>
        </w:rPr>
        <w:t>_</w:t>
      </w:r>
      <w:r w:rsidR="00130B36" w:rsidRPr="00D97FA7">
        <w:rPr>
          <w:sz w:val="28"/>
          <w:szCs w:val="28"/>
        </w:rPr>
        <w:t xml:space="preserve">________________ </w:t>
      </w:r>
      <w:r w:rsidR="00A9797C" w:rsidRPr="00D97FA7">
        <w:rPr>
          <w:sz w:val="28"/>
          <w:szCs w:val="28"/>
        </w:rPr>
        <w:t xml:space="preserve">                     </w:t>
      </w:r>
      <w:r w:rsidRPr="00D97FA7">
        <w:rPr>
          <w:sz w:val="28"/>
          <w:szCs w:val="28"/>
        </w:rPr>
        <w:t xml:space="preserve">                                                                </w:t>
      </w:r>
      <w:r w:rsidR="00130B36" w:rsidRPr="00D97FA7">
        <w:rPr>
          <w:sz w:val="20"/>
          <w:szCs w:val="20"/>
        </w:rPr>
        <w:t>(указывается тема проверки (ревизии), обследования)</w:t>
      </w:r>
    </w:p>
    <w:p w:rsidR="00130B36" w:rsidRPr="00D97FA7" w:rsidRDefault="00130B36" w:rsidP="005A16F0">
      <w:pPr>
        <w:pStyle w:val="a9"/>
        <w:spacing w:line="276" w:lineRule="auto"/>
        <w:ind w:left="0"/>
        <w:rPr>
          <w:sz w:val="20"/>
          <w:szCs w:val="20"/>
        </w:rPr>
      </w:pPr>
      <w:r w:rsidRPr="00D97FA7">
        <w:rPr>
          <w:sz w:val="28"/>
          <w:szCs w:val="28"/>
        </w:rPr>
        <w:t>В состав проверочной группы включены</w:t>
      </w:r>
      <w:r w:rsidRPr="00D97FA7">
        <w:rPr>
          <w:szCs w:val="28"/>
        </w:rPr>
        <w:t>:</w:t>
      </w:r>
      <w:r w:rsidR="005A16F0" w:rsidRPr="00D97FA7">
        <w:rPr>
          <w:szCs w:val="28"/>
        </w:rPr>
        <w:t xml:space="preserve"> </w:t>
      </w:r>
      <w:r w:rsidRPr="00D97FA7">
        <w:rPr>
          <w:szCs w:val="28"/>
        </w:rPr>
        <w:t>_____________________</w:t>
      </w:r>
      <w:r w:rsidR="00BA3056" w:rsidRPr="00D97FA7">
        <w:rPr>
          <w:szCs w:val="28"/>
        </w:rPr>
        <w:t>_________________</w:t>
      </w:r>
      <w:r w:rsidRPr="00D97FA7">
        <w:rPr>
          <w:sz w:val="20"/>
          <w:szCs w:val="20"/>
        </w:rPr>
        <w:t xml:space="preserve">                                                                                                                             (информация о руководителе проверочной группы и (или)</w:t>
      </w:r>
      <w:r w:rsidR="00A9797C" w:rsidRPr="00D97FA7">
        <w:rPr>
          <w:sz w:val="20"/>
          <w:szCs w:val="20"/>
        </w:rPr>
        <w:t xml:space="preserve"> </w:t>
      </w:r>
      <w:r w:rsidRPr="00D97FA7">
        <w:rPr>
          <w:sz w:val="20"/>
          <w:szCs w:val="20"/>
        </w:rPr>
        <w:t>долж</w:t>
      </w:r>
      <w:r w:rsidR="00D92D89" w:rsidRPr="00D97FA7">
        <w:rPr>
          <w:sz w:val="20"/>
          <w:szCs w:val="20"/>
        </w:rPr>
        <w:t>ностных лицах Администрации Константиновского городского поселения</w:t>
      </w:r>
      <w:r w:rsidRPr="00D97FA7">
        <w:rPr>
          <w:sz w:val="20"/>
          <w:szCs w:val="20"/>
        </w:rPr>
        <w:t>, входящих в состав проверочной группы)</w:t>
      </w:r>
    </w:p>
    <w:p w:rsidR="00130B36" w:rsidRPr="00D97FA7" w:rsidRDefault="00130B36" w:rsidP="00130B36">
      <w:pPr>
        <w:pStyle w:val="a9"/>
        <w:spacing w:line="276" w:lineRule="auto"/>
        <w:ind w:left="0"/>
        <w:jc w:val="both"/>
        <w:rPr>
          <w:szCs w:val="28"/>
        </w:rPr>
      </w:pPr>
      <w:r w:rsidRPr="00D97FA7">
        <w:rPr>
          <w:sz w:val="28"/>
          <w:szCs w:val="28"/>
        </w:rPr>
        <w:t>Проверяемый период:</w:t>
      </w:r>
      <w:r w:rsidRPr="00D97FA7">
        <w:rPr>
          <w:szCs w:val="28"/>
        </w:rPr>
        <w:t xml:space="preserve"> _________________________. </w:t>
      </w:r>
    </w:p>
    <w:p w:rsidR="00130B36" w:rsidRPr="00D97FA7" w:rsidRDefault="00130B36" w:rsidP="00130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FA7"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</w:t>
      </w:r>
      <w:r w:rsidR="005A16F0" w:rsidRPr="00D97FA7">
        <w:rPr>
          <w:rFonts w:ascii="Times New Roman" w:hAnsi="Times New Roman" w:cs="Times New Roman"/>
          <w:sz w:val="28"/>
          <w:szCs w:val="28"/>
        </w:rPr>
        <w:t xml:space="preserve"> </w:t>
      </w:r>
      <w:r w:rsidRPr="00D97FA7">
        <w:rPr>
          <w:rFonts w:ascii="Times New Roman" w:hAnsi="Times New Roman" w:cs="Times New Roman"/>
          <w:sz w:val="28"/>
          <w:szCs w:val="28"/>
        </w:rPr>
        <w:t>_____________________</w:t>
      </w:r>
      <w:r w:rsidR="00936605" w:rsidRPr="00D97FA7">
        <w:rPr>
          <w:rFonts w:ascii="Times New Roman" w:hAnsi="Times New Roman" w:cs="Times New Roman"/>
          <w:sz w:val="28"/>
          <w:szCs w:val="28"/>
        </w:rPr>
        <w:t>_.</w:t>
      </w:r>
    </w:p>
    <w:p w:rsidR="00130B36" w:rsidRPr="00D97FA7" w:rsidRDefault="00130B36" w:rsidP="00A9797C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D97FA7"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_____________________________________________________________________</w:t>
      </w:r>
      <w:r w:rsidR="00A9797C" w:rsidRPr="00D97FA7">
        <w:rPr>
          <w:rFonts w:ascii="Times New Roman" w:hAnsi="Times New Roman" w:cs="Times New Roman"/>
          <w:sz w:val="28"/>
          <w:szCs w:val="28"/>
        </w:rPr>
        <w:t xml:space="preserve"> </w:t>
      </w:r>
      <w:r w:rsidR="00A9797C" w:rsidRPr="00D97FA7">
        <w:rPr>
          <w:rFonts w:ascii="Times New Roman" w:hAnsi="Times New Roman" w:cs="Times New Roman"/>
        </w:rPr>
        <w:t>(</w:t>
      </w:r>
      <w:r w:rsidR="00BA3056" w:rsidRPr="00D97FA7">
        <w:rPr>
          <w:rFonts w:ascii="Times New Roman" w:hAnsi="Times New Roman" w:cs="Times New Roman"/>
        </w:rPr>
        <w:t xml:space="preserve">при необходимости может </w:t>
      </w:r>
      <w:r w:rsidRPr="00D97FA7">
        <w:rPr>
          <w:rFonts w:ascii="Times New Roman" w:hAnsi="Times New Roman" w:cs="Times New Roman"/>
        </w:rPr>
        <w:t>указыват</w:t>
      </w:r>
      <w:r w:rsidR="00BA3056" w:rsidRPr="00D97FA7">
        <w:rPr>
          <w:rFonts w:ascii="Times New Roman" w:hAnsi="Times New Roman" w:cs="Times New Roman"/>
        </w:rPr>
        <w:t>ь</w:t>
      </w:r>
      <w:r w:rsidRPr="00D97FA7">
        <w:rPr>
          <w:rFonts w:ascii="Times New Roman" w:hAnsi="Times New Roman" w:cs="Times New Roman"/>
        </w:rPr>
        <w:t>ся требование о подготовк</w:t>
      </w:r>
      <w:r w:rsidR="00BA3056" w:rsidRPr="00D97FA7">
        <w:rPr>
          <w:rFonts w:ascii="Times New Roman" w:hAnsi="Times New Roman" w:cs="Times New Roman"/>
        </w:rPr>
        <w:t>е</w:t>
      </w:r>
      <w:r w:rsidRPr="00D97FA7">
        <w:rPr>
          <w:rFonts w:ascii="Times New Roman" w:hAnsi="Times New Roman" w:cs="Times New Roman"/>
        </w:rPr>
        <w:t xml:space="preserve"> и предоставлени</w:t>
      </w:r>
      <w:r w:rsidR="00BA3056" w:rsidRPr="00D97FA7">
        <w:rPr>
          <w:rFonts w:ascii="Times New Roman" w:hAnsi="Times New Roman" w:cs="Times New Roman"/>
        </w:rPr>
        <w:t>и</w:t>
      </w:r>
      <w:r w:rsidRPr="00D97FA7">
        <w:rPr>
          <w:rFonts w:ascii="Times New Roman" w:hAnsi="Times New Roman" w:cs="Times New Roman"/>
        </w:rPr>
        <w:t xml:space="preserve"> документов, перечень которых приводится в приложении)</w:t>
      </w:r>
    </w:p>
    <w:p w:rsidR="00130B36" w:rsidRPr="00D97FA7" w:rsidRDefault="00130B36" w:rsidP="00130B36">
      <w:pPr>
        <w:pStyle w:val="ConsPlusNonformat"/>
        <w:rPr>
          <w:rFonts w:ascii="Times New Roman" w:hAnsi="Times New Roman" w:cs="Times New Roman"/>
        </w:rPr>
      </w:pPr>
    </w:p>
    <w:p w:rsidR="00130B36" w:rsidRPr="00D97FA7" w:rsidRDefault="00130B36" w:rsidP="00130B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FA7">
        <w:rPr>
          <w:rFonts w:ascii="Times New Roman" w:hAnsi="Times New Roman" w:cs="Times New Roman"/>
          <w:sz w:val="28"/>
          <w:szCs w:val="28"/>
        </w:rPr>
        <w:t>Приложение на</w:t>
      </w:r>
      <w:r w:rsidR="00FB4019" w:rsidRPr="00D97FA7">
        <w:rPr>
          <w:rFonts w:ascii="Times New Roman" w:hAnsi="Times New Roman" w:cs="Times New Roman"/>
          <w:sz w:val="28"/>
          <w:szCs w:val="28"/>
        </w:rPr>
        <w:t xml:space="preserve"> </w:t>
      </w:r>
      <w:r w:rsidRPr="00D97FA7">
        <w:rPr>
          <w:rFonts w:ascii="Times New Roman" w:hAnsi="Times New Roman" w:cs="Times New Roman"/>
          <w:sz w:val="28"/>
          <w:szCs w:val="28"/>
        </w:rPr>
        <w:t>___</w:t>
      </w:r>
      <w:r w:rsidR="00FB4019" w:rsidRPr="00D97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7F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97FA7">
        <w:rPr>
          <w:rFonts w:ascii="Times New Roman" w:hAnsi="Times New Roman" w:cs="Times New Roman"/>
          <w:sz w:val="28"/>
          <w:szCs w:val="28"/>
        </w:rPr>
        <w:t>. в ___</w:t>
      </w:r>
      <w:r w:rsidR="00FB4019" w:rsidRPr="00D97FA7">
        <w:rPr>
          <w:rFonts w:ascii="Times New Roman" w:hAnsi="Times New Roman" w:cs="Times New Roman"/>
          <w:sz w:val="28"/>
          <w:szCs w:val="28"/>
        </w:rPr>
        <w:t xml:space="preserve"> </w:t>
      </w:r>
      <w:r w:rsidRPr="00D97FA7">
        <w:rPr>
          <w:rFonts w:ascii="Times New Roman" w:hAnsi="Times New Roman" w:cs="Times New Roman"/>
          <w:sz w:val="28"/>
          <w:szCs w:val="28"/>
        </w:rPr>
        <w:t>экз.</w:t>
      </w:r>
    </w:p>
    <w:p w:rsidR="00130B36" w:rsidRPr="00D97FA7" w:rsidRDefault="00130B36" w:rsidP="00D92D89">
      <w:pPr>
        <w:rPr>
          <w:sz w:val="28"/>
        </w:rPr>
      </w:pPr>
    </w:p>
    <w:p w:rsidR="00D92D89" w:rsidRPr="00D97FA7" w:rsidRDefault="00D92D89" w:rsidP="00D92D89">
      <w:pPr>
        <w:rPr>
          <w:sz w:val="28"/>
        </w:rPr>
      </w:pPr>
    </w:p>
    <w:p w:rsidR="00D92D89" w:rsidRPr="00D97FA7" w:rsidRDefault="00D92D89" w:rsidP="00130B36">
      <w:pPr>
        <w:rPr>
          <w:sz w:val="28"/>
        </w:rPr>
      </w:pPr>
      <w:r w:rsidRPr="00D97FA7">
        <w:rPr>
          <w:sz w:val="28"/>
        </w:rPr>
        <w:t xml:space="preserve">Глава </w:t>
      </w:r>
      <w:r w:rsidR="00130B36" w:rsidRPr="00D97FA7">
        <w:rPr>
          <w:sz w:val="28"/>
        </w:rPr>
        <w:t>Админи</w:t>
      </w:r>
      <w:r w:rsidRPr="00D97FA7">
        <w:rPr>
          <w:sz w:val="28"/>
        </w:rPr>
        <w:t xml:space="preserve">страции Константиновского </w:t>
      </w:r>
    </w:p>
    <w:p w:rsidR="00130B36" w:rsidRPr="00D97FA7" w:rsidRDefault="00D92D89" w:rsidP="00130B36">
      <w:pPr>
        <w:rPr>
          <w:sz w:val="28"/>
        </w:rPr>
      </w:pPr>
      <w:r w:rsidRPr="00D97FA7">
        <w:rPr>
          <w:sz w:val="28"/>
        </w:rPr>
        <w:t>городского поселения</w:t>
      </w:r>
      <w:r w:rsidR="00130B36" w:rsidRPr="00D97FA7">
        <w:rPr>
          <w:sz w:val="28"/>
        </w:rPr>
        <w:tab/>
      </w:r>
      <w:r w:rsidR="00130B36" w:rsidRPr="00D97FA7">
        <w:rPr>
          <w:sz w:val="28"/>
        </w:rPr>
        <w:tab/>
      </w:r>
      <w:r w:rsidR="00130B36" w:rsidRPr="00D97FA7">
        <w:rPr>
          <w:sz w:val="28"/>
        </w:rPr>
        <w:tab/>
        <w:t xml:space="preserve">       </w:t>
      </w:r>
      <w:r w:rsidRPr="00D97FA7">
        <w:rPr>
          <w:sz w:val="28"/>
        </w:rPr>
        <w:t xml:space="preserve">                                                А.А. Казаков</w:t>
      </w:r>
    </w:p>
    <w:p w:rsidR="00A9797C" w:rsidRPr="00D97FA7" w:rsidRDefault="00A9797C" w:rsidP="00130B36">
      <w:pPr>
        <w:rPr>
          <w:sz w:val="28"/>
        </w:rPr>
      </w:pPr>
    </w:p>
    <w:p w:rsidR="00A9797C" w:rsidRPr="00D97FA7" w:rsidRDefault="00A9797C" w:rsidP="00130B36">
      <w:pPr>
        <w:rPr>
          <w:sz w:val="28"/>
        </w:rPr>
      </w:pPr>
    </w:p>
    <w:p w:rsidR="00A9797C" w:rsidRPr="00D97FA7" w:rsidRDefault="00A9797C" w:rsidP="00130B36">
      <w:pPr>
        <w:rPr>
          <w:sz w:val="28"/>
        </w:rPr>
      </w:pPr>
    </w:p>
    <w:p w:rsidR="00936605" w:rsidRPr="00D97FA7" w:rsidRDefault="00936605" w:rsidP="00157FF5">
      <w:pPr>
        <w:ind w:left="5387"/>
        <w:jc w:val="right"/>
        <w:rPr>
          <w:sz w:val="28"/>
          <w:szCs w:val="28"/>
        </w:rPr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BA3056" w:rsidRPr="00D97FA7" w:rsidRDefault="00BA3056" w:rsidP="00DB6E9C">
      <w:pPr>
        <w:ind w:left="5387"/>
        <w:jc w:val="center"/>
      </w:pPr>
    </w:p>
    <w:p w:rsidR="00BA3056" w:rsidRPr="00D97FA7" w:rsidRDefault="00BA3056" w:rsidP="00DB6E9C">
      <w:pPr>
        <w:ind w:left="5387"/>
        <w:jc w:val="center"/>
      </w:pPr>
    </w:p>
    <w:p w:rsidR="00BA3056" w:rsidRPr="00D97FA7" w:rsidRDefault="00BA3056" w:rsidP="00DB6E9C">
      <w:pPr>
        <w:ind w:left="5387"/>
        <w:jc w:val="center"/>
      </w:pPr>
    </w:p>
    <w:p w:rsidR="00BA3056" w:rsidRPr="00D97FA7" w:rsidRDefault="00BA3056" w:rsidP="00DB6E9C">
      <w:pPr>
        <w:ind w:left="5387"/>
        <w:jc w:val="center"/>
      </w:pPr>
    </w:p>
    <w:p w:rsidR="00BA3056" w:rsidRPr="00D97FA7" w:rsidRDefault="00BA3056" w:rsidP="00DB6E9C">
      <w:pPr>
        <w:ind w:left="5387"/>
        <w:jc w:val="center"/>
      </w:pPr>
    </w:p>
    <w:p w:rsidR="00A9797C" w:rsidRPr="00D97FA7" w:rsidRDefault="00A9797C" w:rsidP="00D92D89">
      <w:pPr>
        <w:ind w:left="5387"/>
      </w:pPr>
      <w:r w:rsidRPr="00D97FA7">
        <w:t xml:space="preserve">Приложение </w:t>
      </w:r>
      <w:r w:rsidRPr="00D97FA7">
        <w:rPr>
          <w:bCs/>
        </w:rPr>
        <w:t xml:space="preserve">№ </w:t>
      </w:r>
      <w:r w:rsidR="00DB6E9C" w:rsidRPr="00D97FA7">
        <w:rPr>
          <w:bCs/>
        </w:rPr>
        <w:t>3</w:t>
      </w:r>
    </w:p>
    <w:p w:rsidR="00A9797C" w:rsidRPr="00D97FA7" w:rsidRDefault="00A9797C" w:rsidP="00D92D89">
      <w:pPr>
        <w:ind w:left="5387"/>
        <w:rPr>
          <w:b/>
          <w:sz w:val="28"/>
          <w:szCs w:val="28"/>
        </w:rPr>
      </w:pPr>
      <w:r w:rsidRPr="00D97FA7">
        <w:t>к Порядку подготовки, назначения, проведения, оформления и</w:t>
      </w:r>
      <w:r w:rsidR="00157FF5" w:rsidRPr="00D97FA7">
        <w:t xml:space="preserve"> </w:t>
      </w:r>
      <w:r w:rsidRPr="00D97FA7">
        <w:t xml:space="preserve">реализации результатов </w:t>
      </w:r>
      <w:r w:rsidR="000C30C9" w:rsidRPr="00D97FA7">
        <w:t xml:space="preserve">проведения </w:t>
      </w:r>
      <w:r w:rsidRPr="00D97FA7">
        <w:t xml:space="preserve">проверок, ревизий, обследований при осуществлении </w:t>
      </w:r>
      <w:r w:rsidR="00D92D89" w:rsidRPr="00D97FA7">
        <w:t xml:space="preserve">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p w:rsidR="00A9797C" w:rsidRPr="00D97FA7" w:rsidRDefault="00A9797C" w:rsidP="00A9797C">
      <w:pPr>
        <w:rPr>
          <w:rFonts w:eastAsia="Calibri"/>
          <w:sz w:val="12"/>
          <w:szCs w:val="20"/>
        </w:rPr>
      </w:pPr>
      <w:r w:rsidRPr="00D97FA7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D97FA7">
        <w:rPr>
          <w:sz w:val="20"/>
          <w:szCs w:val="20"/>
          <w:vertAlign w:val="subscript"/>
        </w:rPr>
        <w:t xml:space="preserve"> </w:t>
      </w:r>
      <w:r w:rsidRPr="00D97FA7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</w:t>
      </w:r>
    </w:p>
    <w:p w:rsidR="00A9797C" w:rsidRPr="00D97FA7" w:rsidRDefault="00A9797C" w:rsidP="00A9797C">
      <w:pPr>
        <w:spacing w:line="240" w:lineRule="exact"/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АКТ</w:t>
      </w:r>
    </w:p>
    <w:p w:rsidR="00A9797C" w:rsidRPr="00D97FA7" w:rsidRDefault="00A9797C" w:rsidP="00A9797C">
      <w:pPr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о факте непредставления (несвоевременного представления)</w:t>
      </w:r>
    </w:p>
    <w:p w:rsidR="00A9797C" w:rsidRPr="00D97FA7" w:rsidRDefault="00A9797C" w:rsidP="00A9797C">
      <w:pPr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 xml:space="preserve"> информации, документов, материалов, запрошенных при проведении</w:t>
      </w:r>
    </w:p>
    <w:p w:rsidR="00A9797C" w:rsidRPr="00D97FA7" w:rsidRDefault="00A9797C" w:rsidP="00A9797C">
      <w:pPr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проверки (ревизии), обследования</w:t>
      </w:r>
    </w:p>
    <w:p w:rsidR="00BA3056" w:rsidRPr="00D97FA7" w:rsidRDefault="00BA3056" w:rsidP="00A9797C">
      <w:pPr>
        <w:rPr>
          <w:rFonts w:eastAsia="Calibri"/>
          <w:sz w:val="28"/>
          <w:szCs w:val="28"/>
        </w:rPr>
      </w:pPr>
    </w:p>
    <w:p w:rsidR="00A9797C" w:rsidRPr="00D97FA7" w:rsidRDefault="00A9797C" w:rsidP="00A9797C">
      <w:pPr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 xml:space="preserve">«___»___________20___г.              </w:t>
      </w:r>
      <w:r w:rsidRPr="00D97FA7">
        <w:rPr>
          <w:sz w:val="28"/>
          <w:szCs w:val="28"/>
        </w:rPr>
        <w:t xml:space="preserve">                </w:t>
      </w:r>
      <w:r w:rsidRPr="00D97FA7">
        <w:rPr>
          <w:rFonts w:eastAsia="Calibri"/>
          <w:sz w:val="28"/>
          <w:szCs w:val="28"/>
        </w:rPr>
        <w:t xml:space="preserve">                       </w:t>
      </w:r>
      <w:r w:rsidRPr="00D97FA7">
        <w:rPr>
          <w:sz w:val="28"/>
          <w:szCs w:val="28"/>
        </w:rPr>
        <w:t>____________________</w:t>
      </w:r>
      <w:r w:rsidRPr="00D97FA7">
        <w:rPr>
          <w:rFonts w:eastAsia="Calibri"/>
          <w:sz w:val="28"/>
          <w:szCs w:val="28"/>
        </w:rPr>
        <w:t xml:space="preserve">    </w:t>
      </w:r>
    </w:p>
    <w:p w:rsidR="00A9797C" w:rsidRPr="00D97FA7" w:rsidRDefault="00A9797C" w:rsidP="00A9797C">
      <w:pPr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D97FA7">
        <w:rPr>
          <w:rFonts w:eastAsia="Calibri"/>
          <w:sz w:val="20"/>
          <w:szCs w:val="20"/>
        </w:rPr>
        <w:t xml:space="preserve">(место составления)    </w:t>
      </w:r>
    </w:p>
    <w:p w:rsidR="00A9797C" w:rsidRPr="00D97FA7" w:rsidRDefault="00A9797C" w:rsidP="00A9797C">
      <w:pPr>
        <w:jc w:val="both"/>
        <w:rPr>
          <w:rFonts w:eastAsia="Calibri"/>
          <w:sz w:val="12"/>
          <w:szCs w:val="20"/>
        </w:rPr>
      </w:pPr>
    </w:p>
    <w:p w:rsidR="00A9797C" w:rsidRPr="00D97FA7" w:rsidRDefault="00A9797C" w:rsidP="00A9797C">
      <w:pPr>
        <w:jc w:val="center"/>
        <w:rPr>
          <w:rFonts w:eastAsia="Calibri"/>
          <w:sz w:val="20"/>
          <w:szCs w:val="20"/>
        </w:rPr>
      </w:pPr>
      <w:r w:rsidRPr="00D97FA7">
        <w:rPr>
          <w:rFonts w:eastAsia="Calibri"/>
          <w:sz w:val="28"/>
          <w:szCs w:val="28"/>
        </w:rPr>
        <w:t xml:space="preserve">Мною,_______________________________________________________________ </w:t>
      </w:r>
      <w:r w:rsidRPr="00D97FA7">
        <w:rPr>
          <w:sz w:val="20"/>
          <w:szCs w:val="20"/>
        </w:rPr>
        <w:t>(указывается должность, фамилия</w:t>
      </w:r>
      <w:r w:rsidR="00BA3056" w:rsidRPr="00D97FA7">
        <w:rPr>
          <w:sz w:val="20"/>
          <w:szCs w:val="20"/>
        </w:rPr>
        <w:t>, инициалы</w:t>
      </w:r>
      <w:r w:rsidRPr="00D97FA7">
        <w:rPr>
          <w:sz w:val="20"/>
          <w:szCs w:val="20"/>
        </w:rPr>
        <w:t xml:space="preserve"> руководителя проверочной группы)</w:t>
      </w:r>
    </w:p>
    <w:p w:rsidR="00A9797C" w:rsidRPr="00D97FA7" w:rsidRDefault="00A9797C" w:rsidP="00A9797C">
      <w:pPr>
        <w:pStyle w:val="ConsPlusNonformat"/>
        <w:rPr>
          <w:rFonts w:ascii="Times New Roman" w:hAnsi="Times New Roman"/>
          <w:sz w:val="28"/>
          <w:szCs w:val="28"/>
        </w:rPr>
      </w:pPr>
      <w:r w:rsidRPr="00D97FA7">
        <w:rPr>
          <w:rFonts w:ascii="Times New Roman" w:hAnsi="Times New Roman" w:cs="Times New Roman"/>
          <w:sz w:val="28"/>
          <w:szCs w:val="28"/>
        </w:rPr>
        <w:t>в присутствии</w:t>
      </w:r>
      <w:r w:rsidRPr="00D97FA7">
        <w:rPr>
          <w:rFonts w:ascii="Times New Roman" w:hAnsi="Times New Roman"/>
          <w:sz w:val="28"/>
          <w:szCs w:val="28"/>
        </w:rPr>
        <w:t xml:space="preserve">:_______________________________________________________ и       </w:t>
      </w:r>
      <w:r w:rsidRPr="00D97F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7FA7">
        <w:rPr>
          <w:rFonts w:ascii="Times New Roman" w:hAnsi="Times New Roman"/>
          <w:sz w:val="28"/>
          <w:szCs w:val="28"/>
        </w:rPr>
        <w:t xml:space="preserve">  </w:t>
      </w:r>
    </w:p>
    <w:p w:rsidR="00A9797C" w:rsidRPr="00D97FA7" w:rsidRDefault="00A9797C" w:rsidP="00BA3056">
      <w:pPr>
        <w:jc w:val="center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>(указываются должности, фамилии</w:t>
      </w:r>
      <w:r w:rsidR="00BA3056" w:rsidRPr="00D97FA7">
        <w:rPr>
          <w:rFonts w:eastAsia="Calibri"/>
          <w:sz w:val="20"/>
          <w:szCs w:val="20"/>
        </w:rPr>
        <w:t xml:space="preserve">, инициалы </w:t>
      </w:r>
      <w:r w:rsidRPr="00D97FA7">
        <w:rPr>
          <w:rFonts w:eastAsia="Calibri"/>
          <w:sz w:val="20"/>
          <w:szCs w:val="20"/>
        </w:rPr>
        <w:t>членов проверочной группы)</w:t>
      </w:r>
    </w:p>
    <w:p w:rsidR="00A9797C" w:rsidRPr="00D97FA7" w:rsidRDefault="00A9797C" w:rsidP="00A9797C">
      <w:pPr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___________________________________________________________</w:t>
      </w:r>
      <w:r w:rsidRPr="00D97FA7">
        <w:rPr>
          <w:sz w:val="28"/>
          <w:szCs w:val="28"/>
        </w:rPr>
        <w:t>___</w:t>
      </w:r>
      <w:r w:rsidR="00BA3056" w:rsidRPr="00D97FA7">
        <w:rPr>
          <w:sz w:val="28"/>
          <w:szCs w:val="28"/>
        </w:rPr>
        <w:t>__</w:t>
      </w:r>
      <w:r w:rsidR="005B20FF" w:rsidRPr="00D97FA7">
        <w:rPr>
          <w:rFonts w:eastAsia="Calibri"/>
          <w:sz w:val="28"/>
          <w:szCs w:val="28"/>
        </w:rPr>
        <w:t>_____</w:t>
      </w:r>
    </w:p>
    <w:p w:rsidR="00A9797C" w:rsidRPr="00D97FA7" w:rsidRDefault="00A9797C" w:rsidP="00BA3056">
      <w:pPr>
        <w:jc w:val="center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>(указываются должности, фамилии</w:t>
      </w:r>
      <w:r w:rsidR="00BA3056" w:rsidRPr="00D97FA7">
        <w:rPr>
          <w:rFonts w:eastAsia="Calibri"/>
          <w:sz w:val="20"/>
          <w:szCs w:val="20"/>
        </w:rPr>
        <w:t>, инициалы</w:t>
      </w:r>
      <w:r w:rsidRPr="00D97FA7">
        <w:rPr>
          <w:rFonts w:eastAsia="Calibri"/>
          <w:sz w:val="20"/>
          <w:szCs w:val="20"/>
        </w:rPr>
        <w:t xml:space="preserve"> представителей </w:t>
      </w:r>
      <w:r w:rsidR="00BA3056" w:rsidRPr="00D97FA7">
        <w:rPr>
          <w:rFonts w:eastAsia="Calibri"/>
          <w:sz w:val="20"/>
          <w:szCs w:val="20"/>
        </w:rPr>
        <w:t xml:space="preserve">(я) </w:t>
      </w:r>
      <w:r w:rsidRPr="00D97FA7">
        <w:rPr>
          <w:rFonts w:eastAsia="Calibri"/>
          <w:sz w:val="20"/>
          <w:szCs w:val="20"/>
        </w:rPr>
        <w:t xml:space="preserve">объекта </w:t>
      </w:r>
      <w:r w:rsidR="00BA3056" w:rsidRPr="00D97FA7">
        <w:rPr>
          <w:rFonts w:eastAsia="Calibri"/>
          <w:sz w:val="20"/>
          <w:szCs w:val="20"/>
        </w:rPr>
        <w:t>контроля</w:t>
      </w:r>
      <w:r w:rsidRPr="00D97FA7">
        <w:rPr>
          <w:rFonts w:eastAsia="Calibri"/>
          <w:sz w:val="20"/>
          <w:szCs w:val="20"/>
        </w:rPr>
        <w:t>)</w:t>
      </w:r>
    </w:p>
    <w:p w:rsidR="00A9797C" w:rsidRPr="00D97FA7" w:rsidRDefault="00A9797C" w:rsidP="00A9797C">
      <w:pPr>
        <w:jc w:val="both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 xml:space="preserve">  </w:t>
      </w:r>
    </w:p>
    <w:p w:rsidR="00A9797C" w:rsidRPr="00D97FA7" w:rsidRDefault="00A9797C" w:rsidP="00A9797C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D97FA7">
        <w:rPr>
          <w:rFonts w:ascii="Times New Roman" w:hAnsi="Times New Roman"/>
          <w:sz w:val="28"/>
          <w:szCs w:val="28"/>
        </w:rPr>
        <w:t>составлен акт о том, что согласно запросу</w:t>
      </w:r>
      <w:r w:rsidR="005B20FF" w:rsidRPr="00D97FA7">
        <w:rPr>
          <w:rFonts w:ascii="Times New Roman" w:hAnsi="Times New Roman"/>
          <w:sz w:val="28"/>
          <w:szCs w:val="28"/>
        </w:rPr>
        <w:t>___________</w:t>
      </w:r>
      <w:r w:rsidRPr="00D97FA7">
        <w:rPr>
          <w:rFonts w:ascii="Times New Roman" w:hAnsi="Times New Roman"/>
          <w:sz w:val="28"/>
          <w:szCs w:val="28"/>
        </w:rPr>
        <w:t xml:space="preserve">___ </w:t>
      </w:r>
      <w:proofErr w:type="gramStart"/>
      <w:r w:rsidRPr="00D97FA7">
        <w:rPr>
          <w:rFonts w:ascii="Times New Roman" w:hAnsi="Times New Roman"/>
          <w:sz w:val="28"/>
          <w:szCs w:val="28"/>
        </w:rPr>
        <w:t>от</w:t>
      </w:r>
      <w:proofErr w:type="gramEnd"/>
      <w:r w:rsidRPr="00D97FA7">
        <w:rPr>
          <w:rFonts w:ascii="Times New Roman" w:hAnsi="Times New Roman"/>
          <w:sz w:val="28"/>
          <w:szCs w:val="28"/>
        </w:rPr>
        <w:t xml:space="preserve"> ______ №___</w:t>
      </w:r>
      <w:r w:rsidR="00693797" w:rsidRPr="00D97FA7">
        <w:rPr>
          <w:rFonts w:ascii="Times New Roman" w:hAnsi="Times New Roman"/>
          <w:sz w:val="28"/>
          <w:szCs w:val="28"/>
        </w:rPr>
        <w:t>_</w:t>
      </w:r>
      <w:r w:rsidRPr="00D97FA7">
        <w:rPr>
          <w:rFonts w:ascii="Times New Roman" w:hAnsi="Times New Roman"/>
          <w:sz w:val="28"/>
          <w:szCs w:val="28"/>
        </w:rPr>
        <w:t xml:space="preserve">____ </w:t>
      </w:r>
    </w:p>
    <w:p w:rsidR="00A9797C" w:rsidRPr="00D97FA7" w:rsidRDefault="00A9797C" w:rsidP="00A9797C">
      <w:pPr>
        <w:pStyle w:val="ConsPlusNonformat"/>
        <w:rPr>
          <w:rFonts w:ascii="Times New Roman" w:hAnsi="Times New Roman"/>
          <w:sz w:val="28"/>
          <w:szCs w:val="28"/>
        </w:rPr>
      </w:pPr>
      <w:r w:rsidRPr="00D97FA7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D97FA7">
        <w:rPr>
          <w:rFonts w:ascii="Times New Roman" w:hAnsi="Times New Roman"/>
          <w:sz w:val="28"/>
          <w:szCs w:val="28"/>
        </w:rPr>
        <w:t>к</w:t>
      </w:r>
      <w:proofErr w:type="gramEnd"/>
      <w:r w:rsidRPr="00D97FA7">
        <w:rPr>
          <w:rFonts w:ascii="Times New Roman" w:hAnsi="Times New Roman"/>
          <w:sz w:val="28"/>
          <w:szCs w:val="28"/>
        </w:rPr>
        <w:t xml:space="preserve"> ___________________ </w:t>
      </w:r>
      <w:proofErr w:type="gramStart"/>
      <w:r w:rsidRPr="00D97FA7">
        <w:rPr>
          <w:rFonts w:ascii="Times New Roman" w:hAnsi="Times New Roman"/>
          <w:sz w:val="28"/>
          <w:szCs w:val="28"/>
        </w:rPr>
        <w:t>документов</w:t>
      </w:r>
      <w:proofErr w:type="gramEnd"/>
      <w:r w:rsidRPr="00D97FA7">
        <w:rPr>
          <w:rFonts w:ascii="Times New Roman" w:hAnsi="Times New Roman"/>
          <w:sz w:val="28"/>
          <w:szCs w:val="28"/>
        </w:rPr>
        <w:t xml:space="preserve"> (материалов, информации) </w:t>
      </w:r>
    </w:p>
    <w:p w:rsidR="00A9797C" w:rsidRPr="00D97FA7" w:rsidRDefault="00A9797C" w:rsidP="00A97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7FA7">
        <w:rPr>
          <w:rFonts w:ascii="Times New Roman" w:hAnsi="Times New Roman"/>
          <w:sz w:val="28"/>
          <w:szCs w:val="28"/>
        </w:rPr>
        <w:t xml:space="preserve">                   </w:t>
      </w:r>
      <w:r w:rsidRPr="00D97FA7">
        <w:rPr>
          <w:rFonts w:ascii="Times New Roman" w:hAnsi="Times New Roman"/>
          <w:sz w:val="24"/>
          <w:szCs w:val="24"/>
        </w:rPr>
        <w:t xml:space="preserve">           </w:t>
      </w:r>
      <w:r w:rsidRPr="00D97FA7">
        <w:rPr>
          <w:rFonts w:ascii="Times New Roman" w:hAnsi="Times New Roman"/>
        </w:rPr>
        <w:t>(указываются сроки: дата, месяц, год)</w:t>
      </w:r>
      <w:r w:rsidRPr="00D97F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7FA7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A9797C" w:rsidRPr="00D97FA7" w:rsidRDefault="005B20FF" w:rsidP="00A9797C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D97FA7">
        <w:rPr>
          <w:rFonts w:ascii="Times New Roman" w:eastAsia="Calibri" w:hAnsi="Times New Roman"/>
          <w:sz w:val="28"/>
          <w:szCs w:val="28"/>
        </w:rPr>
        <w:t>_____________________________</w:t>
      </w:r>
      <w:r w:rsidR="00A9797C" w:rsidRPr="00D97FA7">
        <w:rPr>
          <w:rFonts w:ascii="Times New Roman" w:eastAsia="Calibri" w:hAnsi="Times New Roman"/>
          <w:sz w:val="28"/>
          <w:szCs w:val="28"/>
        </w:rPr>
        <w:t>_______________________________</w:t>
      </w:r>
      <w:r w:rsidR="00693797" w:rsidRPr="00D97FA7">
        <w:rPr>
          <w:rFonts w:ascii="Times New Roman" w:eastAsia="Calibri" w:hAnsi="Times New Roman"/>
          <w:sz w:val="28"/>
          <w:szCs w:val="28"/>
        </w:rPr>
        <w:t>_</w:t>
      </w:r>
      <w:r w:rsidR="00A9797C" w:rsidRPr="00D97FA7">
        <w:rPr>
          <w:rFonts w:ascii="Times New Roman" w:eastAsia="Calibri" w:hAnsi="Times New Roman"/>
          <w:sz w:val="28"/>
          <w:szCs w:val="28"/>
        </w:rPr>
        <w:t xml:space="preserve">________   </w:t>
      </w:r>
    </w:p>
    <w:p w:rsidR="00A9797C" w:rsidRPr="00D97FA7" w:rsidRDefault="00A9797C" w:rsidP="00A9797C">
      <w:pPr>
        <w:pStyle w:val="ConsPlusNonformat"/>
        <w:rPr>
          <w:rFonts w:ascii="Times New Roman" w:hAnsi="Times New Roman" w:cs="Times New Roman"/>
        </w:rPr>
      </w:pPr>
      <w:r w:rsidRPr="00D97FA7">
        <w:rPr>
          <w:rFonts w:ascii="Times New Roman" w:hAnsi="Times New Roman" w:cs="Times New Roman"/>
        </w:rPr>
        <w:t xml:space="preserve">                                           (указывается перечень документов, материалов, информации)</w:t>
      </w:r>
    </w:p>
    <w:p w:rsidR="00A9797C" w:rsidRPr="00D97FA7" w:rsidRDefault="00A9797C" w:rsidP="00A979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FA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97F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7FA7">
        <w:rPr>
          <w:rFonts w:ascii="Times New Roman" w:hAnsi="Times New Roman" w:cs="Times New Roman"/>
          <w:sz w:val="28"/>
          <w:szCs w:val="28"/>
        </w:rPr>
        <w:t xml:space="preserve"> ________________  руководителем (иным должностным лицом)</w:t>
      </w:r>
    </w:p>
    <w:p w:rsidR="00A9797C" w:rsidRPr="00D97FA7" w:rsidRDefault="00A9797C" w:rsidP="00A9797C">
      <w:pPr>
        <w:jc w:val="both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 xml:space="preserve">                                </w:t>
      </w:r>
      <w:r w:rsidR="00693797" w:rsidRPr="00D97FA7">
        <w:rPr>
          <w:rFonts w:eastAsia="Calibri"/>
          <w:sz w:val="20"/>
          <w:szCs w:val="20"/>
        </w:rPr>
        <w:t xml:space="preserve"> </w:t>
      </w:r>
      <w:r w:rsidRPr="00D97FA7">
        <w:rPr>
          <w:rFonts w:eastAsia="Calibri"/>
          <w:sz w:val="20"/>
          <w:szCs w:val="20"/>
        </w:rPr>
        <w:t xml:space="preserve">    (указываются дата, месяц, год) </w:t>
      </w:r>
    </w:p>
    <w:p w:rsidR="00A9797C" w:rsidRPr="00D97FA7" w:rsidRDefault="00A9797C" w:rsidP="00693797">
      <w:pPr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_________________________________________________</w:t>
      </w:r>
      <w:r w:rsidR="00693797" w:rsidRPr="00D97FA7">
        <w:rPr>
          <w:rFonts w:eastAsia="Calibri"/>
          <w:sz w:val="28"/>
          <w:szCs w:val="28"/>
        </w:rPr>
        <w:t>__</w:t>
      </w:r>
      <w:r w:rsidR="005B20FF" w:rsidRPr="00D97FA7">
        <w:rPr>
          <w:rFonts w:eastAsia="Calibri"/>
          <w:sz w:val="28"/>
          <w:szCs w:val="28"/>
        </w:rPr>
        <w:t>_______</w:t>
      </w:r>
      <w:r w:rsidRPr="00D97FA7">
        <w:rPr>
          <w:rFonts w:eastAsia="Calibri"/>
          <w:sz w:val="28"/>
          <w:szCs w:val="28"/>
        </w:rPr>
        <w:t xml:space="preserve">___________ </w:t>
      </w:r>
      <w:r w:rsidRPr="00D97FA7">
        <w:rPr>
          <w:rFonts w:eastAsia="Calibri"/>
          <w:sz w:val="20"/>
          <w:szCs w:val="20"/>
        </w:rPr>
        <w:t xml:space="preserve">(указываются: наименование объекта </w:t>
      </w:r>
      <w:r w:rsidR="00693797" w:rsidRPr="00D97FA7">
        <w:rPr>
          <w:rFonts w:eastAsia="Calibri"/>
          <w:sz w:val="20"/>
          <w:szCs w:val="20"/>
        </w:rPr>
        <w:t>контроля,</w:t>
      </w:r>
      <w:r w:rsidRPr="00D97FA7">
        <w:rPr>
          <w:rFonts w:eastAsia="Calibri"/>
          <w:sz w:val="20"/>
          <w:szCs w:val="20"/>
        </w:rPr>
        <w:t xml:space="preserve"> фамилия</w:t>
      </w:r>
      <w:r w:rsidR="00693797" w:rsidRPr="00D97FA7">
        <w:rPr>
          <w:rFonts w:eastAsia="Calibri"/>
          <w:sz w:val="20"/>
          <w:szCs w:val="20"/>
        </w:rPr>
        <w:t xml:space="preserve"> и инициалы</w:t>
      </w:r>
      <w:r w:rsidRPr="00D97FA7">
        <w:rPr>
          <w:rFonts w:eastAsia="Calibri"/>
          <w:sz w:val="20"/>
          <w:szCs w:val="20"/>
        </w:rPr>
        <w:t xml:space="preserve"> руководителя (иного должностного лица))</w:t>
      </w:r>
    </w:p>
    <w:p w:rsidR="00693797" w:rsidRPr="00D97FA7" w:rsidRDefault="00693797" w:rsidP="00A9797C">
      <w:pPr>
        <w:jc w:val="both"/>
        <w:rPr>
          <w:rFonts w:eastAsia="Calibri"/>
          <w:sz w:val="28"/>
          <w:szCs w:val="28"/>
        </w:rPr>
      </w:pPr>
    </w:p>
    <w:p w:rsidR="00A9797C" w:rsidRPr="00D97FA7" w:rsidRDefault="00A9797C" w:rsidP="00A9797C">
      <w:pPr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запрашиваемые документы (материалы, информация) не представлены (представлены не в полном</w:t>
      </w:r>
      <w:r w:rsidRPr="00D97FA7">
        <w:rPr>
          <w:rFonts w:eastAsia="Calibri"/>
        </w:rPr>
        <w:t xml:space="preserve"> </w:t>
      </w:r>
      <w:r w:rsidRPr="00D97FA7">
        <w:rPr>
          <w:rFonts w:eastAsia="Calibri"/>
          <w:sz w:val="28"/>
          <w:szCs w:val="28"/>
        </w:rPr>
        <w:t>объеме):</w:t>
      </w:r>
    </w:p>
    <w:p w:rsidR="00A9797C" w:rsidRPr="00D97FA7" w:rsidRDefault="00A9797C" w:rsidP="00A9797C">
      <w:pPr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_____________________________</w:t>
      </w:r>
      <w:r w:rsidR="005B20FF" w:rsidRPr="00D97FA7">
        <w:rPr>
          <w:rFonts w:eastAsia="Calibri"/>
          <w:sz w:val="28"/>
          <w:szCs w:val="28"/>
        </w:rPr>
        <w:t>______________________________</w:t>
      </w:r>
      <w:r w:rsidRPr="00D97FA7">
        <w:rPr>
          <w:rFonts w:eastAsia="Calibri"/>
          <w:sz w:val="28"/>
          <w:szCs w:val="28"/>
        </w:rPr>
        <w:t>__________</w:t>
      </w:r>
    </w:p>
    <w:p w:rsidR="00A9797C" w:rsidRPr="00D97FA7" w:rsidRDefault="00A9797C" w:rsidP="00A9797C">
      <w:pPr>
        <w:jc w:val="both"/>
        <w:rPr>
          <w:rFonts w:eastAsia="Calibri"/>
          <w:sz w:val="20"/>
          <w:szCs w:val="20"/>
        </w:rPr>
      </w:pPr>
      <w:r w:rsidRPr="00D97FA7">
        <w:rPr>
          <w:rFonts w:eastAsia="Calibri"/>
          <w:sz w:val="28"/>
          <w:szCs w:val="28"/>
        </w:rPr>
        <w:t xml:space="preserve">                            </w:t>
      </w:r>
      <w:r w:rsidRPr="00D97FA7">
        <w:rPr>
          <w:rFonts w:eastAsia="Calibri"/>
          <w:sz w:val="20"/>
          <w:szCs w:val="20"/>
        </w:rPr>
        <w:t xml:space="preserve">(приводится перечень документов, материалов, информации) 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A9797C" w:rsidRPr="00D97FA7" w:rsidTr="00A9797C">
        <w:trPr>
          <w:trHeight w:val="574"/>
        </w:trPr>
        <w:tc>
          <w:tcPr>
            <w:tcW w:w="5231" w:type="dxa"/>
            <w:shd w:val="clear" w:color="auto" w:fill="auto"/>
          </w:tcPr>
          <w:p w:rsidR="00A9797C" w:rsidRPr="00D97FA7" w:rsidRDefault="00A9797C" w:rsidP="00693797">
            <w:pPr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     </w:t>
            </w:r>
            <w:r w:rsidR="00693797" w:rsidRPr="00D97FA7">
              <w:rPr>
                <w:sz w:val="28"/>
                <w:szCs w:val="28"/>
              </w:rPr>
              <w:t xml:space="preserve">             </w:t>
            </w:r>
            <w:r w:rsidRPr="00D97FA7">
              <w:rPr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76" w:type="dxa"/>
            <w:shd w:val="clear" w:color="auto" w:fill="auto"/>
          </w:tcPr>
          <w:p w:rsidR="00A9797C" w:rsidRPr="00D97FA7" w:rsidRDefault="00693797" w:rsidP="00693797">
            <w:pPr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 xml:space="preserve">            </w:t>
            </w:r>
            <w:r w:rsidR="00A9797C" w:rsidRPr="00D97FA7">
              <w:rPr>
                <w:bCs/>
                <w:sz w:val="28"/>
                <w:szCs w:val="28"/>
              </w:rPr>
              <w:t xml:space="preserve">С актом </w:t>
            </w:r>
            <w:proofErr w:type="gramStart"/>
            <w:r w:rsidR="00A9797C" w:rsidRPr="00D97FA7">
              <w:rPr>
                <w:bCs/>
                <w:sz w:val="28"/>
                <w:szCs w:val="28"/>
              </w:rPr>
              <w:t>ознакомлен</w:t>
            </w:r>
            <w:proofErr w:type="gramEnd"/>
            <w:r w:rsidR="00A9797C" w:rsidRPr="00D97FA7">
              <w:rPr>
                <w:bCs/>
                <w:sz w:val="28"/>
                <w:szCs w:val="28"/>
              </w:rPr>
              <w:t>:</w:t>
            </w:r>
          </w:p>
        </w:tc>
      </w:tr>
      <w:tr w:rsidR="00A9797C" w:rsidRPr="00D97FA7" w:rsidTr="00A9797C">
        <w:trPr>
          <w:trHeight w:val="2026"/>
        </w:trPr>
        <w:tc>
          <w:tcPr>
            <w:tcW w:w="5231" w:type="dxa"/>
            <w:shd w:val="clear" w:color="auto" w:fill="auto"/>
          </w:tcPr>
          <w:p w:rsidR="00A9797C" w:rsidRPr="00D97FA7" w:rsidRDefault="00A9797C" w:rsidP="00693797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__________________________________</w:t>
            </w:r>
          </w:p>
          <w:p w:rsidR="00A9797C" w:rsidRPr="00D97FA7" w:rsidRDefault="00693797" w:rsidP="00693797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</w:t>
            </w:r>
            <w:r w:rsidR="00A9797C" w:rsidRPr="00D97FA7">
              <w:rPr>
                <w:bCs/>
                <w:sz w:val="20"/>
                <w:szCs w:val="20"/>
              </w:rPr>
              <w:t>(должность руководителя  проверочной группы)</w:t>
            </w:r>
          </w:p>
          <w:p w:rsidR="00A9797C" w:rsidRPr="00D97FA7" w:rsidRDefault="00A9797C" w:rsidP="00693797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       ______________</w:t>
            </w:r>
          </w:p>
          <w:p w:rsidR="00A9797C" w:rsidRPr="00D97FA7" w:rsidRDefault="00A9797C" w:rsidP="00693797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0"/>
                <w:szCs w:val="20"/>
              </w:rPr>
              <w:t xml:space="preserve">          (подпись)                           </w:t>
            </w:r>
            <w:r w:rsidR="00693797" w:rsidRPr="00D97FA7">
              <w:rPr>
                <w:bCs/>
                <w:sz w:val="20"/>
                <w:szCs w:val="20"/>
              </w:rPr>
              <w:t xml:space="preserve"> </w:t>
            </w:r>
            <w:r w:rsidRPr="00D97FA7">
              <w:rPr>
                <w:bCs/>
                <w:sz w:val="20"/>
                <w:szCs w:val="20"/>
              </w:rPr>
              <w:t>(фамилия</w:t>
            </w:r>
            <w:r w:rsidR="00693797" w:rsidRPr="00D97FA7">
              <w:rPr>
                <w:bCs/>
                <w:sz w:val="20"/>
                <w:szCs w:val="20"/>
              </w:rPr>
              <w:t>, инициалы</w:t>
            </w:r>
            <w:r w:rsidRPr="00D97FA7">
              <w:rPr>
                <w:bCs/>
                <w:sz w:val="20"/>
                <w:szCs w:val="20"/>
              </w:rPr>
              <w:t>)</w:t>
            </w:r>
            <w:r w:rsidRPr="00D97FA7">
              <w:rPr>
                <w:bCs/>
                <w:sz w:val="28"/>
                <w:szCs w:val="28"/>
              </w:rPr>
              <w:t xml:space="preserve"> </w:t>
            </w:r>
          </w:p>
          <w:p w:rsidR="00A9797C" w:rsidRPr="00D97FA7" w:rsidRDefault="00A9797C" w:rsidP="00693797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9797C" w:rsidRPr="00D97FA7" w:rsidRDefault="00693797" w:rsidP="00693797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 xml:space="preserve">        </w:t>
            </w:r>
            <w:r w:rsidR="00A9797C" w:rsidRPr="00D97FA7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76" w:type="dxa"/>
            <w:shd w:val="clear" w:color="auto" w:fill="auto"/>
          </w:tcPr>
          <w:p w:rsidR="00A9797C" w:rsidRPr="00D97FA7" w:rsidRDefault="00A9797C" w:rsidP="00693797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__________________________________</w:t>
            </w:r>
          </w:p>
          <w:p w:rsidR="00A9797C" w:rsidRPr="00D97FA7" w:rsidRDefault="00A9797C" w:rsidP="00693797">
            <w:pPr>
              <w:jc w:val="center"/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(должность руководителя  объекта </w:t>
            </w:r>
            <w:r w:rsidR="00693797" w:rsidRPr="00D97FA7">
              <w:rPr>
                <w:bCs/>
                <w:sz w:val="20"/>
                <w:szCs w:val="20"/>
              </w:rPr>
              <w:t>контроля</w:t>
            </w:r>
            <w:r w:rsidRPr="00D97FA7">
              <w:rPr>
                <w:bCs/>
                <w:sz w:val="20"/>
                <w:szCs w:val="20"/>
              </w:rPr>
              <w:t>)</w:t>
            </w:r>
          </w:p>
          <w:p w:rsidR="00A9797C" w:rsidRPr="00D97FA7" w:rsidRDefault="00A9797C" w:rsidP="00693797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</w:t>
            </w:r>
            <w:r w:rsidR="00693797" w:rsidRPr="00D97FA7">
              <w:rPr>
                <w:bCs/>
                <w:sz w:val="28"/>
                <w:szCs w:val="28"/>
              </w:rPr>
              <w:t xml:space="preserve">         </w:t>
            </w:r>
            <w:r w:rsidRPr="00D97FA7">
              <w:rPr>
                <w:bCs/>
                <w:sz w:val="28"/>
                <w:szCs w:val="28"/>
              </w:rPr>
              <w:t xml:space="preserve">______________          </w:t>
            </w:r>
          </w:p>
          <w:p w:rsidR="00A9797C" w:rsidRPr="00D97FA7" w:rsidRDefault="00A9797C" w:rsidP="00693797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0"/>
                <w:szCs w:val="20"/>
              </w:rPr>
              <w:t xml:space="preserve">            (подпись)                        (фамилия</w:t>
            </w:r>
            <w:r w:rsidR="00693797" w:rsidRPr="00D97FA7">
              <w:rPr>
                <w:bCs/>
                <w:sz w:val="20"/>
                <w:szCs w:val="20"/>
              </w:rPr>
              <w:t>, инициалы</w:t>
            </w:r>
            <w:r w:rsidRPr="00D97FA7">
              <w:rPr>
                <w:bCs/>
                <w:sz w:val="20"/>
                <w:szCs w:val="20"/>
              </w:rPr>
              <w:t>)</w:t>
            </w:r>
            <w:r w:rsidRPr="00D97FA7">
              <w:rPr>
                <w:bCs/>
                <w:sz w:val="28"/>
                <w:szCs w:val="28"/>
              </w:rPr>
              <w:t xml:space="preserve"> </w:t>
            </w:r>
          </w:p>
          <w:p w:rsidR="00A9797C" w:rsidRPr="00D97FA7" w:rsidRDefault="00A9797C" w:rsidP="00693797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9797C" w:rsidRPr="00D97FA7" w:rsidRDefault="00693797" w:rsidP="00693797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 xml:space="preserve">         </w:t>
            </w:r>
            <w:r w:rsidR="00A9797C" w:rsidRPr="00D97FA7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A9797C" w:rsidRPr="00D97FA7" w:rsidRDefault="00A9797C" w:rsidP="00A9797C">
      <w:pPr>
        <w:jc w:val="both"/>
        <w:rPr>
          <w:rFonts w:eastAsia="Calibri"/>
          <w:sz w:val="28"/>
          <w:szCs w:val="28"/>
        </w:rPr>
      </w:pPr>
    </w:p>
    <w:p w:rsidR="00A9797C" w:rsidRPr="00D97FA7" w:rsidRDefault="00A9797C" w:rsidP="00130B36"/>
    <w:p w:rsidR="00DB6E9C" w:rsidRPr="00D97FA7" w:rsidRDefault="00DB6E9C" w:rsidP="00E034FE">
      <w:pPr>
        <w:ind w:left="4678" w:firstLine="709"/>
        <w:rPr>
          <w:rFonts w:eastAsia="Calibri"/>
        </w:rPr>
      </w:pPr>
      <w:r w:rsidRPr="00D97FA7">
        <w:rPr>
          <w:rFonts w:eastAsia="Calibri"/>
        </w:rPr>
        <w:lastRenderedPageBreak/>
        <w:t>Приложение № 4</w:t>
      </w:r>
    </w:p>
    <w:p w:rsidR="000C30C9" w:rsidRPr="00D97FA7" w:rsidRDefault="000C30C9" w:rsidP="00D92D89">
      <w:pPr>
        <w:ind w:left="5387"/>
        <w:rPr>
          <w:b/>
          <w:sz w:val="28"/>
          <w:szCs w:val="28"/>
        </w:rPr>
      </w:pPr>
      <w:r w:rsidRPr="00D97FA7">
        <w:t xml:space="preserve">к Порядку подготовки, назначения, проведения, оформления и реализации результатов проведения проверок, ревизий, обследований при </w:t>
      </w:r>
      <w:r w:rsidR="00D92D89" w:rsidRPr="00D97FA7">
        <w:t>осуществлении 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p w:rsidR="00DB6E9C" w:rsidRPr="00D97FA7" w:rsidRDefault="00DB6E9C" w:rsidP="00DB6E9C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Cs w:val="28"/>
        </w:rPr>
      </w:pPr>
    </w:p>
    <w:p w:rsidR="00DB6E9C" w:rsidRPr="00D97FA7" w:rsidRDefault="00DB6E9C" w:rsidP="00DB6E9C">
      <w:pPr>
        <w:spacing w:line="240" w:lineRule="exact"/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АКТ</w:t>
      </w:r>
    </w:p>
    <w:p w:rsidR="00DB6E9C" w:rsidRPr="00D97FA7" w:rsidRDefault="00DB6E9C" w:rsidP="00DB6E9C">
      <w:pPr>
        <w:spacing w:line="240" w:lineRule="exact"/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по результатам проверки (ревизии)</w:t>
      </w:r>
    </w:p>
    <w:p w:rsidR="00DB6E9C" w:rsidRPr="00D97FA7" w:rsidRDefault="00DB6E9C" w:rsidP="00DB6E9C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0"/>
        </w:rPr>
      </w:pPr>
    </w:p>
    <w:tbl>
      <w:tblPr>
        <w:tblW w:w="9889" w:type="dxa"/>
        <w:tblLayout w:type="fixed"/>
        <w:tblLook w:val="04A0"/>
      </w:tblPr>
      <w:tblGrid>
        <w:gridCol w:w="4783"/>
        <w:gridCol w:w="5106"/>
      </w:tblGrid>
      <w:tr w:rsidR="00DB6E9C" w:rsidRPr="00D97FA7" w:rsidTr="00DB6E9C">
        <w:trPr>
          <w:trHeight w:val="484"/>
        </w:trPr>
        <w:tc>
          <w:tcPr>
            <w:tcW w:w="4783" w:type="dxa"/>
            <w:hideMark/>
          </w:tcPr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«___»________20___ года</w:t>
            </w:r>
          </w:p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</w:p>
        </w:tc>
        <w:tc>
          <w:tcPr>
            <w:tcW w:w="5106" w:type="dxa"/>
            <w:hideMark/>
          </w:tcPr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</w:t>
            </w:r>
          </w:p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 w:val="20"/>
                <w:szCs w:val="20"/>
              </w:rPr>
            </w:pPr>
            <w:r w:rsidRPr="00D97FA7">
              <w:rPr>
                <w:bCs/>
                <w:i/>
                <w:szCs w:val="28"/>
              </w:rPr>
              <w:t xml:space="preserve">                      </w:t>
            </w:r>
            <w:r w:rsidR="005541D6" w:rsidRPr="00D97FA7">
              <w:rPr>
                <w:bCs/>
                <w:i/>
                <w:szCs w:val="28"/>
              </w:rPr>
              <w:t xml:space="preserve"> </w:t>
            </w:r>
            <w:r w:rsidRPr="00D97FA7">
              <w:rPr>
                <w:bCs/>
                <w:i/>
                <w:szCs w:val="28"/>
              </w:rPr>
              <w:t xml:space="preserve"> </w:t>
            </w:r>
            <w:r w:rsidRPr="00D97FA7">
              <w:rPr>
                <w:bCs/>
                <w:sz w:val="20"/>
                <w:szCs w:val="20"/>
              </w:rPr>
              <w:t>(место составления, населенный пункт)</w:t>
            </w:r>
          </w:p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  <w:r w:rsidRPr="00D97FA7">
              <w:rPr>
                <w:bCs/>
                <w:szCs w:val="28"/>
              </w:rPr>
              <w:t xml:space="preserve">               </w:t>
            </w:r>
          </w:p>
        </w:tc>
      </w:tr>
    </w:tbl>
    <w:p w:rsidR="00DB6E9C" w:rsidRPr="00D97FA7" w:rsidRDefault="00DB6E9C" w:rsidP="00DB6E9C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В соответствии </w:t>
      </w:r>
      <w:proofErr w:type="gramStart"/>
      <w:r w:rsidRPr="00D97FA7">
        <w:rPr>
          <w:sz w:val="28"/>
          <w:szCs w:val="28"/>
        </w:rPr>
        <w:t>с</w:t>
      </w:r>
      <w:proofErr w:type="gramEnd"/>
      <w:r w:rsidRPr="00D97FA7">
        <w:rPr>
          <w:sz w:val="28"/>
          <w:szCs w:val="28"/>
        </w:rPr>
        <w:t xml:space="preserve"> _______________________________________________,</w:t>
      </w:r>
    </w:p>
    <w:p w:rsidR="00DB6E9C" w:rsidRPr="00D97FA7" w:rsidRDefault="00DB6E9C" w:rsidP="009943DC">
      <w:pPr>
        <w:autoSpaceDE w:val="0"/>
        <w:autoSpaceDN w:val="0"/>
        <w:jc w:val="center"/>
        <w:rPr>
          <w:sz w:val="20"/>
        </w:rPr>
      </w:pPr>
      <w:r w:rsidRPr="00D97FA7">
        <w:rPr>
          <w:sz w:val="20"/>
        </w:rPr>
        <w:t xml:space="preserve">(указываются нормативный правовой акт об утверждении </w:t>
      </w:r>
      <w:r w:rsidRPr="00D97FA7">
        <w:rPr>
          <w:iCs/>
          <w:sz w:val="20"/>
        </w:rPr>
        <w:t xml:space="preserve">Порядка осуществления </w:t>
      </w:r>
      <w:r w:rsidR="005541D6" w:rsidRPr="00D97FA7">
        <w:rPr>
          <w:iCs/>
          <w:sz w:val="20"/>
        </w:rPr>
        <w:t>финансовым отделом</w:t>
      </w:r>
      <w:r w:rsidR="009943DC" w:rsidRPr="00D97FA7">
        <w:rPr>
          <w:iCs/>
          <w:sz w:val="20"/>
        </w:rPr>
        <w:t xml:space="preserve"> </w:t>
      </w:r>
      <w:r w:rsidRPr="00D97FA7">
        <w:rPr>
          <w:iCs/>
          <w:sz w:val="20"/>
        </w:rPr>
        <w:t xml:space="preserve">полномочий по внутреннему </w:t>
      </w:r>
      <w:r w:rsidR="005541D6" w:rsidRPr="00D97FA7">
        <w:rPr>
          <w:iCs/>
          <w:sz w:val="20"/>
        </w:rPr>
        <w:t>муниципальному</w:t>
      </w:r>
      <w:r w:rsidRPr="00D97FA7">
        <w:rPr>
          <w:iCs/>
          <w:sz w:val="20"/>
        </w:rPr>
        <w:t xml:space="preserve"> финансовому контролю </w:t>
      </w:r>
      <w:r w:rsidRPr="00D97FA7">
        <w:rPr>
          <w:sz w:val="20"/>
        </w:rPr>
        <w:t xml:space="preserve">и (или) пункт плана осуществления </w:t>
      </w:r>
      <w:r w:rsidR="00D92D89" w:rsidRPr="00D97FA7">
        <w:rPr>
          <w:iCs/>
          <w:sz w:val="20"/>
        </w:rPr>
        <w:t xml:space="preserve">Администрацией Константиновского городского поселения </w:t>
      </w:r>
      <w:r w:rsidR="005541D6" w:rsidRPr="00D97FA7">
        <w:rPr>
          <w:iCs/>
          <w:sz w:val="20"/>
        </w:rPr>
        <w:t xml:space="preserve"> </w:t>
      </w:r>
      <w:r w:rsidRPr="00D97FA7">
        <w:rPr>
          <w:sz w:val="20"/>
        </w:rPr>
        <w:t xml:space="preserve">внутреннего </w:t>
      </w:r>
      <w:r w:rsidR="005541D6" w:rsidRPr="00D97FA7">
        <w:rPr>
          <w:iCs/>
          <w:sz w:val="20"/>
        </w:rPr>
        <w:t>муниципально</w:t>
      </w:r>
      <w:r w:rsidRPr="00D97FA7">
        <w:rPr>
          <w:sz w:val="20"/>
        </w:rPr>
        <w:t>го финансового контроля</w:t>
      </w:r>
      <w:r w:rsidR="009943DC" w:rsidRPr="00D97FA7">
        <w:rPr>
          <w:sz w:val="20"/>
        </w:rPr>
        <w:t>, приказ о назначении контрольного мероприятия</w:t>
      </w:r>
      <w:r w:rsidRPr="00D97FA7">
        <w:rPr>
          <w:sz w:val="20"/>
        </w:rPr>
        <w:t>)</w:t>
      </w:r>
    </w:p>
    <w:p w:rsidR="00DB6E9C" w:rsidRPr="00D97FA7" w:rsidRDefault="00DB6E9C" w:rsidP="00DB6E9C">
      <w:pPr>
        <w:autoSpaceDE w:val="0"/>
        <w:autoSpaceDN w:val="0"/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в______________________________________________</w:t>
      </w:r>
      <w:r w:rsidR="009943DC" w:rsidRPr="00D97FA7">
        <w:rPr>
          <w:sz w:val="28"/>
          <w:szCs w:val="28"/>
        </w:rPr>
        <w:t>___</w:t>
      </w:r>
      <w:r w:rsidRPr="00D97FA7">
        <w:rPr>
          <w:sz w:val="28"/>
          <w:szCs w:val="28"/>
        </w:rPr>
        <w:t>___________________</w:t>
      </w:r>
    </w:p>
    <w:p w:rsidR="00DB6E9C" w:rsidRPr="00D97FA7" w:rsidRDefault="00DB6E9C" w:rsidP="00DB6E9C">
      <w:pPr>
        <w:autoSpaceDE w:val="0"/>
        <w:autoSpaceDN w:val="0"/>
        <w:jc w:val="center"/>
        <w:rPr>
          <w:sz w:val="20"/>
        </w:rPr>
      </w:pPr>
      <w:r w:rsidRPr="00D97FA7">
        <w:rPr>
          <w:sz w:val="20"/>
        </w:rPr>
        <w:t xml:space="preserve">(указывается полное или сокращенное наименование объекта </w:t>
      </w:r>
      <w:r w:rsidR="009943DC" w:rsidRPr="00D97FA7">
        <w:rPr>
          <w:sz w:val="20"/>
        </w:rPr>
        <w:t>контроля</w:t>
      </w:r>
      <w:r w:rsidRPr="00D97FA7">
        <w:rPr>
          <w:sz w:val="20"/>
        </w:rPr>
        <w:t>)</w:t>
      </w:r>
    </w:p>
    <w:p w:rsidR="00DB6E9C" w:rsidRPr="00D97FA7" w:rsidRDefault="00DB6E9C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_________________________________________________</w:t>
      </w:r>
      <w:r w:rsidR="009943DC" w:rsidRPr="00D97FA7">
        <w:rPr>
          <w:sz w:val="28"/>
          <w:szCs w:val="28"/>
        </w:rPr>
        <w:t>____</w:t>
      </w:r>
      <w:r w:rsidRPr="00D97FA7">
        <w:rPr>
          <w:sz w:val="28"/>
          <w:szCs w:val="28"/>
        </w:rPr>
        <w:t>________________</w:t>
      </w:r>
    </w:p>
    <w:p w:rsidR="00DB6E9C" w:rsidRPr="00D97FA7" w:rsidRDefault="00DB6E9C" w:rsidP="00DB6E9C">
      <w:pPr>
        <w:autoSpaceDE w:val="0"/>
        <w:autoSpaceDN w:val="0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 xml:space="preserve">(указываются фамилии, инициалы и должности руководителя проверочной группы и всех должностных лиц </w:t>
      </w:r>
      <w:r w:rsidR="005541D6" w:rsidRPr="00D97FA7">
        <w:rPr>
          <w:sz w:val="20"/>
          <w:szCs w:val="20"/>
        </w:rPr>
        <w:t>финансового отдела</w:t>
      </w:r>
      <w:r w:rsidRPr="00D97FA7">
        <w:rPr>
          <w:sz w:val="20"/>
          <w:szCs w:val="20"/>
        </w:rPr>
        <w:t>, проводивших контрольное мероприятие)</w:t>
      </w:r>
    </w:p>
    <w:p w:rsidR="00DB6E9C" w:rsidRPr="00D97FA7" w:rsidRDefault="009943DC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п</w:t>
      </w:r>
      <w:r w:rsidR="00DB6E9C" w:rsidRPr="00D97FA7">
        <w:rPr>
          <w:sz w:val="28"/>
          <w:szCs w:val="28"/>
        </w:rPr>
        <w:t>роведена_____________________________________</w:t>
      </w:r>
      <w:r w:rsidRPr="00D97FA7">
        <w:rPr>
          <w:sz w:val="28"/>
          <w:szCs w:val="28"/>
        </w:rPr>
        <w:t>_______</w:t>
      </w:r>
      <w:r w:rsidR="00DB6E9C" w:rsidRPr="00D97FA7">
        <w:rPr>
          <w:sz w:val="28"/>
          <w:szCs w:val="28"/>
        </w:rPr>
        <w:t>________________</w:t>
      </w:r>
    </w:p>
    <w:p w:rsidR="00DB6E9C" w:rsidRPr="00D97FA7" w:rsidRDefault="00DB6E9C" w:rsidP="00DB6E9C">
      <w:pPr>
        <w:autoSpaceDE w:val="0"/>
        <w:autoSpaceDN w:val="0"/>
        <w:jc w:val="center"/>
        <w:rPr>
          <w:sz w:val="20"/>
          <w:szCs w:val="20"/>
        </w:rPr>
      </w:pPr>
      <w:r w:rsidRPr="00D97FA7">
        <w:t xml:space="preserve">                              </w:t>
      </w:r>
      <w:proofErr w:type="gramStart"/>
      <w:r w:rsidRPr="00D97FA7">
        <w:rPr>
          <w:sz w:val="20"/>
          <w:szCs w:val="20"/>
        </w:rPr>
        <w:t>(указываются: наименование контрольного мероприятия (метод контроля, форма контрольного мероприятия)</w:t>
      </w:r>
      <w:proofErr w:type="gramEnd"/>
    </w:p>
    <w:p w:rsidR="00DB6E9C" w:rsidRPr="00D97FA7" w:rsidRDefault="009943DC" w:rsidP="00DB6E9C">
      <w:pPr>
        <w:autoSpaceDE w:val="0"/>
        <w:autoSpaceDN w:val="0"/>
        <w:jc w:val="both"/>
        <w:rPr>
          <w:szCs w:val="28"/>
        </w:rPr>
      </w:pPr>
      <w:r w:rsidRPr="00D97FA7">
        <w:rPr>
          <w:sz w:val="28"/>
          <w:szCs w:val="28"/>
        </w:rPr>
        <w:t>Наименование</w:t>
      </w:r>
      <w:r w:rsidR="00DB6E9C" w:rsidRPr="00D97FA7">
        <w:rPr>
          <w:sz w:val="28"/>
          <w:szCs w:val="28"/>
        </w:rPr>
        <w:t xml:space="preserve"> контрольного мероприятия</w:t>
      </w:r>
      <w:r w:rsidRPr="00D97FA7">
        <w:rPr>
          <w:sz w:val="28"/>
          <w:szCs w:val="28"/>
        </w:rPr>
        <w:t xml:space="preserve"> (тема)</w:t>
      </w:r>
      <w:r w:rsidR="00DB6E9C" w:rsidRPr="00D97FA7">
        <w:rPr>
          <w:szCs w:val="28"/>
        </w:rPr>
        <w:t>:</w:t>
      </w:r>
      <w:r w:rsidR="00AF23C7" w:rsidRPr="00D97FA7">
        <w:rPr>
          <w:szCs w:val="28"/>
        </w:rPr>
        <w:t xml:space="preserve"> </w:t>
      </w:r>
      <w:r w:rsidR="00DB6E9C" w:rsidRPr="00D97FA7">
        <w:rPr>
          <w:szCs w:val="28"/>
        </w:rPr>
        <w:t>___</w:t>
      </w:r>
      <w:r w:rsidRPr="00D97FA7">
        <w:rPr>
          <w:szCs w:val="28"/>
        </w:rPr>
        <w:t>_______</w:t>
      </w:r>
      <w:r w:rsidR="00DB6E9C" w:rsidRPr="00D97FA7">
        <w:rPr>
          <w:szCs w:val="28"/>
        </w:rPr>
        <w:t>___________________.</w:t>
      </w:r>
    </w:p>
    <w:p w:rsidR="00DB6E9C" w:rsidRPr="00D97FA7" w:rsidRDefault="00DB6E9C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Проверяемый период:</w:t>
      </w:r>
      <w:r w:rsidR="00AF23C7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_____________________________</w:t>
      </w:r>
      <w:r w:rsidR="009943DC" w:rsidRPr="00D97FA7">
        <w:rPr>
          <w:sz w:val="28"/>
          <w:szCs w:val="28"/>
        </w:rPr>
        <w:t>____</w:t>
      </w:r>
      <w:r w:rsidRPr="00D97FA7">
        <w:rPr>
          <w:sz w:val="28"/>
          <w:szCs w:val="28"/>
        </w:rPr>
        <w:t>________________.</w:t>
      </w:r>
    </w:p>
    <w:p w:rsidR="00DB6E9C" w:rsidRPr="00D97FA7" w:rsidRDefault="00DB6E9C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Сроки проведения контрольного мероприятия:</w:t>
      </w:r>
      <w:r w:rsidR="00AF23C7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___</w:t>
      </w:r>
      <w:r w:rsidR="009943DC" w:rsidRPr="00D97FA7">
        <w:rPr>
          <w:sz w:val="28"/>
          <w:szCs w:val="28"/>
        </w:rPr>
        <w:t>______</w:t>
      </w:r>
      <w:r w:rsidRPr="00D97FA7">
        <w:rPr>
          <w:sz w:val="28"/>
          <w:szCs w:val="28"/>
        </w:rPr>
        <w:t>___________________.</w:t>
      </w:r>
    </w:p>
    <w:p w:rsidR="00DB6E9C" w:rsidRPr="00D97FA7" w:rsidRDefault="009943DC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Общие сведения об объекте контроля: ___________________________________.</w:t>
      </w:r>
    </w:p>
    <w:p w:rsidR="009943DC" w:rsidRPr="00D97FA7" w:rsidRDefault="009943DC" w:rsidP="00DB6E9C">
      <w:pPr>
        <w:autoSpaceDE w:val="0"/>
        <w:autoSpaceDN w:val="0"/>
        <w:jc w:val="both"/>
        <w:rPr>
          <w:sz w:val="20"/>
          <w:szCs w:val="20"/>
        </w:rPr>
      </w:pPr>
      <w:r w:rsidRPr="00D97FA7">
        <w:rPr>
          <w:sz w:val="20"/>
          <w:szCs w:val="20"/>
        </w:rPr>
        <w:t>(Могут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DB6E9C" w:rsidRPr="00D97FA7" w:rsidRDefault="00DB6E9C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Результаты контрольного мероприятия:</w:t>
      </w:r>
      <w:r w:rsidR="009943DC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_________________</w:t>
      </w:r>
      <w:r w:rsidR="005541D6" w:rsidRPr="00D97FA7">
        <w:rPr>
          <w:sz w:val="28"/>
          <w:szCs w:val="28"/>
        </w:rPr>
        <w:t>____________</w:t>
      </w:r>
      <w:r w:rsidRPr="00D97FA7">
        <w:rPr>
          <w:sz w:val="28"/>
          <w:szCs w:val="28"/>
        </w:rPr>
        <w:t>_____</w:t>
      </w:r>
      <w:r w:rsidR="009943DC" w:rsidRPr="00D97FA7">
        <w:rPr>
          <w:sz w:val="28"/>
          <w:szCs w:val="28"/>
        </w:rPr>
        <w:t>.</w:t>
      </w:r>
    </w:p>
    <w:p w:rsidR="00DB6E9C" w:rsidRPr="00D97FA7" w:rsidRDefault="005541D6" w:rsidP="005541D6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D97FA7">
        <w:rPr>
          <w:sz w:val="20"/>
          <w:szCs w:val="20"/>
        </w:rPr>
        <w:t>(</w:t>
      </w:r>
      <w:r w:rsidR="00DB6E9C" w:rsidRPr="00D97FA7">
        <w:rPr>
          <w:sz w:val="20"/>
          <w:szCs w:val="20"/>
        </w:rPr>
        <w:t xml:space="preserve">Указываются выявленные в ходе </w:t>
      </w:r>
      <w:r w:rsidR="009943DC" w:rsidRPr="00D97FA7">
        <w:rPr>
          <w:sz w:val="20"/>
          <w:szCs w:val="20"/>
        </w:rPr>
        <w:t>контрольного мероприятия</w:t>
      </w:r>
      <w:r w:rsidR="00DB6E9C" w:rsidRPr="00D97FA7">
        <w:rPr>
          <w:sz w:val="20"/>
          <w:szCs w:val="20"/>
        </w:rPr>
        <w:t xml:space="preserve">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</w:t>
      </w:r>
      <w:r w:rsidR="009943DC" w:rsidRPr="00D97FA7">
        <w:rPr>
          <w:sz w:val="20"/>
          <w:szCs w:val="20"/>
        </w:rPr>
        <w:t xml:space="preserve"> контроля, другими материалами</w:t>
      </w:r>
      <w:r w:rsidRPr="00D97FA7">
        <w:rPr>
          <w:sz w:val="20"/>
          <w:szCs w:val="20"/>
        </w:rPr>
        <w:t>)</w:t>
      </w:r>
      <w:proofErr w:type="gramEnd"/>
    </w:p>
    <w:p w:rsidR="00DB6E9C" w:rsidRPr="00D97FA7" w:rsidRDefault="00DB6E9C" w:rsidP="00DB6E9C">
      <w:pPr>
        <w:autoSpaceDE w:val="0"/>
        <w:autoSpaceDN w:val="0"/>
        <w:jc w:val="center"/>
        <w:rPr>
          <w:b/>
          <w:sz w:val="20"/>
        </w:rPr>
      </w:pPr>
    </w:p>
    <w:p w:rsidR="00DB6E9C" w:rsidRPr="00D97FA7" w:rsidRDefault="00DB6E9C" w:rsidP="00DB6E9C">
      <w:pPr>
        <w:autoSpaceDE w:val="0"/>
        <w:autoSpaceDN w:val="0"/>
        <w:rPr>
          <w:sz w:val="28"/>
          <w:szCs w:val="28"/>
        </w:rPr>
      </w:pPr>
      <w:r w:rsidRPr="00D97FA7">
        <w:rPr>
          <w:sz w:val="28"/>
          <w:szCs w:val="28"/>
        </w:rPr>
        <w:t xml:space="preserve">Приложение на __ </w:t>
      </w:r>
      <w:proofErr w:type="gramStart"/>
      <w:r w:rsidRPr="00D97FA7">
        <w:rPr>
          <w:sz w:val="28"/>
          <w:szCs w:val="28"/>
        </w:rPr>
        <w:t>л</w:t>
      </w:r>
      <w:proofErr w:type="gramEnd"/>
      <w:r w:rsidRPr="00D97FA7">
        <w:rPr>
          <w:sz w:val="28"/>
          <w:szCs w:val="28"/>
        </w:rPr>
        <w:t>.</w:t>
      </w:r>
    </w:p>
    <w:tbl>
      <w:tblPr>
        <w:tblW w:w="10774" w:type="dxa"/>
        <w:tblInd w:w="-743" w:type="dxa"/>
        <w:tblLayout w:type="fixed"/>
        <w:tblLook w:val="01E0"/>
      </w:tblPr>
      <w:tblGrid>
        <w:gridCol w:w="567"/>
        <w:gridCol w:w="4679"/>
        <w:gridCol w:w="141"/>
        <w:gridCol w:w="5387"/>
      </w:tblGrid>
      <w:tr w:rsidR="00DB6E9C" w:rsidRPr="00D97FA7" w:rsidTr="00DB6E9C">
        <w:trPr>
          <w:trHeight w:val="481"/>
        </w:trPr>
        <w:tc>
          <w:tcPr>
            <w:tcW w:w="5246" w:type="dxa"/>
            <w:gridSpan w:val="2"/>
            <w:shd w:val="clear" w:color="auto" w:fill="auto"/>
          </w:tcPr>
          <w:p w:rsidR="005541D6" w:rsidRPr="00D97FA7" w:rsidRDefault="00DB6E9C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     </w:t>
            </w:r>
            <w:r w:rsidR="005541D6" w:rsidRPr="00D97FA7">
              <w:rPr>
                <w:sz w:val="28"/>
                <w:szCs w:val="28"/>
              </w:rPr>
              <w:t xml:space="preserve">      </w:t>
            </w:r>
          </w:p>
          <w:p w:rsidR="00DB6E9C" w:rsidRPr="00D97FA7" w:rsidRDefault="005541D6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           </w:t>
            </w:r>
            <w:r w:rsidR="00DB6E9C" w:rsidRPr="00D97FA7">
              <w:rPr>
                <w:sz w:val="28"/>
                <w:szCs w:val="28"/>
              </w:rPr>
              <w:t>Акт составили: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541D6" w:rsidRPr="00D97FA7" w:rsidRDefault="005541D6" w:rsidP="00DB6E9C">
            <w:pPr>
              <w:rPr>
                <w:sz w:val="28"/>
                <w:szCs w:val="28"/>
              </w:rPr>
            </w:pPr>
          </w:p>
          <w:p w:rsidR="00DB6E9C" w:rsidRPr="00D97FA7" w:rsidRDefault="00DB6E9C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С актом </w:t>
            </w:r>
            <w:proofErr w:type="gramStart"/>
            <w:r w:rsidRPr="00D97FA7">
              <w:rPr>
                <w:sz w:val="28"/>
                <w:szCs w:val="28"/>
              </w:rPr>
              <w:t>ознакомлены</w:t>
            </w:r>
            <w:proofErr w:type="gramEnd"/>
            <w:r w:rsidRPr="00D97FA7">
              <w:rPr>
                <w:sz w:val="28"/>
                <w:szCs w:val="28"/>
              </w:rPr>
              <w:t>:</w:t>
            </w:r>
          </w:p>
        </w:tc>
      </w:tr>
      <w:tr w:rsidR="00DB6E9C" w:rsidRPr="00D97FA7" w:rsidTr="00DB6E9C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</w:p>
          <w:p w:rsidR="00DB6E9C" w:rsidRPr="00D97FA7" w:rsidRDefault="005541D6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      </w:t>
            </w:r>
            <w:r w:rsidR="00DB6E9C" w:rsidRPr="00D97FA7">
              <w:rPr>
                <w:bCs/>
                <w:sz w:val="20"/>
                <w:szCs w:val="20"/>
              </w:rPr>
              <w:t>__________________________</w:t>
            </w:r>
            <w:r w:rsidRPr="00D97FA7">
              <w:rPr>
                <w:bCs/>
                <w:sz w:val="20"/>
                <w:szCs w:val="20"/>
              </w:rPr>
              <w:t>______</w:t>
            </w:r>
            <w:r w:rsidR="00DB6E9C" w:rsidRPr="00D97FA7">
              <w:rPr>
                <w:bCs/>
                <w:sz w:val="20"/>
                <w:szCs w:val="20"/>
              </w:rPr>
              <w:t>__</w:t>
            </w:r>
            <w:r w:rsidRPr="00D97FA7">
              <w:rPr>
                <w:bCs/>
                <w:sz w:val="20"/>
                <w:szCs w:val="20"/>
              </w:rPr>
              <w:t>_______</w:t>
            </w:r>
          </w:p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 xml:space="preserve"> </w:t>
            </w:r>
            <w:r w:rsidR="005541D6" w:rsidRPr="00D97FA7">
              <w:rPr>
                <w:sz w:val="20"/>
                <w:szCs w:val="20"/>
              </w:rPr>
              <w:t xml:space="preserve">           </w:t>
            </w:r>
            <w:r w:rsidRPr="00D97FA7">
              <w:rPr>
                <w:sz w:val="20"/>
                <w:szCs w:val="20"/>
              </w:rPr>
              <w:t>(должность руководителя  проверочной группы)</w:t>
            </w:r>
          </w:p>
          <w:p w:rsidR="00DB6E9C" w:rsidRPr="00D97FA7" w:rsidRDefault="005541D6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      </w:t>
            </w:r>
            <w:r w:rsidR="00DB6E9C" w:rsidRPr="00D97FA7">
              <w:rPr>
                <w:bCs/>
                <w:sz w:val="20"/>
                <w:szCs w:val="20"/>
              </w:rPr>
              <w:t>___________</w:t>
            </w:r>
            <w:r w:rsidRPr="00D97FA7">
              <w:rPr>
                <w:bCs/>
                <w:sz w:val="20"/>
                <w:szCs w:val="20"/>
              </w:rPr>
              <w:t xml:space="preserve">             _______________________</w:t>
            </w:r>
          </w:p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  </w:t>
            </w:r>
            <w:r w:rsidR="005541D6" w:rsidRPr="00D97FA7">
              <w:rPr>
                <w:bCs/>
                <w:sz w:val="20"/>
                <w:szCs w:val="20"/>
              </w:rPr>
              <w:t xml:space="preserve">      </w:t>
            </w:r>
            <w:r w:rsidRPr="00D97FA7">
              <w:rPr>
                <w:bCs/>
                <w:sz w:val="20"/>
                <w:szCs w:val="20"/>
              </w:rPr>
              <w:t xml:space="preserve"> (подпись)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6E9C" w:rsidRPr="00D97FA7" w:rsidRDefault="00DB6E9C" w:rsidP="00DB6E9C">
            <w:pPr>
              <w:jc w:val="both"/>
              <w:rPr>
                <w:bCs/>
                <w:sz w:val="20"/>
                <w:szCs w:val="20"/>
              </w:rPr>
            </w:pPr>
          </w:p>
          <w:p w:rsidR="00DB6E9C" w:rsidRPr="00D97FA7" w:rsidRDefault="00DB6E9C" w:rsidP="00DB6E9C">
            <w:pPr>
              <w:jc w:val="both"/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>__________________</w:t>
            </w:r>
            <w:r w:rsidR="005541D6" w:rsidRPr="00D97FA7">
              <w:rPr>
                <w:bCs/>
                <w:sz w:val="20"/>
                <w:szCs w:val="20"/>
              </w:rPr>
              <w:t>_________</w:t>
            </w:r>
            <w:r w:rsidRPr="00D97FA7">
              <w:rPr>
                <w:bCs/>
                <w:sz w:val="20"/>
                <w:szCs w:val="20"/>
              </w:rPr>
              <w:t>____________</w:t>
            </w:r>
          </w:p>
          <w:p w:rsidR="00DB6E9C" w:rsidRPr="00D97FA7" w:rsidRDefault="00DB6E9C" w:rsidP="00DB6E9C">
            <w:pPr>
              <w:jc w:val="both"/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>(должность руководителя объекта контроля)</w:t>
            </w:r>
          </w:p>
          <w:p w:rsidR="00DB6E9C" w:rsidRPr="00D97FA7" w:rsidRDefault="00DB6E9C" w:rsidP="00DB6E9C">
            <w:pPr>
              <w:jc w:val="both"/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_______________          </w:t>
            </w:r>
            <w:r w:rsidR="005541D6" w:rsidRPr="00D97FA7">
              <w:rPr>
                <w:bCs/>
                <w:sz w:val="20"/>
                <w:szCs w:val="20"/>
              </w:rPr>
              <w:t>____</w:t>
            </w:r>
            <w:r w:rsidRPr="00D97FA7">
              <w:rPr>
                <w:bCs/>
                <w:sz w:val="20"/>
                <w:szCs w:val="20"/>
              </w:rPr>
              <w:t>________________</w:t>
            </w:r>
          </w:p>
          <w:p w:rsidR="00DB6E9C" w:rsidRPr="00D97FA7" w:rsidRDefault="00DB6E9C" w:rsidP="005541D6">
            <w:pPr>
              <w:jc w:val="both"/>
              <w:rPr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(подпись)                      (инициалы, фамилия)</w:t>
            </w:r>
          </w:p>
        </w:tc>
      </w:tr>
      <w:tr w:rsidR="00DB6E9C" w:rsidRPr="00D97FA7" w:rsidTr="00DB6E9C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DB6E9C" w:rsidRPr="00D97FA7" w:rsidRDefault="005541D6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   </w:t>
            </w:r>
            <w:r w:rsidR="00DB6E9C" w:rsidRPr="00D97FA7">
              <w:rPr>
                <w:bCs/>
                <w:sz w:val="20"/>
                <w:szCs w:val="20"/>
              </w:rPr>
              <w:t>______________________</w:t>
            </w:r>
            <w:r w:rsidRPr="00D97FA7">
              <w:rPr>
                <w:bCs/>
                <w:sz w:val="20"/>
                <w:szCs w:val="20"/>
              </w:rPr>
              <w:t>______</w:t>
            </w:r>
            <w:r w:rsidR="00DB6E9C" w:rsidRPr="00D97FA7">
              <w:rPr>
                <w:bCs/>
                <w:sz w:val="20"/>
                <w:szCs w:val="20"/>
              </w:rPr>
              <w:t>____________</w:t>
            </w:r>
          </w:p>
          <w:p w:rsidR="00DB6E9C" w:rsidRPr="00D97FA7" w:rsidRDefault="00DB6E9C" w:rsidP="00DB6E9C">
            <w:pPr>
              <w:jc w:val="center"/>
              <w:rPr>
                <w:sz w:val="20"/>
                <w:szCs w:val="20"/>
              </w:rPr>
            </w:pPr>
            <w:proofErr w:type="gramStart"/>
            <w:r w:rsidRPr="00D97FA7">
              <w:rPr>
                <w:sz w:val="20"/>
                <w:szCs w:val="20"/>
              </w:rPr>
              <w:t>(должность лица, входящего в состав</w:t>
            </w:r>
            <w:proofErr w:type="gramEnd"/>
          </w:p>
          <w:p w:rsidR="00DB6E9C" w:rsidRPr="00D97FA7" w:rsidRDefault="00DB6E9C" w:rsidP="00DB6E9C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проверочной группы)</w:t>
            </w:r>
          </w:p>
          <w:p w:rsidR="00DB6E9C" w:rsidRPr="00D97FA7" w:rsidRDefault="005541D6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   </w:t>
            </w:r>
            <w:r w:rsidR="00DB6E9C" w:rsidRPr="00D97FA7">
              <w:rPr>
                <w:bCs/>
                <w:sz w:val="20"/>
                <w:szCs w:val="20"/>
              </w:rPr>
              <w:t xml:space="preserve">___________  </w:t>
            </w:r>
            <w:r w:rsidRPr="00D97FA7">
              <w:rPr>
                <w:bCs/>
                <w:sz w:val="20"/>
                <w:szCs w:val="20"/>
              </w:rPr>
              <w:t xml:space="preserve">           ______</w:t>
            </w:r>
            <w:r w:rsidR="00DB6E9C" w:rsidRPr="00D97FA7">
              <w:rPr>
                <w:bCs/>
                <w:sz w:val="20"/>
                <w:szCs w:val="20"/>
              </w:rPr>
              <w:t>________________</w:t>
            </w:r>
          </w:p>
          <w:p w:rsidR="00DB6E9C" w:rsidRPr="00D97FA7" w:rsidRDefault="00DB6E9C" w:rsidP="00DB6E9C">
            <w:pPr>
              <w:rPr>
                <w:b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   </w:t>
            </w:r>
            <w:r w:rsidR="005541D6" w:rsidRPr="00D97FA7">
              <w:rPr>
                <w:bCs/>
                <w:sz w:val="20"/>
                <w:szCs w:val="20"/>
              </w:rPr>
              <w:t xml:space="preserve">    </w:t>
            </w:r>
            <w:r w:rsidRPr="00D97FA7">
              <w:rPr>
                <w:bCs/>
                <w:sz w:val="20"/>
                <w:szCs w:val="20"/>
              </w:rPr>
              <w:t>(подпись)                        (инициалы, фамилия)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>_______________________</w:t>
            </w:r>
            <w:r w:rsidR="005541D6" w:rsidRPr="00D97FA7">
              <w:rPr>
                <w:bCs/>
                <w:sz w:val="20"/>
                <w:szCs w:val="20"/>
              </w:rPr>
              <w:t>______________</w:t>
            </w:r>
            <w:r w:rsidRPr="00D97FA7">
              <w:rPr>
                <w:bCs/>
                <w:sz w:val="20"/>
                <w:szCs w:val="20"/>
              </w:rPr>
              <w:t>_________</w:t>
            </w: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>(должность уполномоченного лица объекта контроля)</w:t>
            </w: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_______________ </w:t>
            </w:r>
            <w:r w:rsidR="005541D6" w:rsidRPr="00D97FA7">
              <w:rPr>
                <w:bCs/>
                <w:sz w:val="20"/>
                <w:szCs w:val="20"/>
              </w:rPr>
              <w:t xml:space="preserve">            _________</w:t>
            </w:r>
            <w:r w:rsidRPr="00D97FA7">
              <w:rPr>
                <w:bCs/>
                <w:sz w:val="20"/>
                <w:szCs w:val="20"/>
              </w:rPr>
              <w:t>_______________</w:t>
            </w:r>
          </w:p>
          <w:p w:rsidR="00DB6E9C" w:rsidRPr="00D97FA7" w:rsidRDefault="00DB6E9C" w:rsidP="005541D6">
            <w:pPr>
              <w:rPr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(подпись)         </w:t>
            </w:r>
            <w:r w:rsidR="005541D6" w:rsidRPr="00D97FA7">
              <w:rPr>
                <w:bCs/>
                <w:sz w:val="20"/>
                <w:szCs w:val="20"/>
              </w:rPr>
              <w:t xml:space="preserve"> </w:t>
            </w:r>
            <w:r w:rsidRPr="00D97FA7">
              <w:rPr>
                <w:bCs/>
                <w:sz w:val="20"/>
                <w:szCs w:val="20"/>
              </w:rPr>
              <w:t xml:space="preserve">                (инициалы, фамилия)</w:t>
            </w:r>
          </w:p>
        </w:tc>
      </w:tr>
      <w:tr w:rsidR="00DB6E9C" w:rsidRPr="00D97FA7" w:rsidTr="00DB6E9C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DB6E9C" w:rsidRPr="00D97FA7" w:rsidRDefault="00DB6E9C" w:rsidP="00DB6E9C">
            <w:pPr>
              <w:rPr>
                <w:b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DB6E9C" w:rsidRPr="00D97FA7" w:rsidRDefault="00DB6E9C" w:rsidP="00DB6E9C"/>
        </w:tc>
      </w:tr>
      <w:tr w:rsidR="00DB6E9C" w:rsidRPr="00D97FA7" w:rsidTr="00DB6E9C">
        <w:trPr>
          <w:trHeight w:val="1273"/>
        </w:trPr>
        <w:tc>
          <w:tcPr>
            <w:tcW w:w="5246" w:type="dxa"/>
            <w:gridSpan w:val="2"/>
            <w:shd w:val="clear" w:color="auto" w:fill="auto"/>
          </w:tcPr>
          <w:p w:rsidR="00DB6E9C" w:rsidRPr="00D97FA7" w:rsidRDefault="005541D6" w:rsidP="00C63D4B">
            <w:r w:rsidRPr="00D97FA7">
              <w:t xml:space="preserve">          </w:t>
            </w:r>
            <w:r w:rsidR="00C63D4B" w:rsidRPr="00D97FA7">
              <w:t>А</w:t>
            </w:r>
            <w:r w:rsidR="00DB6E9C" w:rsidRPr="00D97FA7">
              <w:t xml:space="preserve">кт </w:t>
            </w:r>
            <w:r w:rsidR="00C63D4B" w:rsidRPr="00D97FA7">
              <w:t xml:space="preserve">получен </w:t>
            </w:r>
            <w:r w:rsidR="00DB6E9C" w:rsidRPr="00D97FA7">
              <w:t>на ознакомление: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 xml:space="preserve">_________________          </w:t>
            </w:r>
            <w:r w:rsidR="005541D6" w:rsidRPr="00D97FA7">
              <w:rPr>
                <w:sz w:val="20"/>
                <w:szCs w:val="20"/>
              </w:rPr>
              <w:t>________</w:t>
            </w:r>
            <w:r w:rsidRPr="00D97FA7">
              <w:rPr>
                <w:sz w:val="20"/>
                <w:szCs w:val="20"/>
              </w:rPr>
              <w:t>________________</w:t>
            </w: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(подпись)                </w:t>
            </w:r>
            <w:r w:rsidR="005541D6" w:rsidRPr="00D97FA7">
              <w:rPr>
                <w:bCs/>
                <w:sz w:val="20"/>
                <w:szCs w:val="20"/>
              </w:rPr>
              <w:t xml:space="preserve">         </w:t>
            </w:r>
            <w:r w:rsidRPr="00D97FA7">
              <w:rPr>
                <w:bCs/>
                <w:sz w:val="20"/>
                <w:szCs w:val="20"/>
              </w:rPr>
              <w:t xml:space="preserve"> (инициалы, фамилия)</w:t>
            </w:r>
          </w:p>
          <w:p w:rsidR="00DB6E9C" w:rsidRPr="00D97FA7" w:rsidRDefault="00DB6E9C" w:rsidP="00DB6E9C">
            <w:pPr>
              <w:rPr>
                <w:i/>
                <w:sz w:val="20"/>
                <w:szCs w:val="20"/>
              </w:rPr>
            </w:pPr>
          </w:p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«__ »__________20___ года</w:t>
            </w:r>
          </w:p>
        </w:tc>
      </w:tr>
      <w:tr w:rsidR="00DB6E9C" w:rsidRPr="00D97FA7" w:rsidTr="005541D6">
        <w:trPr>
          <w:gridBefore w:val="1"/>
          <w:wBefore w:w="567" w:type="dxa"/>
          <w:trHeight w:val="1108"/>
        </w:trPr>
        <w:tc>
          <w:tcPr>
            <w:tcW w:w="4820" w:type="dxa"/>
            <w:gridSpan w:val="2"/>
            <w:shd w:val="clear" w:color="auto" w:fill="auto"/>
          </w:tcPr>
          <w:p w:rsidR="00DB6E9C" w:rsidRPr="00D97FA7" w:rsidRDefault="00DB6E9C" w:rsidP="00DB6E9C">
            <w:pPr>
              <w:rPr>
                <w:b/>
                <w:strike/>
              </w:rPr>
            </w:pPr>
          </w:p>
          <w:p w:rsidR="00DB6E9C" w:rsidRPr="00D97FA7" w:rsidRDefault="00DB6E9C" w:rsidP="00DB6E9C">
            <w:r w:rsidRPr="00D97FA7">
              <w:t xml:space="preserve">С актом </w:t>
            </w:r>
            <w:proofErr w:type="gramStart"/>
            <w:r w:rsidRPr="00D97FA7">
              <w:t>ознакомлен</w:t>
            </w:r>
            <w:proofErr w:type="gramEnd"/>
            <w:r w:rsidRPr="00D97FA7">
              <w:t>:</w:t>
            </w:r>
          </w:p>
        </w:tc>
        <w:tc>
          <w:tcPr>
            <w:tcW w:w="5387" w:type="dxa"/>
            <w:shd w:val="clear" w:color="auto" w:fill="auto"/>
          </w:tcPr>
          <w:p w:rsidR="005541D6" w:rsidRPr="00D97FA7" w:rsidRDefault="005541D6" w:rsidP="00DB6E9C">
            <w:pPr>
              <w:rPr>
                <w:b/>
                <w:sz w:val="20"/>
                <w:szCs w:val="20"/>
              </w:rPr>
            </w:pPr>
          </w:p>
          <w:p w:rsidR="00DB6E9C" w:rsidRPr="00D97FA7" w:rsidRDefault="005541D6" w:rsidP="00DB6E9C">
            <w:pPr>
              <w:rPr>
                <w:b/>
                <w:sz w:val="20"/>
                <w:szCs w:val="20"/>
              </w:rPr>
            </w:pPr>
            <w:r w:rsidRPr="00D97FA7">
              <w:rPr>
                <w:b/>
                <w:sz w:val="20"/>
                <w:szCs w:val="20"/>
              </w:rPr>
              <w:t>__</w:t>
            </w:r>
            <w:r w:rsidR="00DB6E9C" w:rsidRPr="00D97FA7">
              <w:rPr>
                <w:b/>
                <w:sz w:val="20"/>
                <w:szCs w:val="20"/>
              </w:rPr>
              <w:t>____</w:t>
            </w:r>
            <w:r w:rsidRPr="00D97FA7">
              <w:rPr>
                <w:b/>
                <w:sz w:val="20"/>
                <w:szCs w:val="20"/>
              </w:rPr>
              <w:t>___</w:t>
            </w:r>
            <w:r w:rsidR="00DB6E9C" w:rsidRPr="00D97FA7">
              <w:rPr>
                <w:b/>
                <w:sz w:val="20"/>
                <w:szCs w:val="20"/>
              </w:rPr>
              <w:t>_______           __</w:t>
            </w:r>
            <w:r w:rsidRPr="00D97FA7">
              <w:rPr>
                <w:b/>
                <w:sz w:val="20"/>
                <w:szCs w:val="20"/>
              </w:rPr>
              <w:t>_______</w:t>
            </w:r>
            <w:r w:rsidR="00DB6E9C" w:rsidRPr="00D97FA7">
              <w:rPr>
                <w:b/>
                <w:sz w:val="20"/>
                <w:szCs w:val="20"/>
              </w:rPr>
              <w:t>______________</w:t>
            </w: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/>
                <w:bCs/>
                <w:sz w:val="20"/>
                <w:szCs w:val="20"/>
              </w:rPr>
              <w:t xml:space="preserve">     (</w:t>
            </w:r>
            <w:r w:rsidRPr="00D97FA7">
              <w:rPr>
                <w:bCs/>
                <w:sz w:val="20"/>
                <w:szCs w:val="20"/>
              </w:rPr>
              <w:t xml:space="preserve">подпись)                </w:t>
            </w:r>
            <w:r w:rsidR="005541D6" w:rsidRPr="00D97FA7">
              <w:rPr>
                <w:bCs/>
                <w:sz w:val="20"/>
                <w:szCs w:val="20"/>
              </w:rPr>
              <w:t xml:space="preserve">         </w:t>
            </w:r>
            <w:r w:rsidRPr="00D97FA7">
              <w:rPr>
                <w:bCs/>
                <w:sz w:val="20"/>
                <w:szCs w:val="20"/>
              </w:rPr>
              <w:t>(инициалы, фамилия)</w:t>
            </w:r>
          </w:p>
          <w:p w:rsidR="00DB6E9C" w:rsidRPr="00D97FA7" w:rsidRDefault="00DB6E9C" w:rsidP="00DB6E9C">
            <w:pPr>
              <w:rPr>
                <w:i/>
                <w:sz w:val="20"/>
                <w:szCs w:val="20"/>
              </w:rPr>
            </w:pPr>
          </w:p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«__ »__________20___ года</w:t>
            </w:r>
          </w:p>
          <w:p w:rsidR="005541D6" w:rsidRPr="00D97FA7" w:rsidRDefault="005541D6" w:rsidP="00DB6E9C">
            <w:pPr>
              <w:rPr>
                <w:sz w:val="20"/>
                <w:szCs w:val="20"/>
              </w:rPr>
            </w:pPr>
          </w:p>
          <w:p w:rsidR="005541D6" w:rsidRPr="00D97FA7" w:rsidRDefault="005541D6" w:rsidP="00DB6E9C">
            <w:pPr>
              <w:rPr>
                <w:b/>
                <w:sz w:val="20"/>
                <w:szCs w:val="20"/>
              </w:rPr>
            </w:pPr>
          </w:p>
        </w:tc>
      </w:tr>
    </w:tbl>
    <w:p w:rsidR="00DB6E9C" w:rsidRPr="00D97FA7" w:rsidRDefault="00DB6E9C" w:rsidP="00DB6E9C">
      <w:pPr>
        <w:jc w:val="both"/>
      </w:pPr>
    </w:p>
    <w:p w:rsidR="00DB6E9C" w:rsidRPr="00D97FA7" w:rsidRDefault="00DB6E9C" w:rsidP="00DB6E9C">
      <w:pPr>
        <w:jc w:val="both"/>
        <w:rPr>
          <w:i/>
        </w:rPr>
      </w:pPr>
    </w:p>
    <w:p w:rsidR="00DB6E9C" w:rsidRPr="00D97FA7" w:rsidRDefault="00DB6E9C" w:rsidP="00DB6E9C">
      <w:pPr>
        <w:jc w:val="both"/>
        <w:rPr>
          <w:i/>
        </w:rPr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5541D6" w:rsidRPr="00D97FA7" w:rsidRDefault="005541D6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C63D4B" w:rsidRPr="00D97FA7" w:rsidRDefault="00C63D4B" w:rsidP="00DB6E9C">
      <w:pPr>
        <w:ind w:left="5387"/>
        <w:jc w:val="center"/>
      </w:pPr>
    </w:p>
    <w:p w:rsidR="00DB6E9C" w:rsidRPr="00D97FA7" w:rsidRDefault="00DB6E9C" w:rsidP="00D92D89">
      <w:pPr>
        <w:ind w:left="5387"/>
        <w:rPr>
          <w:bCs/>
        </w:rPr>
      </w:pPr>
      <w:r w:rsidRPr="00D97FA7">
        <w:lastRenderedPageBreak/>
        <w:t xml:space="preserve">Приложение </w:t>
      </w:r>
      <w:r w:rsidRPr="00D97FA7">
        <w:rPr>
          <w:bCs/>
        </w:rPr>
        <w:t>№ 5</w:t>
      </w:r>
    </w:p>
    <w:p w:rsidR="000C30C9" w:rsidRPr="00D97FA7" w:rsidRDefault="000C30C9" w:rsidP="00D92D89">
      <w:pPr>
        <w:ind w:left="5387"/>
        <w:rPr>
          <w:b/>
          <w:sz w:val="28"/>
          <w:szCs w:val="28"/>
        </w:rPr>
      </w:pPr>
      <w:r w:rsidRPr="00D97FA7">
        <w:t xml:space="preserve">к Порядку подготовки, назначения, проведения, оформления и реализации результатов проведения проверок, ревизий, обследований при </w:t>
      </w:r>
      <w:r w:rsidR="00D92D89" w:rsidRPr="00D97FA7">
        <w:t>осуществлении 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p w:rsidR="00DB6E9C" w:rsidRPr="00D97FA7" w:rsidRDefault="00DB6E9C" w:rsidP="00DB6E9C">
      <w:pPr>
        <w:ind w:left="5387"/>
        <w:jc w:val="center"/>
        <w:rPr>
          <w:b/>
          <w:sz w:val="28"/>
          <w:szCs w:val="28"/>
        </w:rPr>
      </w:pPr>
    </w:p>
    <w:p w:rsidR="00DB6E9C" w:rsidRPr="00D97FA7" w:rsidRDefault="00DB6E9C" w:rsidP="00DB6E9C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Cs w:val="28"/>
        </w:rPr>
      </w:pPr>
      <w:r w:rsidRPr="00D97FA7">
        <w:rPr>
          <w:bCs/>
          <w:sz w:val="28"/>
          <w:szCs w:val="28"/>
        </w:rPr>
        <w:t>ЗАКЛЮЧЕНИЕ</w:t>
      </w:r>
    </w:p>
    <w:p w:rsidR="00DB6E9C" w:rsidRPr="00D97FA7" w:rsidRDefault="00DB6E9C" w:rsidP="00DB6E9C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D97FA7">
        <w:rPr>
          <w:bCs/>
          <w:sz w:val="28"/>
          <w:szCs w:val="28"/>
        </w:rPr>
        <w:t>о результатах обследования</w:t>
      </w:r>
    </w:p>
    <w:p w:rsidR="00DB6E9C" w:rsidRPr="00D97FA7" w:rsidRDefault="00DB6E9C" w:rsidP="00DB6E9C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0"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DB6E9C" w:rsidRPr="00D97FA7" w:rsidTr="00C63D4B">
        <w:trPr>
          <w:trHeight w:val="723"/>
        </w:trPr>
        <w:tc>
          <w:tcPr>
            <w:tcW w:w="4783" w:type="dxa"/>
            <w:hideMark/>
          </w:tcPr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«___»________20___ года</w:t>
            </w:r>
          </w:p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3" w:type="dxa"/>
            <w:hideMark/>
          </w:tcPr>
          <w:p w:rsidR="00DB6E9C" w:rsidRPr="00D97FA7" w:rsidRDefault="00DB6E9C" w:rsidP="00DB6E9C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</w:t>
            </w:r>
          </w:p>
          <w:p w:rsidR="00DB6E9C" w:rsidRPr="00D97FA7" w:rsidRDefault="00DB6E9C" w:rsidP="00C63D4B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D97FA7">
              <w:rPr>
                <w:bCs/>
                <w:i/>
              </w:rPr>
              <w:t xml:space="preserve">               </w:t>
            </w:r>
            <w:r w:rsidR="00D8735E" w:rsidRPr="00D97FA7">
              <w:rPr>
                <w:bCs/>
              </w:rPr>
              <w:t xml:space="preserve">   </w:t>
            </w:r>
            <w:r w:rsidRPr="00D97FA7">
              <w:rPr>
                <w:bCs/>
                <w:i/>
              </w:rPr>
              <w:t xml:space="preserve"> </w:t>
            </w:r>
            <w:r w:rsidRPr="00D97FA7">
              <w:rPr>
                <w:bCs/>
                <w:sz w:val="20"/>
                <w:szCs w:val="20"/>
              </w:rPr>
              <w:t>(место составления, населенный пункт)</w:t>
            </w:r>
            <w:r w:rsidRPr="00D97FA7">
              <w:rPr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C63D4B" w:rsidRPr="00D97FA7" w:rsidRDefault="008034DA" w:rsidP="008034DA">
      <w:pPr>
        <w:widowControl w:val="0"/>
        <w:shd w:val="clear" w:color="auto" w:fill="FFFFFF"/>
        <w:tabs>
          <w:tab w:val="left" w:pos="567"/>
          <w:tab w:val="left" w:pos="2984"/>
        </w:tabs>
        <w:suppressAutoHyphens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</w:t>
      </w:r>
      <w:r w:rsidR="00DB6E9C" w:rsidRPr="00D97FA7">
        <w:rPr>
          <w:sz w:val="28"/>
          <w:szCs w:val="28"/>
        </w:rPr>
        <w:t xml:space="preserve">В соответствии </w:t>
      </w:r>
      <w:proofErr w:type="gramStart"/>
      <w:r w:rsidR="00DB6E9C" w:rsidRPr="00D97FA7">
        <w:rPr>
          <w:sz w:val="28"/>
          <w:szCs w:val="28"/>
        </w:rPr>
        <w:t>с</w:t>
      </w:r>
      <w:proofErr w:type="gramEnd"/>
      <w:r w:rsidR="00DB6E9C" w:rsidRPr="00D97FA7">
        <w:rPr>
          <w:sz w:val="28"/>
          <w:szCs w:val="28"/>
        </w:rPr>
        <w:t xml:space="preserve"> __________________</w:t>
      </w:r>
      <w:r w:rsidR="00D8735E" w:rsidRPr="00D97FA7">
        <w:rPr>
          <w:sz w:val="28"/>
          <w:szCs w:val="28"/>
        </w:rPr>
        <w:t>_____</w:t>
      </w:r>
      <w:r w:rsidRPr="00D97FA7">
        <w:rPr>
          <w:sz w:val="28"/>
          <w:szCs w:val="28"/>
        </w:rPr>
        <w:t>__________________</w:t>
      </w:r>
      <w:r w:rsidR="00D8735E" w:rsidRPr="00D97FA7">
        <w:rPr>
          <w:sz w:val="28"/>
          <w:szCs w:val="28"/>
        </w:rPr>
        <w:t>___</w:t>
      </w:r>
      <w:r w:rsidR="00DB6E9C" w:rsidRPr="00D97FA7">
        <w:rPr>
          <w:sz w:val="28"/>
          <w:szCs w:val="28"/>
        </w:rPr>
        <w:t>______,</w:t>
      </w:r>
    </w:p>
    <w:p w:rsidR="00DB6E9C" w:rsidRPr="00D97FA7" w:rsidRDefault="00C63D4B" w:rsidP="00C63D4B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D97FA7">
        <w:rPr>
          <w:sz w:val="20"/>
        </w:rPr>
        <w:t>(</w:t>
      </w:r>
      <w:r w:rsidR="00DB6E9C" w:rsidRPr="00D97FA7">
        <w:rPr>
          <w:sz w:val="20"/>
        </w:rPr>
        <w:t xml:space="preserve">указываются нормативный правовой акт об утверждении </w:t>
      </w:r>
      <w:r w:rsidR="00DB6E9C" w:rsidRPr="00D97FA7">
        <w:rPr>
          <w:iCs/>
          <w:sz w:val="20"/>
        </w:rPr>
        <w:t xml:space="preserve">Порядка осуществления </w:t>
      </w:r>
      <w:r w:rsidR="00D92D89" w:rsidRPr="00D97FA7">
        <w:rPr>
          <w:iCs/>
          <w:sz w:val="20"/>
        </w:rPr>
        <w:t xml:space="preserve">Администрацией Константиновского городского поселения </w:t>
      </w:r>
      <w:r w:rsidR="00DB6E9C" w:rsidRPr="00D97FA7">
        <w:rPr>
          <w:iCs/>
          <w:sz w:val="20"/>
        </w:rPr>
        <w:t xml:space="preserve"> полномочий по внутреннему </w:t>
      </w:r>
      <w:r w:rsidR="00D8735E" w:rsidRPr="00D97FA7">
        <w:rPr>
          <w:iCs/>
          <w:sz w:val="20"/>
        </w:rPr>
        <w:t xml:space="preserve">муниципальному </w:t>
      </w:r>
      <w:r w:rsidR="00DB6E9C" w:rsidRPr="00D97FA7">
        <w:rPr>
          <w:iCs/>
          <w:sz w:val="20"/>
        </w:rPr>
        <w:t xml:space="preserve">финансовому контролю </w:t>
      </w:r>
      <w:r w:rsidR="00DB6E9C" w:rsidRPr="00D97FA7">
        <w:rPr>
          <w:sz w:val="20"/>
        </w:rPr>
        <w:t xml:space="preserve">и (или) пункт плана осуществления </w:t>
      </w:r>
      <w:r w:rsidR="00DB6E9C" w:rsidRPr="00D97FA7">
        <w:rPr>
          <w:iCs/>
          <w:sz w:val="20"/>
        </w:rPr>
        <w:t xml:space="preserve">внутреннего </w:t>
      </w:r>
      <w:r w:rsidR="00D8735E" w:rsidRPr="00D97FA7">
        <w:rPr>
          <w:iCs/>
          <w:sz w:val="20"/>
        </w:rPr>
        <w:t>муниципально</w:t>
      </w:r>
      <w:r w:rsidR="00DB6E9C" w:rsidRPr="00D97FA7">
        <w:rPr>
          <w:iCs/>
          <w:sz w:val="20"/>
        </w:rPr>
        <w:t>го финансового контроля</w:t>
      </w:r>
      <w:r w:rsidR="00D92D89" w:rsidRPr="00D97FA7">
        <w:rPr>
          <w:iCs/>
          <w:sz w:val="20"/>
        </w:rPr>
        <w:t>, распоряжение</w:t>
      </w:r>
      <w:r w:rsidRPr="00D97FA7">
        <w:rPr>
          <w:iCs/>
          <w:sz w:val="20"/>
        </w:rPr>
        <w:t xml:space="preserve"> о назначении контрольного мероприятия</w:t>
      </w:r>
      <w:r w:rsidR="00D8735E" w:rsidRPr="00D97FA7">
        <w:rPr>
          <w:iCs/>
          <w:sz w:val="20"/>
        </w:rPr>
        <w:t>)</w:t>
      </w:r>
    </w:p>
    <w:p w:rsidR="00DB6E9C" w:rsidRPr="00D97FA7" w:rsidRDefault="00DB6E9C" w:rsidP="00D8735E">
      <w:pPr>
        <w:autoSpaceDE w:val="0"/>
        <w:autoSpaceDN w:val="0"/>
        <w:rPr>
          <w:sz w:val="28"/>
          <w:szCs w:val="28"/>
        </w:rPr>
      </w:pPr>
      <w:r w:rsidRPr="00D97FA7">
        <w:rPr>
          <w:sz w:val="28"/>
          <w:szCs w:val="28"/>
        </w:rPr>
        <w:t>в___________________________________________________________</w:t>
      </w:r>
      <w:r w:rsidR="00D8735E" w:rsidRPr="00D97FA7">
        <w:rPr>
          <w:sz w:val="28"/>
          <w:szCs w:val="28"/>
        </w:rPr>
        <w:t>____</w:t>
      </w:r>
      <w:r w:rsidRPr="00D97FA7">
        <w:rPr>
          <w:sz w:val="28"/>
          <w:szCs w:val="28"/>
        </w:rPr>
        <w:t>_____</w:t>
      </w:r>
    </w:p>
    <w:p w:rsidR="00DB6E9C" w:rsidRPr="00D97FA7" w:rsidRDefault="00DB6E9C" w:rsidP="00DB6E9C">
      <w:pPr>
        <w:autoSpaceDE w:val="0"/>
        <w:autoSpaceDN w:val="0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>(указывается полное или сокращенное наименование объекта контроля)</w:t>
      </w:r>
    </w:p>
    <w:p w:rsidR="00DB6E9C" w:rsidRPr="00D97FA7" w:rsidRDefault="00DB6E9C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_____________________________________________</w:t>
      </w:r>
      <w:r w:rsidR="00C63D4B" w:rsidRPr="00D97FA7">
        <w:rPr>
          <w:sz w:val="28"/>
          <w:szCs w:val="28"/>
        </w:rPr>
        <w:t>____</w:t>
      </w:r>
      <w:r w:rsidRPr="00D97FA7">
        <w:rPr>
          <w:sz w:val="28"/>
          <w:szCs w:val="28"/>
        </w:rPr>
        <w:t>____________________</w:t>
      </w:r>
    </w:p>
    <w:p w:rsidR="00DB6E9C" w:rsidRPr="00D97FA7" w:rsidRDefault="00DB6E9C" w:rsidP="00DB6E9C">
      <w:pPr>
        <w:autoSpaceDE w:val="0"/>
        <w:autoSpaceDN w:val="0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 xml:space="preserve">(указываются фамилии, инициалы и должности руководителя проверочной группы и всех должностных лиц </w:t>
      </w:r>
      <w:r w:rsidR="00D92D89" w:rsidRPr="00D97FA7">
        <w:rPr>
          <w:sz w:val="20"/>
          <w:szCs w:val="20"/>
        </w:rPr>
        <w:t>Администрации Константиновского городского поселения</w:t>
      </w:r>
      <w:r w:rsidRPr="00D97FA7">
        <w:rPr>
          <w:sz w:val="20"/>
          <w:szCs w:val="20"/>
        </w:rPr>
        <w:t>, проводивших обследование)</w:t>
      </w:r>
    </w:p>
    <w:p w:rsidR="00DB6E9C" w:rsidRPr="00D97FA7" w:rsidRDefault="00DB6E9C" w:rsidP="00DB6E9C">
      <w:pPr>
        <w:autoSpaceDE w:val="0"/>
        <w:autoSpaceDN w:val="0"/>
        <w:jc w:val="center"/>
        <w:rPr>
          <w:sz w:val="20"/>
        </w:rPr>
      </w:pPr>
    </w:p>
    <w:p w:rsidR="00DB6E9C" w:rsidRPr="00D97FA7" w:rsidRDefault="008034DA" w:rsidP="005B20FF">
      <w:pPr>
        <w:autoSpaceDE w:val="0"/>
        <w:autoSpaceDN w:val="0"/>
        <w:rPr>
          <w:sz w:val="20"/>
          <w:szCs w:val="20"/>
        </w:rPr>
      </w:pPr>
      <w:r w:rsidRPr="00D97FA7">
        <w:rPr>
          <w:sz w:val="28"/>
          <w:szCs w:val="28"/>
        </w:rPr>
        <w:t>п</w:t>
      </w:r>
      <w:r w:rsidR="00DB6E9C" w:rsidRPr="00D97FA7">
        <w:rPr>
          <w:sz w:val="28"/>
          <w:szCs w:val="28"/>
        </w:rPr>
        <w:t>роведено обследование</w:t>
      </w:r>
      <w:r w:rsidR="00C63D4B" w:rsidRPr="00D97FA7">
        <w:rPr>
          <w:sz w:val="28"/>
          <w:szCs w:val="28"/>
        </w:rPr>
        <w:t xml:space="preserve"> </w:t>
      </w:r>
      <w:r w:rsidR="00DB6E9C" w:rsidRPr="00D97FA7">
        <w:rPr>
          <w:sz w:val="28"/>
          <w:szCs w:val="28"/>
        </w:rPr>
        <w:t>___________________________________</w:t>
      </w:r>
      <w:r w:rsidR="00AD222A" w:rsidRPr="00D97FA7">
        <w:rPr>
          <w:sz w:val="28"/>
          <w:szCs w:val="28"/>
        </w:rPr>
        <w:t>______</w:t>
      </w:r>
      <w:r w:rsidR="00DB6E9C" w:rsidRPr="00D97FA7">
        <w:rPr>
          <w:sz w:val="28"/>
          <w:szCs w:val="28"/>
        </w:rPr>
        <w:t xml:space="preserve">______. </w:t>
      </w:r>
      <w:r w:rsidR="00DB6E9C" w:rsidRPr="00D97FA7">
        <w:rPr>
          <w:sz w:val="20"/>
        </w:rPr>
        <w:t xml:space="preserve">                                                                                                               </w:t>
      </w:r>
      <w:r w:rsidR="00AD222A" w:rsidRPr="00D97FA7">
        <w:rPr>
          <w:sz w:val="20"/>
        </w:rPr>
        <w:t xml:space="preserve">           </w:t>
      </w:r>
      <w:r w:rsidR="00DB6E9C" w:rsidRPr="00D97FA7">
        <w:rPr>
          <w:sz w:val="20"/>
          <w:szCs w:val="20"/>
        </w:rPr>
        <w:t>(указывается тема обследования)</w:t>
      </w:r>
    </w:p>
    <w:p w:rsidR="00DB6E9C" w:rsidRPr="00D97FA7" w:rsidRDefault="008034DA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</w:t>
      </w:r>
      <w:r w:rsidR="00DB6E9C" w:rsidRPr="00D97FA7">
        <w:rPr>
          <w:sz w:val="28"/>
          <w:szCs w:val="28"/>
        </w:rPr>
        <w:t>Тема обследования:</w:t>
      </w:r>
      <w:r w:rsidRPr="00D97FA7">
        <w:rPr>
          <w:sz w:val="28"/>
          <w:szCs w:val="28"/>
        </w:rPr>
        <w:t xml:space="preserve"> </w:t>
      </w:r>
      <w:r w:rsidR="00DB6E9C" w:rsidRPr="00D97FA7">
        <w:rPr>
          <w:sz w:val="28"/>
          <w:szCs w:val="28"/>
        </w:rPr>
        <w:t>______</w:t>
      </w:r>
      <w:r w:rsidRPr="00D97FA7">
        <w:rPr>
          <w:sz w:val="28"/>
          <w:szCs w:val="28"/>
        </w:rPr>
        <w:t>_</w:t>
      </w:r>
      <w:r w:rsidR="00AD222A" w:rsidRPr="00D97FA7">
        <w:rPr>
          <w:sz w:val="28"/>
          <w:szCs w:val="28"/>
        </w:rPr>
        <w:t>__________________</w:t>
      </w:r>
      <w:r w:rsidR="00DB6E9C" w:rsidRPr="00D97FA7">
        <w:rPr>
          <w:sz w:val="28"/>
          <w:szCs w:val="28"/>
        </w:rPr>
        <w:t>_______________________.</w:t>
      </w:r>
    </w:p>
    <w:p w:rsidR="00DB6E9C" w:rsidRPr="00D97FA7" w:rsidRDefault="008034DA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</w:t>
      </w:r>
      <w:r w:rsidR="00DB6E9C" w:rsidRPr="00D97FA7">
        <w:rPr>
          <w:sz w:val="28"/>
          <w:szCs w:val="28"/>
        </w:rPr>
        <w:t>Проверяемый период:</w:t>
      </w:r>
      <w:r w:rsidRPr="00D97FA7">
        <w:rPr>
          <w:sz w:val="28"/>
          <w:szCs w:val="28"/>
        </w:rPr>
        <w:t xml:space="preserve"> </w:t>
      </w:r>
      <w:r w:rsidR="00DB6E9C" w:rsidRPr="00D97FA7">
        <w:rPr>
          <w:sz w:val="28"/>
          <w:szCs w:val="28"/>
        </w:rPr>
        <w:t>________</w:t>
      </w:r>
      <w:r w:rsidR="00AD222A" w:rsidRPr="00D97FA7">
        <w:rPr>
          <w:sz w:val="28"/>
          <w:szCs w:val="28"/>
        </w:rPr>
        <w:t>____</w:t>
      </w:r>
      <w:r w:rsidR="00DB6E9C" w:rsidRPr="00D97FA7">
        <w:rPr>
          <w:sz w:val="28"/>
          <w:szCs w:val="28"/>
        </w:rPr>
        <w:t>__________________________________.</w:t>
      </w:r>
    </w:p>
    <w:p w:rsidR="00DB6E9C" w:rsidRPr="00D97FA7" w:rsidRDefault="008034DA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</w:t>
      </w:r>
      <w:r w:rsidR="00DB6E9C" w:rsidRPr="00D97FA7">
        <w:rPr>
          <w:sz w:val="28"/>
          <w:szCs w:val="28"/>
        </w:rPr>
        <w:t>Сроки проведения обследования:</w:t>
      </w:r>
      <w:r w:rsidRPr="00D97FA7">
        <w:rPr>
          <w:sz w:val="28"/>
          <w:szCs w:val="28"/>
        </w:rPr>
        <w:t xml:space="preserve"> _</w:t>
      </w:r>
      <w:r w:rsidR="00AD222A" w:rsidRPr="00D97FA7">
        <w:rPr>
          <w:sz w:val="28"/>
          <w:szCs w:val="28"/>
        </w:rPr>
        <w:t>______</w:t>
      </w:r>
      <w:r w:rsidR="00DB6E9C" w:rsidRPr="00D97FA7">
        <w:rPr>
          <w:sz w:val="28"/>
          <w:szCs w:val="28"/>
        </w:rPr>
        <w:t>_____________________________.</w:t>
      </w:r>
    </w:p>
    <w:p w:rsidR="008034DA" w:rsidRPr="00D97FA7" w:rsidRDefault="008034DA" w:rsidP="00DB6E9C">
      <w:pPr>
        <w:autoSpaceDE w:val="0"/>
        <w:autoSpaceDN w:val="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       Общие сведения об объекте контроля: ________________________________.</w:t>
      </w:r>
    </w:p>
    <w:p w:rsidR="008034DA" w:rsidRPr="00D97FA7" w:rsidRDefault="008034DA" w:rsidP="00DB6E9C">
      <w:pPr>
        <w:autoSpaceDE w:val="0"/>
        <w:autoSpaceDN w:val="0"/>
        <w:jc w:val="both"/>
        <w:rPr>
          <w:sz w:val="20"/>
          <w:szCs w:val="20"/>
        </w:rPr>
      </w:pPr>
      <w:r w:rsidRPr="00D97FA7">
        <w:rPr>
          <w:sz w:val="20"/>
          <w:szCs w:val="20"/>
        </w:rPr>
        <w:t>(Могут быть приведены сведения об объекте контроля: устав, положение об объекте контроля, перечень должностных лиц, ответственных за финансово-хозяйственную деятельность, ИНН, ведомственная принадлежность и наименование вышестоящего органа (при наличии), открытые лицевые счета)</w:t>
      </w:r>
    </w:p>
    <w:p w:rsidR="00AD222A" w:rsidRPr="00D97FA7" w:rsidRDefault="00DB6E9C" w:rsidP="008034D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В</w:t>
      </w:r>
      <w:r w:rsidR="00770E2E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ходе</w:t>
      </w:r>
      <w:r w:rsidR="00770E2E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проведения</w:t>
      </w:r>
      <w:r w:rsidR="00770E2E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обследования</w:t>
      </w:r>
      <w:r w:rsidR="00770E2E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установлено:</w:t>
      </w:r>
      <w:r w:rsidR="008034DA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____</w:t>
      </w:r>
      <w:r w:rsidR="00770E2E" w:rsidRPr="00D97FA7">
        <w:rPr>
          <w:sz w:val="28"/>
          <w:szCs w:val="28"/>
        </w:rPr>
        <w:t>_</w:t>
      </w:r>
      <w:r w:rsidRPr="00D97FA7">
        <w:rPr>
          <w:sz w:val="28"/>
          <w:szCs w:val="28"/>
        </w:rPr>
        <w:t>______________</w:t>
      </w:r>
      <w:r w:rsidR="00AD222A" w:rsidRPr="00D97FA7">
        <w:rPr>
          <w:sz w:val="28"/>
          <w:szCs w:val="28"/>
        </w:rPr>
        <w:t>____</w:t>
      </w:r>
      <w:r w:rsidR="008034DA" w:rsidRPr="00D97FA7">
        <w:rPr>
          <w:sz w:val="28"/>
          <w:szCs w:val="28"/>
        </w:rPr>
        <w:t>.</w:t>
      </w:r>
    </w:p>
    <w:p w:rsidR="00DB6E9C" w:rsidRPr="00D97FA7" w:rsidRDefault="00AD222A" w:rsidP="00DB6E9C">
      <w:pPr>
        <w:autoSpaceDE w:val="0"/>
        <w:autoSpaceDN w:val="0"/>
        <w:jc w:val="both"/>
        <w:rPr>
          <w:sz w:val="20"/>
        </w:rPr>
      </w:pPr>
      <w:proofErr w:type="gramStart"/>
      <w:r w:rsidRPr="00D97FA7">
        <w:rPr>
          <w:sz w:val="20"/>
          <w:szCs w:val="20"/>
        </w:rPr>
        <w:t>(</w:t>
      </w:r>
      <w:r w:rsidR="00DB6E9C" w:rsidRPr="00D97FA7">
        <w:rPr>
          <w:sz w:val="20"/>
        </w:rPr>
        <w:t xml:space="preserve">Указываются выявленные в ходе </w:t>
      </w:r>
      <w:r w:rsidR="008034DA" w:rsidRPr="00D97FA7">
        <w:rPr>
          <w:sz w:val="20"/>
        </w:rPr>
        <w:t>контрольного мероприятия</w:t>
      </w:r>
      <w:r w:rsidR="00DB6E9C" w:rsidRPr="00D97FA7">
        <w:rPr>
          <w:sz w:val="20"/>
        </w:rPr>
        <w:t xml:space="preserve">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</w:t>
      </w:r>
      <w:r w:rsidRPr="00D97FA7">
        <w:rPr>
          <w:sz w:val="20"/>
        </w:rPr>
        <w:t>)</w:t>
      </w:r>
      <w:proofErr w:type="gramEnd"/>
    </w:p>
    <w:p w:rsidR="00DB6E9C" w:rsidRPr="00D97FA7" w:rsidRDefault="00DB6E9C" w:rsidP="00DB6E9C">
      <w:pPr>
        <w:autoSpaceDE w:val="0"/>
        <w:autoSpaceDN w:val="0"/>
        <w:jc w:val="center"/>
        <w:rPr>
          <w:sz w:val="20"/>
        </w:rPr>
      </w:pPr>
    </w:p>
    <w:p w:rsidR="00DB6E9C" w:rsidRPr="00D97FA7" w:rsidRDefault="00DB6E9C" w:rsidP="00DB6E9C">
      <w:pPr>
        <w:spacing w:before="120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Приложение на __ </w:t>
      </w:r>
      <w:proofErr w:type="gramStart"/>
      <w:r w:rsidRPr="00D97FA7">
        <w:rPr>
          <w:sz w:val="28"/>
          <w:szCs w:val="28"/>
        </w:rPr>
        <w:t>л</w:t>
      </w:r>
      <w:proofErr w:type="gramEnd"/>
      <w:r w:rsidRPr="00D97FA7">
        <w:rPr>
          <w:sz w:val="28"/>
          <w:szCs w:val="28"/>
        </w:rPr>
        <w:t>.</w:t>
      </w:r>
    </w:p>
    <w:p w:rsidR="00DB6E9C" w:rsidRPr="00D97FA7" w:rsidRDefault="00DB6E9C" w:rsidP="00DB6E9C">
      <w:pPr>
        <w:jc w:val="both"/>
      </w:pPr>
    </w:p>
    <w:tbl>
      <w:tblPr>
        <w:tblW w:w="9923" w:type="dxa"/>
        <w:tblInd w:w="108" w:type="dxa"/>
        <w:tblLayout w:type="fixed"/>
        <w:tblLook w:val="01E0"/>
      </w:tblPr>
      <w:tblGrid>
        <w:gridCol w:w="5246"/>
        <w:gridCol w:w="4677"/>
      </w:tblGrid>
      <w:tr w:rsidR="00DB6E9C" w:rsidRPr="00D97FA7" w:rsidTr="00AD222A">
        <w:trPr>
          <w:trHeight w:val="481"/>
        </w:trPr>
        <w:tc>
          <w:tcPr>
            <w:tcW w:w="5246" w:type="dxa"/>
            <w:shd w:val="clear" w:color="auto" w:fill="auto"/>
          </w:tcPr>
          <w:p w:rsidR="00DB6E9C" w:rsidRPr="00D97FA7" w:rsidRDefault="00DB6E9C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     </w:t>
            </w:r>
            <w:r w:rsidR="00AD222A" w:rsidRPr="00D97FA7">
              <w:rPr>
                <w:sz w:val="28"/>
                <w:szCs w:val="28"/>
              </w:rPr>
              <w:t xml:space="preserve">      </w:t>
            </w:r>
            <w:r w:rsidRPr="00D97FA7">
              <w:rPr>
                <w:sz w:val="28"/>
                <w:szCs w:val="28"/>
              </w:rPr>
              <w:t>Заключение составили:</w:t>
            </w:r>
          </w:p>
        </w:tc>
        <w:tc>
          <w:tcPr>
            <w:tcW w:w="4677" w:type="dxa"/>
            <w:shd w:val="clear" w:color="auto" w:fill="auto"/>
          </w:tcPr>
          <w:p w:rsidR="00DB6E9C" w:rsidRPr="00D97FA7" w:rsidRDefault="00AD222A" w:rsidP="00AD222A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      </w:t>
            </w:r>
            <w:r w:rsidR="00DB6E9C" w:rsidRPr="00D97FA7">
              <w:rPr>
                <w:sz w:val="28"/>
                <w:szCs w:val="28"/>
              </w:rPr>
              <w:t xml:space="preserve">С заключением </w:t>
            </w:r>
            <w:proofErr w:type="gramStart"/>
            <w:r w:rsidR="00DB6E9C" w:rsidRPr="00D97FA7">
              <w:rPr>
                <w:sz w:val="28"/>
                <w:szCs w:val="28"/>
              </w:rPr>
              <w:t>ознакомлены</w:t>
            </w:r>
            <w:proofErr w:type="gramEnd"/>
            <w:r w:rsidR="00DB6E9C" w:rsidRPr="00D97FA7">
              <w:rPr>
                <w:sz w:val="28"/>
                <w:szCs w:val="28"/>
              </w:rPr>
              <w:t>:</w:t>
            </w:r>
          </w:p>
        </w:tc>
      </w:tr>
      <w:tr w:rsidR="00DB6E9C" w:rsidRPr="00D97FA7" w:rsidTr="00AD222A">
        <w:trPr>
          <w:trHeight w:val="1273"/>
        </w:trPr>
        <w:tc>
          <w:tcPr>
            <w:tcW w:w="5246" w:type="dxa"/>
            <w:shd w:val="clear" w:color="auto" w:fill="auto"/>
          </w:tcPr>
          <w:p w:rsidR="00AD222A" w:rsidRPr="00D97FA7" w:rsidRDefault="00AD222A" w:rsidP="00DB6E9C">
            <w:pPr>
              <w:rPr>
                <w:bCs/>
                <w:sz w:val="28"/>
                <w:szCs w:val="28"/>
              </w:rPr>
            </w:pPr>
          </w:p>
          <w:p w:rsidR="00DB6E9C" w:rsidRPr="00D97FA7" w:rsidRDefault="00DB6E9C" w:rsidP="00DB6E9C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_________________________________</w:t>
            </w:r>
          </w:p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sz w:val="28"/>
                <w:szCs w:val="28"/>
              </w:rPr>
              <w:t xml:space="preserve"> </w:t>
            </w:r>
            <w:r w:rsidRPr="00D97FA7">
              <w:rPr>
                <w:sz w:val="20"/>
                <w:szCs w:val="20"/>
              </w:rPr>
              <w:t>(должность руководителя  проверочной группы)</w:t>
            </w:r>
          </w:p>
          <w:p w:rsidR="00DB6E9C" w:rsidRPr="00D97FA7" w:rsidRDefault="00AD222A" w:rsidP="00DB6E9C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     __</w:t>
            </w:r>
            <w:r w:rsidR="00DB6E9C" w:rsidRPr="00D97FA7">
              <w:rPr>
                <w:bCs/>
                <w:sz w:val="28"/>
                <w:szCs w:val="28"/>
              </w:rPr>
              <w:t>_______________</w:t>
            </w:r>
          </w:p>
          <w:p w:rsidR="00DB6E9C" w:rsidRPr="00D97FA7" w:rsidRDefault="00DB6E9C" w:rsidP="00DB6E9C">
            <w:pPr>
              <w:jc w:val="both"/>
              <w:rPr>
                <w:b/>
                <w:sz w:val="28"/>
                <w:szCs w:val="28"/>
              </w:rPr>
            </w:pPr>
            <w:r w:rsidRPr="00D97FA7">
              <w:rPr>
                <w:bCs/>
                <w:sz w:val="20"/>
                <w:szCs w:val="20"/>
              </w:rPr>
              <w:t xml:space="preserve">          (подпись)                    (инициалы, фамилия)</w:t>
            </w:r>
          </w:p>
        </w:tc>
        <w:tc>
          <w:tcPr>
            <w:tcW w:w="4677" w:type="dxa"/>
            <w:shd w:val="clear" w:color="auto" w:fill="auto"/>
          </w:tcPr>
          <w:p w:rsidR="00DB6E9C" w:rsidRPr="00D97FA7" w:rsidRDefault="00DB6E9C" w:rsidP="00DB6E9C">
            <w:pPr>
              <w:jc w:val="both"/>
              <w:rPr>
                <w:bCs/>
                <w:sz w:val="28"/>
                <w:szCs w:val="28"/>
              </w:rPr>
            </w:pPr>
          </w:p>
          <w:p w:rsidR="00DB6E9C" w:rsidRPr="00D97FA7" w:rsidRDefault="00DB6E9C" w:rsidP="00DB6E9C">
            <w:pPr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_______________________________</w:t>
            </w:r>
          </w:p>
          <w:p w:rsidR="00DB6E9C" w:rsidRPr="00D97FA7" w:rsidRDefault="00DB6E9C" w:rsidP="00DB6E9C">
            <w:pPr>
              <w:jc w:val="both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(должность руководителя объекта контроля)</w:t>
            </w:r>
          </w:p>
          <w:p w:rsidR="00DB6E9C" w:rsidRPr="00D97FA7" w:rsidRDefault="00DB6E9C" w:rsidP="00DB6E9C">
            <w:pPr>
              <w:jc w:val="both"/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  ________________</w:t>
            </w:r>
          </w:p>
          <w:p w:rsidR="00DB6E9C" w:rsidRPr="00D97FA7" w:rsidRDefault="00DB6E9C" w:rsidP="00AD222A">
            <w:pPr>
              <w:jc w:val="both"/>
              <w:rPr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    (подпись)                   (инициалы, фамилия)</w:t>
            </w:r>
          </w:p>
        </w:tc>
      </w:tr>
      <w:tr w:rsidR="00DB6E9C" w:rsidRPr="00D97FA7" w:rsidTr="00AD222A">
        <w:trPr>
          <w:trHeight w:val="1273"/>
        </w:trPr>
        <w:tc>
          <w:tcPr>
            <w:tcW w:w="5246" w:type="dxa"/>
            <w:shd w:val="clear" w:color="auto" w:fill="auto"/>
          </w:tcPr>
          <w:p w:rsidR="00DB6E9C" w:rsidRPr="00D97FA7" w:rsidRDefault="00DB6E9C" w:rsidP="00DB6E9C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_________________________________</w:t>
            </w:r>
          </w:p>
          <w:p w:rsidR="00DB6E9C" w:rsidRPr="00D97FA7" w:rsidRDefault="00DB6E9C" w:rsidP="00DB6E9C">
            <w:pPr>
              <w:jc w:val="center"/>
              <w:rPr>
                <w:sz w:val="20"/>
                <w:szCs w:val="20"/>
              </w:rPr>
            </w:pPr>
            <w:proofErr w:type="gramStart"/>
            <w:r w:rsidRPr="00D97FA7">
              <w:rPr>
                <w:sz w:val="20"/>
                <w:szCs w:val="20"/>
              </w:rPr>
              <w:t>(должность лица, входящего в состав</w:t>
            </w:r>
            <w:proofErr w:type="gramEnd"/>
          </w:p>
          <w:p w:rsidR="00DB6E9C" w:rsidRPr="00D97FA7" w:rsidRDefault="00DB6E9C" w:rsidP="00DB6E9C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проверочной группы)</w:t>
            </w:r>
          </w:p>
          <w:p w:rsidR="00DB6E9C" w:rsidRPr="00D97FA7" w:rsidRDefault="00DB6E9C" w:rsidP="00DB6E9C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 xml:space="preserve">_____________  </w:t>
            </w:r>
            <w:r w:rsidR="00AD222A" w:rsidRPr="00D97FA7">
              <w:rPr>
                <w:bCs/>
                <w:sz w:val="28"/>
                <w:szCs w:val="28"/>
              </w:rPr>
              <w:t xml:space="preserve">     </w:t>
            </w:r>
            <w:r w:rsidRPr="00D97FA7">
              <w:rPr>
                <w:bCs/>
                <w:sz w:val="28"/>
                <w:szCs w:val="28"/>
              </w:rPr>
              <w:t>________________</w:t>
            </w:r>
          </w:p>
          <w:p w:rsidR="00DB6E9C" w:rsidRPr="00D97FA7" w:rsidRDefault="00DB6E9C" w:rsidP="00DB6E9C">
            <w:pPr>
              <w:rPr>
                <w:b/>
                <w:sz w:val="28"/>
                <w:szCs w:val="28"/>
              </w:rPr>
            </w:pPr>
            <w:r w:rsidRPr="00D97FA7">
              <w:rPr>
                <w:bCs/>
                <w:sz w:val="20"/>
                <w:szCs w:val="20"/>
              </w:rPr>
              <w:t xml:space="preserve">          (подпись)                        (инициалы, фамилия)</w:t>
            </w:r>
          </w:p>
        </w:tc>
        <w:tc>
          <w:tcPr>
            <w:tcW w:w="4677" w:type="dxa"/>
            <w:shd w:val="clear" w:color="auto" w:fill="auto"/>
          </w:tcPr>
          <w:p w:rsidR="00DB6E9C" w:rsidRPr="00D97FA7" w:rsidRDefault="00DB6E9C" w:rsidP="00DB6E9C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_______________________________</w:t>
            </w: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>(должность уполномоченного лица объекта контроля)</w:t>
            </w:r>
          </w:p>
          <w:p w:rsidR="00DB6E9C" w:rsidRPr="00D97FA7" w:rsidRDefault="00DB6E9C" w:rsidP="00DB6E9C">
            <w:pPr>
              <w:rPr>
                <w:bCs/>
                <w:sz w:val="28"/>
                <w:szCs w:val="28"/>
              </w:rPr>
            </w:pPr>
            <w:r w:rsidRPr="00D97FA7">
              <w:rPr>
                <w:bCs/>
                <w:sz w:val="28"/>
                <w:szCs w:val="28"/>
              </w:rPr>
              <w:t>____________</w:t>
            </w:r>
            <w:r w:rsidR="00AD222A" w:rsidRPr="00D97FA7">
              <w:rPr>
                <w:bCs/>
                <w:sz w:val="28"/>
                <w:szCs w:val="28"/>
              </w:rPr>
              <w:t xml:space="preserve">    </w:t>
            </w:r>
            <w:r w:rsidRPr="00D97FA7">
              <w:rPr>
                <w:bCs/>
                <w:sz w:val="28"/>
                <w:szCs w:val="28"/>
              </w:rPr>
              <w:t xml:space="preserve">  ________________</w:t>
            </w:r>
          </w:p>
          <w:p w:rsidR="00DB6E9C" w:rsidRPr="00D97FA7" w:rsidRDefault="00DB6E9C" w:rsidP="00AD222A">
            <w:pPr>
              <w:rPr>
                <w:sz w:val="20"/>
                <w:szCs w:val="20"/>
              </w:rPr>
            </w:pPr>
            <w:r w:rsidRPr="00D97FA7">
              <w:rPr>
                <w:bCs/>
                <w:sz w:val="28"/>
                <w:szCs w:val="28"/>
              </w:rPr>
              <w:t xml:space="preserve">  </w:t>
            </w:r>
            <w:r w:rsidR="00AD222A" w:rsidRPr="00D97FA7">
              <w:rPr>
                <w:bCs/>
                <w:sz w:val="28"/>
                <w:szCs w:val="28"/>
              </w:rPr>
              <w:t xml:space="preserve">     </w:t>
            </w:r>
            <w:r w:rsidRPr="00D97FA7">
              <w:rPr>
                <w:bCs/>
                <w:sz w:val="20"/>
                <w:szCs w:val="20"/>
              </w:rPr>
              <w:t>(подпись)                   (инициалы, фамилия)</w:t>
            </w:r>
          </w:p>
        </w:tc>
      </w:tr>
      <w:tr w:rsidR="00DB6E9C" w:rsidRPr="00D97FA7" w:rsidTr="00AD222A">
        <w:trPr>
          <w:trHeight w:val="1273"/>
        </w:trPr>
        <w:tc>
          <w:tcPr>
            <w:tcW w:w="5246" w:type="dxa"/>
            <w:shd w:val="clear" w:color="auto" w:fill="auto"/>
          </w:tcPr>
          <w:p w:rsidR="008034DA" w:rsidRPr="00D97FA7" w:rsidRDefault="008034DA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lastRenderedPageBreak/>
              <w:t>З</w:t>
            </w:r>
            <w:r w:rsidR="00DB6E9C" w:rsidRPr="00D97FA7">
              <w:rPr>
                <w:sz w:val="28"/>
                <w:szCs w:val="28"/>
              </w:rPr>
              <w:t xml:space="preserve">аключение </w:t>
            </w:r>
            <w:r w:rsidRPr="00D97FA7">
              <w:rPr>
                <w:sz w:val="28"/>
                <w:szCs w:val="28"/>
              </w:rPr>
              <w:t xml:space="preserve">получено </w:t>
            </w:r>
            <w:proofErr w:type="gramStart"/>
            <w:r w:rsidR="00DB6E9C" w:rsidRPr="00D97FA7">
              <w:rPr>
                <w:sz w:val="28"/>
                <w:szCs w:val="28"/>
              </w:rPr>
              <w:t>на</w:t>
            </w:r>
            <w:proofErr w:type="gramEnd"/>
          </w:p>
          <w:p w:rsidR="00DB6E9C" w:rsidRPr="00D97FA7" w:rsidRDefault="00DB6E9C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 ознакомление:</w:t>
            </w:r>
            <w:r w:rsidR="008034DA" w:rsidRPr="00D97FA7">
              <w:rPr>
                <w:sz w:val="28"/>
                <w:szCs w:val="28"/>
              </w:rPr>
              <w:t>*</w:t>
            </w:r>
          </w:p>
        </w:tc>
        <w:tc>
          <w:tcPr>
            <w:tcW w:w="4677" w:type="dxa"/>
            <w:shd w:val="clear" w:color="auto" w:fill="auto"/>
          </w:tcPr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_____________</w:t>
            </w:r>
            <w:r w:rsidR="00AD222A" w:rsidRPr="00D97FA7">
              <w:rPr>
                <w:sz w:val="20"/>
                <w:szCs w:val="20"/>
              </w:rPr>
              <w:t xml:space="preserve">          ____</w:t>
            </w:r>
            <w:r w:rsidRPr="00D97FA7">
              <w:rPr>
                <w:sz w:val="20"/>
                <w:szCs w:val="20"/>
              </w:rPr>
              <w:t>________________</w:t>
            </w: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   (подпись)                 (инициалы, фамилия)</w:t>
            </w:r>
          </w:p>
          <w:p w:rsidR="00DB6E9C" w:rsidRPr="00D97FA7" w:rsidRDefault="00DB6E9C" w:rsidP="00DB6E9C">
            <w:pPr>
              <w:rPr>
                <w:i/>
                <w:sz w:val="20"/>
                <w:szCs w:val="20"/>
              </w:rPr>
            </w:pPr>
          </w:p>
          <w:p w:rsidR="00DB6E9C" w:rsidRPr="00D97FA7" w:rsidRDefault="00DB6E9C" w:rsidP="00DB6E9C">
            <w:pPr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«__ »__________20___ года</w:t>
            </w:r>
          </w:p>
        </w:tc>
      </w:tr>
    </w:tbl>
    <w:p w:rsidR="00DB6E9C" w:rsidRPr="00D97FA7" w:rsidRDefault="00DB6E9C" w:rsidP="00DB6E9C">
      <w:pPr>
        <w:jc w:val="both"/>
      </w:pPr>
    </w:p>
    <w:tbl>
      <w:tblPr>
        <w:tblW w:w="9639" w:type="dxa"/>
        <w:tblInd w:w="250" w:type="dxa"/>
        <w:tblLayout w:type="fixed"/>
        <w:tblLook w:val="01E0"/>
      </w:tblPr>
      <w:tblGrid>
        <w:gridCol w:w="5246"/>
        <w:gridCol w:w="4393"/>
      </w:tblGrid>
      <w:tr w:rsidR="00DB6E9C" w:rsidRPr="00D97FA7" w:rsidTr="00AD222A">
        <w:trPr>
          <w:trHeight w:val="774"/>
        </w:trPr>
        <w:tc>
          <w:tcPr>
            <w:tcW w:w="5246" w:type="dxa"/>
            <w:shd w:val="clear" w:color="auto" w:fill="auto"/>
          </w:tcPr>
          <w:p w:rsidR="00DB6E9C" w:rsidRPr="00D97FA7" w:rsidRDefault="00DB6E9C" w:rsidP="00DB6E9C">
            <w:pPr>
              <w:rPr>
                <w:b/>
                <w:sz w:val="28"/>
                <w:szCs w:val="28"/>
              </w:rPr>
            </w:pPr>
          </w:p>
          <w:p w:rsidR="00DB6E9C" w:rsidRPr="00D97FA7" w:rsidRDefault="00DB6E9C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С заключением </w:t>
            </w:r>
            <w:proofErr w:type="gramStart"/>
            <w:r w:rsidRPr="00D97FA7">
              <w:rPr>
                <w:sz w:val="28"/>
                <w:szCs w:val="28"/>
              </w:rPr>
              <w:t>ознакомлен</w:t>
            </w:r>
            <w:proofErr w:type="gramEnd"/>
            <w:r w:rsidRPr="00D97FA7">
              <w:rPr>
                <w:sz w:val="28"/>
                <w:szCs w:val="28"/>
              </w:rPr>
              <w:t>:</w:t>
            </w:r>
            <w:r w:rsidR="008034DA" w:rsidRPr="00D97FA7">
              <w:rPr>
                <w:sz w:val="28"/>
                <w:szCs w:val="28"/>
              </w:rPr>
              <w:t>*</w:t>
            </w:r>
          </w:p>
        </w:tc>
        <w:tc>
          <w:tcPr>
            <w:tcW w:w="4393" w:type="dxa"/>
            <w:shd w:val="clear" w:color="auto" w:fill="auto"/>
          </w:tcPr>
          <w:p w:rsidR="00AD222A" w:rsidRPr="00D97FA7" w:rsidRDefault="00AD222A" w:rsidP="00DB6E9C">
            <w:pPr>
              <w:rPr>
                <w:b/>
                <w:sz w:val="28"/>
                <w:szCs w:val="28"/>
              </w:rPr>
            </w:pPr>
          </w:p>
          <w:p w:rsidR="00DB6E9C" w:rsidRPr="00D97FA7" w:rsidRDefault="00DB6E9C" w:rsidP="00DB6E9C">
            <w:pPr>
              <w:rPr>
                <w:sz w:val="28"/>
                <w:szCs w:val="28"/>
              </w:rPr>
            </w:pPr>
            <w:r w:rsidRPr="00D97FA7">
              <w:rPr>
                <w:sz w:val="28"/>
                <w:szCs w:val="28"/>
              </w:rPr>
              <w:t xml:space="preserve">__________ </w:t>
            </w:r>
            <w:r w:rsidR="00AD222A" w:rsidRPr="00D97FA7">
              <w:rPr>
                <w:sz w:val="28"/>
                <w:szCs w:val="28"/>
              </w:rPr>
              <w:t xml:space="preserve">  </w:t>
            </w:r>
            <w:r w:rsidRPr="00D97FA7">
              <w:rPr>
                <w:sz w:val="28"/>
                <w:szCs w:val="28"/>
              </w:rPr>
              <w:t>________________</w:t>
            </w:r>
          </w:p>
          <w:p w:rsidR="00DB6E9C" w:rsidRPr="00D97FA7" w:rsidRDefault="00DB6E9C" w:rsidP="00DB6E9C">
            <w:pPr>
              <w:rPr>
                <w:bCs/>
                <w:sz w:val="20"/>
                <w:szCs w:val="20"/>
              </w:rPr>
            </w:pPr>
            <w:r w:rsidRPr="00D97FA7">
              <w:rPr>
                <w:bCs/>
                <w:sz w:val="20"/>
                <w:szCs w:val="20"/>
              </w:rPr>
              <w:t xml:space="preserve">   (подпись)                 (инициалы, фамилия)</w:t>
            </w:r>
          </w:p>
          <w:p w:rsidR="00DB6E9C" w:rsidRPr="00D97FA7" w:rsidRDefault="00DB6E9C" w:rsidP="00DB6E9C">
            <w:pPr>
              <w:rPr>
                <w:i/>
                <w:sz w:val="28"/>
                <w:szCs w:val="28"/>
              </w:rPr>
            </w:pPr>
          </w:p>
          <w:p w:rsidR="00DB6E9C" w:rsidRPr="00D97FA7" w:rsidRDefault="00DB6E9C" w:rsidP="00DB6E9C">
            <w:pPr>
              <w:rPr>
                <w:b/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«__ »__________20___ года</w:t>
            </w:r>
          </w:p>
        </w:tc>
      </w:tr>
    </w:tbl>
    <w:p w:rsidR="00DB6E9C" w:rsidRPr="00D97FA7" w:rsidRDefault="00DB6E9C" w:rsidP="00DB6E9C"/>
    <w:p w:rsidR="00B9702B" w:rsidRPr="00D97FA7" w:rsidRDefault="00DB6E9C" w:rsidP="008A3248">
      <w:pPr>
        <w:jc w:val="both"/>
        <w:rPr>
          <w:sz w:val="28"/>
          <w:szCs w:val="28"/>
        </w:rPr>
      </w:pPr>
      <w:r w:rsidRPr="00D97FA7">
        <w:rPr>
          <w:i/>
        </w:rPr>
        <w:t>*</w:t>
      </w:r>
      <w:r w:rsidR="008034DA" w:rsidRPr="00D97FA7">
        <w:rPr>
          <w:i/>
        </w:rPr>
        <w:t>При проведении обследования в ходе контрольного мероприятия сведения о направлении заключения на ознакомление могут не указываться</w:t>
      </w:r>
    </w:p>
    <w:p w:rsidR="00157FF5" w:rsidRPr="00D97FA7" w:rsidRDefault="001A138B" w:rsidP="002B12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97F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157FF5" w:rsidRPr="00D97FA7" w:rsidRDefault="00157FF5" w:rsidP="002B12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7FF5" w:rsidRPr="00D97FA7" w:rsidRDefault="00157FF5" w:rsidP="002B12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7FF5" w:rsidRPr="00D97FA7" w:rsidRDefault="00157FF5" w:rsidP="002B12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7FF5" w:rsidRPr="00D97FA7" w:rsidRDefault="00157FF5" w:rsidP="002B128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57FF5" w:rsidRPr="00D97FA7" w:rsidRDefault="00157FF5" w:rsidP="002B1282">
      <w:pPr>
        <w:autoSpaceDE w:val="0"/>
        <w:autoSpaceDN w:val="0"/>
        <w:adjustRightInd w:val="0"/>
        <w:jc w:val="center"/>
        <w:rPr>
          <w:sz w:val="20"/>
          <w:szCs w:val="20"/>
        </w:rPr>
        <w:sectPr w:rsidR="00157FF5" w:rsidRPr="00D97FA7" w:rsidSect="008A3248">
          <w:pgSz w:w="11906" w:h="16838"/>
          <w:pgMar w:top="709" w:right="851" w:bottom="851" w:left="1304" w:header="0" w:footer="6" w:gutter="0"/>
          <w:cols w:space="720"/>
          <w:noEndnote/>
          <w:docGrid w:linePitch="360"/>
        </w:sectPr>
      </w:pPr>
    </w:p>
    <w:p w:rsidR="00E036B6" w:rsidRPr="00D97FA7" w:rsidRDefault="00E036B6" w:rsidP="00E24F17">
      <w:pPr>
        <w:ind w:left="5387"/>
        <w:rPr>
          <w:bCs/>
        </w:rPr>
      </w:pPr>
      <w:r w:rsidRPr="00D97FA7">
        <w:lastRenderedPageBreak/>
        <w:t xml:space="preserve">Приложение </w:t>
      </w:r>
      <w:r w:rsidRPr="00D97FA7">
        <w:rPr>
          <w:bCs/>
        </w:rPr>
        <w:t xml:space="preserve">№ </w:t>
      </w:r>
      <w:r w:rsidR="008A3248" w:rsidRPr="00D97FA7">
        <w:rPr>
          <w:bCs/>
        </w:rPr>
        <w:t>6</w:t>
      </w:r>
    </w:p>
    <w:p w:rsidR="000C30C9" w:rsidRPr="00D97FA7" w:rsidRDefault="000C30C9" w:rsidP="00E24F17">
      <w:pPr>
        <w:ind w:left="5387"/>
        <w:rPr>
          <w:b/>
          <w:sz w:val="28"/>
          <w:szCs w:val="28"/>
        </w:rPr>
      </w:pPr>
      <w:r w:rsidRPr="00D97FA7">
        <w:t xml:space="preserve">к Порядку подготовки, назначения, проведения, оформления и реализации результатов проведения проверок, ревизий, обследований при </w:t>
      </w:r>
      <w:r w:rsidR="0059063F" w:rsidRPr="00D97FA7">
        <w:t>осуществлении 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p w:rsidR="00157FF5" w:rsidRPr="00D97FA7" w:rsidRDefault="00157FF5" w:rsidP="00157F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36B6" w:rsidRPr="00D97FA7" w:rsidRDefault="00E036B6" w:rsidP="00E036B6">
      <w:pPr>
        <w:ind w:left="-851"/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РЕШЕНИЕ</w:t>
      </w:r>
    </w:p>
    <w:p w:rsidR="00E036B6" w:rsidRPr="00D97FA7" w:rsidRDefault="0059063F" w:rsidP="00E036B6">
      <w:pPr>
        <w:ind w:left="-851"/>
        <w:jc w:val="center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 xml:space="preserve">         </w:t>
      </w:r>
      <w:r w:rsidR="00E24F17" w:rsidRPr="00D97FA7">
        <w:rPr>
          <w:rFonts w:eastAsia="Calibri"/>
          <w:sz w:val="28"/>
          <w:szCs w:val="28"/>
        </w:rPr>
        <w:t>Главы Администрации Константиновского городского поселения</w:t>
      </w:r>
      <w:r w:rsidR="00E036B6" w:rsidRPr="00D97FA7">
        <w:rPr>
          <w:rFonts w:eastAsia="Calibri"/>
          <w:sz w:val="28"/>
          <w:szCs w:val="28"/>
        </w:rPr>
        <w:t xml:space="preserve"> либо лица, его замещающего</w:t>
      </w:r>
    </w:p>
    <w:p w:rsidR="00E036B6" w:rsidRPr="00D97FA7" w:rsidRDefault="00E036B6" w:rsidP="00E036B6">
      <w:pPr>
        <w:ind w:left="-851"/>
        <w:jc w:val="center"/>
        <w:rPr>
          <w:rFonts w:eastAsia="Calibri"/>
          <w:sz w:val="28"/>
          <w:szCs w:val="28"/>
        </w:rPr>
      </w:pPr>
    </w:p>
    <w:p w:rsidR="00E036B6" w:rsidRPr="00D97FA7" w:rsidRDefault="00E036B6" w:rsidP="008A3248">
      <w:pPr>
        <w:pStyle w:val="Standard"/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D97FA7">
        <w:rPr>
          <w:rFonts w:eastAsia="Calibri"/>
          <w:sz w:val="28"/>
          <w:szCs w:val="28"/>
        </w:rPr>
        <w:t>по результатам рассмотрения акта (заключения)</w:t>
      </w:r>
      <w:r w:rsidRPr="00D97FA7">
        <w:rPr>
          <w:rFonts w:eastAsia="Calibri"/>
          <w:b/>
          <w:sz w:val="28"/>
          <w:szCs w:val="28"/>
        </w:rPr>
        <w:t xml:space="preserve"> </w:t>
      </w:r>
      <w:r w:rsidR="008A3248" w:rsidRPr="00D97FA7">
        <w:rPr>
          <w:rFonts w:eastAsia="Calibri"/>
          <w:b/>
          <w:sz w:val="28"/>
          <w:szCs w:val="28"/>
        </w:rPr>
        <w:t>_________</w:t>
      </w:r>
      <w:r w:rsidRPr="00D97FA7">
        <w:rPr>
          <w:rFonts w:eastAsia="Calibri"/>
          <w:b/>
          <w:sz w:val="28"/>
          <w:szCs w:val="28"/>
        </w:rPr>
        <w:t>___________________</w:t>
      </w:r>
    </w:p>
    <w:p w:rsidR="00E036B6" w:rsidRPr="00D97FA7" w:rsidRDefault="00E036B6" w:rsidP="00E036B6">
      <w:pPr>
        <w:pStyle w:val="Standard"/>
        <w:shd w:val="clear" w:color="auto" w:fill="FFFFFF"/>
        <w:rPr>
          <w:rFonts w:eastAsia="Calibri"/>
          <w:b/>
          <w:sz w:val="28"/>
          <w:szCs w:val="28"/>
        </w:rPr>
      </w:pPr>
      <w:r w:rsidRPr="00D97FA7">
        <w:rPr>
          <w:rFonts w:eastAsia="Calibri"/>
          <w:b/>
          <w:sz w:val="28"/>
          <w:szCs w:val="28"/>
        </w:rPr>
        <w:t>_____________________________________________________________________</w:t>
      </w:r>
    </w:p>
    <w:p w:rsidR="00E036B6" w:rsidRPr="00D97FA7" w:rsidRDefault="00E036B6" w:rsidP="00E036B6">
      <w:pPr>
        <w:pStyle w:val="Standard"/>
        <w:shd w:val="clear" w:color="auto" w:fill="FFFFFF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 xml:space="preserve">(может быть указан метод контроля, объект контроля, дата акта проверки (заключения)) </w:t>
      </w:r>
    </w:p>
    <w:p w:rsidR="00E036B6" w:rsidRPr="00D97FA7" w:rsidRDefault="00E036B6" w:rsidP="00E036B6">
      <w:pPr>
        <w:ind w:left="-851" w:firstLine="567"/>
        <w:jc w:val="both"/>
        <w:rPr>
          <w:rFonts w:eastAsia="Calibri"/>
          <w:i/>
        </w:rPr>
      </w:pPr>
    </w:p>
    <w:p w:rsidR="00E036B6" w:rsidRPr="00D97FA7" w:rsidRDefault="00E036B6" w:rsidP="00E036B6">
      <w:pPr>
        <w:pStyle w:val="Standard"/>
        <w:shd w:val="clear" w:color="auto" w:fill="FFFFFF"/>
        <w:ind w:firstLine="851"/>
        <w:jc w:val="both"/>
        <w:rPr>
          <w:rFonts w:eastAsia="Calibri"/>
          <w:sz w:val="28"/>
          <w:szCs w:val="28"/>
        </w:rPr>
      </w:pPr>
    </w:p>
    <w:p w:rsidR="00E036B6" w:rsidRPr="00D97FA7" w:rsidRDefault="00E036B6" w:rsidP="008A3248">
      <w:pPr>
        <w:pStyle w:val="Standard"/>
        <w:shd w:val="clear" w:color="auto" w:fill="FFFFFF"/>
        <w:ind w:firstLine="708"/>
        <w:rPr>
          <w:rFonts w:eastAsia="Calibri"/>
          <w:b/>
          <w:sz w:val="28"/>
          <w:szCs w:val="28"/>
        </w:rPr>
      </w:pPr>
      <w:r w:rsidRPr="00D97FA7">
        <w:rPr>
          <w:rFonts w:eastAsia="Calibri"/>
          <w:sz w:val="28"/>
          <w:szCs w:val="28"/>
        </w:rPr>
        <w:t xml:space="preserve">1. По результатам рассмотрения акта (заключения) </w:t>
      </w:r>
    </w:p>
    <w:p w:rsidR="00E036B6" w:rsidRPr="00D97FA7" w:rsidRDefault="00E036B6" w:rsidP="00E036B6">
      <w:pPr>
        <w:pStyle w:val="Standard"/>
        <w:shd w:val="clear" w:color="auto" w:fill="FFFFFF"/>
        <w:rPr>
          <w:rFonts w:eastAsia="Calibri"/>
          <w:b/>
          <w:sz w:val="28"/>
          <w:szCs w:val="28"/>
        </w:rPr>
      </w:pPr>
      <w:r w:rsidRPr="00D97FA7">
        <w:rPr>
          <w:rFonts w:eastAsia="Calibri"/>
          <w:b/>
          <w:sz w:val="28"/>
          <w:szCs w:val="28"/>
        </w:rPr>
        <w:t>_____________________________________________________________________</w:t>
      </w:r>
    </w:p>
    <w:p w:rsidR="00E036B6" w:rsidRPr="00D97FA7" w:rsidRDefault="00E036B6" w:rsidP="00E036B6">
      <w:pPr>
        <w:pStyle w:val="Standard"/>
        <w:shd w:val="clear" w:color="auto" w:fill="FFFFFF"/>
        <w:jc w:val="center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>(может быть указан метод контроля, объект контроля</w:t>
      </w:r>
      <w:r w:rsidR="008A3248" w:rsidRPr="00D97FA7">
        <w:rPr>
          <w:rFonts w:eastAsia="Calibri"/>
          <w:sz w:val="20"/>
          <w:szCs w:val="20"/>
        </w:rPr>
        <w:t>, дата акта проверки (заключения)</w:t>
      </w:r>
      <w:r w:rsidRPr="00D97FA7">
        <w:rPr>
          <w:rFonts w:eastAsia="Calibri"/>
          <w:sz w:val="20"/>
          <w:szCs w:val="20"/>
        </w:rPr>
        <w:t xml:space="preserve">) </w:t>
      </w:r>
    </w:p>
    <w:p w:rsidR="00E036B6" w:rsidRPr="00D97FA7" w:rsidRDefault="00E036B6" w:rsidP="00E036B6">
      <w:pPr>
        <w:pStyle w:val="Standard"/>
        <w:shd w:val="clear" w:color="auto" w:fill="FFFFFF"/>
        <w:jc w:val="center"/>
        <w:rPr>
          <w:rFonts w:eastAsia="Calibri"/>
          <w:b/>
          <w:i/>
          <w:sz w:val="28"/>
          <w:szCs w:val="28"/>
        </w:rPr>
      </w:pPr>
    </w:p>
    <w:p w:rsidR="00E036B6" w:rsidRPr="00D97FA7" w:rsidRDefault="00E036B6" w:rsidP="00E036B6">
      <w:pPr>
        <w:pStyle w:val="Standard"/>
        <w:shd w:val="clear" w:color="auto" w:fill="FFFFFF"/>
        <w:jc w:val="both"/>
        <w:rPr>
          <w:rFonts w:eastAsia="Calibri"/>
          <w:sz w:val="28"/>
          <w:szCs w:val="28"/>
        </w:rPr>
      </w:pPr>
      <w:proofErr w:type="gramStart"/>
      <w:r w:rsidRPr="00D97FA7">
        <w:rPr>
          <w:rFonts w:eastAsia="Calibri"/>
          <w:sz w:val="28"/>
          <w:szCs w:val="28"/>
        </w:rPr>
        <w:t>принято решение (о направлении ______________________</w:t>
      </w:r>
      <w:r w:rsidR="008A3248" w:rsidRPr="00D97FA7">
        <w:rPr>
          <w:rFonts w:eastAsia="Calibri"/>
          <w:sz w:val="28"/>
          <w:szCs w:val="28"/>
        </w:rPr>
        <w:t>_</w:t>
      </w:r>
      <w:r w:rsidRPr="00D97FA7">
        <w:rPr>
          <w:rFonts w:eastAsia="Calibri"/>
          <w:sz w:val="28"/>
          <w:szCs w:val="28"/>
        </w:rPr>
        <w:t>_________________:</w:t>
      </w:r>
      <w:proofErr w:type="gramEnd"/>
    </w:p>
    <w:p w:rsidR="00E036B6" w:rsidRPr="00D97FA7" w:rsidRDefault="00E036B6" w:rsidP="00E036B6">
      <w:pPr>
        <w:pStyle w:val="Standard"/>
        <w:shd w:val="clear" w:color="auto" w:fill="FFFFFF"/>
        <w:jc w:val="both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</w:t>
      </w:r>
      <w:r w:rsidR="008A3248" w:rsidRPr="00D97FA7">
        <w:rPr>
          <w:rFonts w:eastAsia="Calibri"/>
          <w:sz w:val="20"/>
          <w:szCs w:val="20"/>
        </w:rPr>
        <w:t xml:space="preserve">         </w:t>
      </w:r>
      <w:r w:rsidRPr="00D97FA7">
        <w:rPr>
          <w:rFonts w:eastAsia="Calibri"/>
          <w:sz w:val="20"/>
          <w:szCs w:val="20"/>
        </w:rPr>
        <w:t>(объект контроля)</w:t>
      </w:r>
    </w:p>
    <w:p w:rsidR="00E036B6" w:rsidRPr="00D97FA7" w:rsidRDefault="00E036B6" w:rsidP="00E036B6">
      <w:pPr>
        <w:pStyle w:val="Standard"/>
        <w:shd w:val="clear" w:color="auto" w:fill="FFFFFF"/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представления, предписания, уведомления о применении бюджетных мер принуждения; о назначении выездной проверки; об отсутствии оснований для применения мер принуждения в отношении ______________________________).</w:t>
      </w:r>
    </w:p>
    <w:p w:rsidR="00E036B6" w:rsidRPr="00D97FA7" w:rsidRDefault="00E036B6" w:rsidP="00E036B6">
      <w:pPr>
        <w:pStyle w:val="Standard"/>
        <w:shd w:val="clear" w:color="auto" w:fill="FFFFFF"/>
        <w:jc w:val="both"/>
        <w:rPr>
          <w:rFonts w:eastAsia="Calibri"/>
          <w:sz w:val="20"/>
          <w:szCs w:val="20"/>
        </w:rPr>
      </w:pPr>
      <w:r w:rsidRPr="00D97FA7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</w:t>
      </w:r>
      <w:r w:rsidR="008A3248" w:rsidRPr="00D97FA7">
        <w:rPr>
          <w:rFonts w:eastAsia="Calibri"/>
          <w:sz w:val="20"/>
          <w:szCs w:val="20"/>
        </w:rPr>
        <w:t xml:space="preserve">                </w:t>
      </w:r>
      <w:r w:rsidRPr="00D97FA7">
        <w:rPr>
          <w:rFonts w:eastAsia="Calibri"/>
          <w:sz w:val="20"/>
          <w:szCs w:val="20"/>
        </w:rPr>
        <w:t>(объект контроля)</w:t>
      </w:r>
    </w:p>
    <w:p w:rsidR="00E036B6" w:rsidRPr="00D97FA7" w:rsidRDefault="00E036B6" w:rsidP="008A3248">
      <w:pPr>
        <w:ind w:firstLine="708"/>
        <w:contextualSpacing/>
        <w:jc w:val="both"/>
        <w:rPr>
          <w:sz w:val="28"/>
          <w:szCs w:val="28"/>
        </w:rPr>
      </w:pPr>
      <w:r w:rsidRPr="00D97FA7">
        <w:rPr>
          <w:rFonts w:eastAsia="Calibri"/>
          <w:sz w:val="28"/>
          <w:szCs w:val="28"/>
        </w:rPr>
        <w:t>2.</w:t>
      </w:r>
      <w:r w:rsidRPr="00D97FA7">
        <w:rPr>
          <w:rFonts w:eastAsia="Calibri"/>
          <w:b/>
          <w:sz w:val="28"/>
          <w:szCs w:val="28"/>
        </w:rPr>
        <w:t xml:space="preserve"> </w:t>
      </w:r>
      <w:r w:rsidR="0059063F" w:rsidRPr="00D97FA7">
        <w:rPr>
          <w:sz w:val="28"/>
          <w:szCs w:val="28"/>
        </w:rPr>
        <w:t>Ведущему специалисту по финансовому контролю</w:t>
      </w:r>
      <w:r w:rsidRPr="00D97FA7">
        <w:rPr>
          <w:sz w:val="28"/>
          <w:szCs w:val="28"/>
        </w:rPr>
        <w:t xml:space="preserve"> обеспечить </w:t>
      </w:r>
      <w:proofErr w:type="gramStart"/>
      <w:r w:rsidRPr="00D97FA7">
        <w:rPr>
          <w:sz w:val="28"/>
          <w:szCs w:val="28"/>
        </w:rPr>
        <w:t>контроль за</w:t>
      </w:r>
      <w:proofErr w:type="gramEnd"/>
      <w:r w:rsidRPr="00D97FA7">
        <w:rPr>
          <w:sz w:val="28"/>
          <w:szCs w:val="28"/>
        </w:rPr>
        <w:t xml:space="preserve"> устранением выявленных нарушений. </w:t>
      </w:r>
    </w:p>
    <w:p w:rsidR="00E036B6" w:rsidRPr="00D97FA7" w:rsidRDefault="00E036B6" w:rsidP="00E036B6">
      <w:pPr>
        <w:ind w:firstLine="567"/>
        <w:jc w:val="both"/>
        <w:rPr>
          <w:rFonts w:eastAsia="Calibri"/>
          <w:sz w:val="14"/>
          <w:szCs w:val="14"/>
        </w:rPr>
      </w:pPr>
    </w:p>
    <w:p w:rsidR="00E036B6" w:rsidRPr="00D97FA7" w:rsidRDefault="00E036B6" w:rsidP="00E036B6">
      <w:pPr>
        <w:jc w:val="both"/>
        <w:rPr>
          <w:rFonts w:eastAsia="Calibri"/>
          <w:i/>
          <w:sz w:val="20"/>
          <w:szCs w:val="20"/>
          <w:u w:val="single"/>
        </w:rPr>
      </w:pPr>
      <w:r w:rsidRPr="00D97FA7">
        <w:rPr>
          <w:rFonts w:eastAsia="Calibri"/>
          <w:i/>
          <w:sz w:val="20"/>
          <w:szCs w:val="20"/>
          <w:u w:val="single"/>
        </w:rPr>
        <w:t xml:space="preserve">Справочно: в случае необходимости содержание решения может корректироваться (сокращаться или дополняться). </w:t>
      </w:r>
    </w:p>
    <w:p w:rsidR="00E036B6" w:rsidRPr="00D97FA7" w:rsidRDefault="00E036B6" w:rsidP="00E036B6">
      <w:pPr>
        <w:jc w:val="both"/>
        <w:rPr>
          <w:rFonts w:eastAsia="Calibri"/>
          <w:sz w:val="28"/>
          <w:szCs w:val="28"/>
        </w:rPr>
      </w:pPr>
    </w:p>
    <w:p w:rsidR="00E036B6" w:rsidRPr="00D97FA7" w:rsidRDefault="00E036B6" w:rsidP="00E036B6">
      <w:pPr>
        <w:ind w:left="5387"/>
        <w:jc w:val="center"/>
        <w:rPr>
          <w:rFonts w:eastAsia="Calibri"/>
        </w:rPr>
      </w:pPr>
    </w:p>
    <w:tbl>
      <w:tblPr>
        <w:tblW w:w="10279" w:type="dxa"/>
        <w:tblInd w:w="-532" w:type="dxa"/>
        <w:tblLook w:val="04A0"/>
      </w:tblPr>
      <w:tblGrid>
        <w:gridCol w:w="6027"/>
        <w:gridCol w:w="4252"/>
      </w:tblGrid>
      <w:tr w:rsidR="00E036B6" w:rsidRPr="00D97FA7" w:rsidTr="00E036B6">
        <w:tc>
          <w:tcPr>
            <w:tcW w:w="6027" w:type="dxa"/>
            <w:hideMark/>
          </w:tcPr>
          <w:p w:rsidR="00E036B6" w:rsidRPr="00D97FA7" w:rsidRDefault="00E24F17" w:rsidP="00E24F17">
            <w:pPr>
              <w:ind w:left="532"/>
              <w:rPr>
                <w:rFonts w:eastAsia="Calibri"/>
                <w:sz w:val="28"/>
                <w:szCs w:val="32"/>
              </w:rPr>
            </w:pPr>
            <w:r w:rsidRPr="00D97FA7">
              <w:rPr>
                <w:rFonts w:eastAsia="Calibri"/>
                <w:sz w:val="28"/>
                <w:szCs w:val="32"/>
              </w:rPr>
              <w:t xml:space="preserve">Глава </w:t>
            </w:r>
            <w:r w:rsidR="00E036B6" w:rsidRPr="00D97FA7">
              <w:rPr>
                <w:rFonts w:eastAsia="Calibri"/>
                <w:sz w:val="28"/>
                <w:szCs w:val="32"/>
              </w:rPr>
              <w:t xml:space="preserve"> Админи</w:t>
            </w:r>
            <w:r w:rsidRPr="00D97FA7">
              <w:rPr>
                <w:rFonts w:eastAsia="Calibri"/>
                <w:sz w:val="28"/>
                <w:szCs w:val="32"/>
              </w:rPr>
              <w:t xml:space="preserve">страции Константиновского </w:t>
            </w:r>
          </w:p>
          <w:p w:rsidR="00E24F17" w:rsidRPr="00D97FA7" w:rsidRDefault="00E24F17" w:rsidP="00E24F17">
            <w:pPr>
              <w:ind w:left="532"/>
              <w:rPr>
                <w:rFonts w:eastAsia="Calibri"/>
                <w:sz w:val="28"/>
                <w:szCs w:val="32"/>
              </w:rPr>
            </w:pPr>
            <w:r w:rsidRPr="00D97FA7">
              <w:rPr>
                <w:rFonts w:eastAsia="Calibri"/>
                <w:sz w:val="28"/>
                <w:szCs w:val="32"/>
              </w:rPr>
              <w:t>городского поселения</w:t>
            </w:r>
          </w:p>
          <w:p w:rsidR="00E24F17" w:rsidRPr="00D97FA7" w:rsidRDefault="00E24F17" w:rsidP="00E24F17">
            <w:pPr>
              <w:ind w:left="532"/>
              <w:rPr>
                <w:rFonts w:eastAsia="Calibri"/>
                <w:sz w:val="28"/>
                <w:szCs w:val="32"/>
              </w:rPr>
            </w:pPr>
          </w:p>
        </w:tc>
        <w:tc>
          <w:tcPr>
            <w:tcW w:w="4252" w:type="dxa"/>
          </w:tcPr>
          <w:p w:rsidR="00E036B6" w:rsidRPr="00D97FA7" w:rsidRDefault="00E036B6" w:rsidP="00E036B6">
            <w:pPr>
              <w:jc w:val="right"/>
              <w:rPr>
                <w:rFonts w:eastAsia="Calibri"/>
                <w:sz w:val="28"/>
                <w:szCs w:val="32"/>
              </w:rPr>
            </w:pPr>
          </w:p>
          <w:p w:rsidR="00E036B6" w:rsidRPr="00D97FA7" w:rsidRDefault="00E24F17" w:rsidP="00E036B6">
            <w:pPr>
              <w:jc w:val="center"/>
              <w:rPr>
                <w:rFonts w:eastAsia="Calibri"/>
                <w:sz w:val="28"/>
                <w:szCs w:val="32"/>
              </w:rPr>
            </w:pPr>
            <w:r w:rsidRPr="00D97FA7">
              <w:rPr>
                <w:rFonts w:eastAsia="Calibri"/>
                <w:sz w:val="28"/>
                <w:szCs w:val="32"/>
              </w:rPr>
              <w:t xml:space="preserve">                           А.А. Казаков</w:t>
            </w:r>
          </w:p>
          <w:p w:rsidR="00E036B6" w:rsidRPr="00D97FA7" w:rsidRDefault="00E036B6" w:rsidP="00E036B6">
            <w:pPr>
              <w:jc w:val="right"/>
              <w:rPr>
                <w:rFonts w:eastAsia="Calibri"/>
                <w:sz w:val="28"/>
                <w:szCs w:val="32"/>
              </w:rPr>
            </w:pPr>
          </w:p>
          <w:p w:rsidR="00E036B6" w:rsidRPr="00D97FA7" w:rsidRDefault="00E036B6" w:rsidP="00E036B6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E036B6" w:rsidRPr="00D97FA7" w:rsidRDefault="00E036B6" w:rsidP="00E036B6">
      <w:pPr>
        <w:ind w:left="-851"/>
        <w:jc w:val="both"/>
        <w:rPr>
          <w:rFonts w:eastAsia="Calibri"/>
        </w:rPr>
      </w:pPr>
    </w:p>
    <w:p w:rsidR="00E036B6" w:rsidRPr="00D97FA7" w:rsidRDefault="00E036B6" w:rsidP="00E036B6">
      <w:pPr>
        <w:ind w:left="5387"/>
        <w:jc w:val="right"/>
        <w:rPr>
          <w:rFonts w:eastAsia="Calibri"/>
        </w:rPr>
      </w:pPr>
      <w:r w:rsidRPr="00D97FA7">
        <w:rPr>
          <w:rFonts w:eastAsia="Calibri"/>
        </w:rPr>
        <w:t>«____»__________ 20___ г.</w:t>
      </w: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1E08" w:rsidRPr="00D97FA7" w:rsidRDefault="00901E08" w:rsidP="00157FF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3248" w:rsidRPr="00D97FA7" w:rsidRDefault="008A3248" w:rsidP="00FB222D">
      <w:pPr>
        <w:ind w:left="5387"/>
        <w:jc w:val="center"/>
      </w:pPr>
    </w:p>
    <w:p w:rsidR="008A3248" w:rsidRPr="00D97FA7" w:rsidRDefault="008A3248" w:rsidP="00FB222D">
      <w:pPr>
        <w:ind w:left="5387"/>
        <w:jc w:val="center"/>
      </w:pPr>
    </w:p>
    <w:p w:rsidR="008A3248" w:rsidRPr="00D97FA7" w:rsidRDefault="008A3248" w:rsidP="00FB222D">
      <w:pPr>
        <w:ind w:left="5387"/>
        <w:jc w:val="center"/>
      </w:pPr>
    </w:p>
    <w:p w:rsidR="00FB222D" w:rsidRPr="00D97FA7" w:rsidRDefault="00FB222D" w:rsidP="00640103">
      <w:pPr>
        <w:ind w:left="5387"/>
        <w:rPr>
          <w:bCs/>
        </w:rPr>
      </w:pPr>
      <w:r w:rsidRPr="00D97FA7">
        <w:t xml:space="preserve">Приложение </w:t>
      </w:r>
      <w:r w:rsidRPr="00D97FA7">
        <w:rPr>
          <w:bCs/>
        </w:rPr>
        <w:t xml:space="preserve">№ </w:t>
      </w:r>
      <w:r w:rsidR="008A3248" w:rsidRPr="00D97FA7">
        <w:rPr>
          <w:bCs/>
        </w:rPr>
        <w:t>7</w:t>
      </w:r>
    </w:p>
    <w:p w:rsidR="000C30C9" w:rsidRPr="00D97FA7" w:rsidRDefault="000C30C9" w:rsidP="00640103">
      <w:pPr>
        <w:ind w:left="5387"/>
        <w:rPr>
          <w:b/>
          <w:sz w:val="28"/>
          <w:szCs w:val="28"/>
        </w:rPr>
      </w:pPr>
      <w:r w:rsidRPr="00D97FA7">
        <w:t xml:space="preserve">к Порядку подготовки, назначения, проведения, оформления и реализации результатов проведения проверок, ревизий, обследований при </w:t>
      </w:r>
      <w:r w:rsidR="00640103" w:rsidRPr="00D97FA7">
        <w:t>осуществлении 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p w:rsidR="00B64675" w:rsidRPr="00D97FA7" w:rsidRDefault="00B64675" w:rsidP="000C52C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E85" w:rsidRPr="00D97FA7" w:rsidRDefault="00E86E85" w:rsidP="00E86E85">
      <w:pPr>
        <w:ind w:left="5812"/>
        <w:jc w:val="center"/>
        <w:rPr>
          <w:bCs/>
          <w:sz w:val="28"/>
          <w:szCs w:val="28"/>
        </w:rPr>
      </w:pPr>
    </w:p>
    <w:p w:rsidR="00E86E85" w:rsidRPr="00D97FA7" w:rsidRDefault="00E86E85" w:rsidP="00E86E85">
      <w:pPr>
        <w:ind w:left="5812"/>
        <w:jc w:val="center"/>
        <w:rPr>
          <w:bCs/>
          <w:sz w:val="28"/>
          <w:szCs w:val="28"/>
        </w:rPr>
      </w:pPr>
      <w:r w:rsidRPr="00D97FA7">
        <w:rPr>
          <w:bCs/>
          <w:sz w:val="28"/>
          <w:szCs w:val="28"/>
        </w:rPr>
        <w:t>Руководителю</w:t>
      </w:r>
    </w:p>
    <w:p w:rsidR="00E86E85" w:rsidRPr="00D97FA7" w:rsidRDefault="00E86E85" w:rsidP="00E86E85">
      <w:pPr>
        <w:ind w:left="5812"/>
        <w:jc w:val="center"/>
        <w:rPr>
          <w:i/>
          <w:sz w:val="20"/>
          <w:szCs w:val="20"/>
          <w:u w:val="single"/>
        </w:rPr>
      </w:pPr>
      <w:r w:rsidRPr="00D97FA7">
        <w:rPr>
          <w:i/>
          <w:sz w:val="20"/>
          <w:szCs w:val="20"/>
          <w:u w:val="single"/>
        </w:rPr>
        <w:t>(наименование объекта контроля)</w:t>
      </w:r>
    </w:p>
    <w:p w:rsidR="00E86E85" w:rsidRPr="00D97FA7" w:rsidRDefault="00E86E85" w:rsidP="00E86E85">
      <w:pPr>
        <w:ind w:left="6096"/>
        <w:jc w:val="center"/>
        <w:rPr>
          <w:i/>
          <w:sz w:val="20"/>
          <w:szCs w:val="20"/>
          <w:u w:val="single"/>
        </w:rPr>
      </w:pPr>
      <w:r w:rsidRPr="00D97FA7">
        <w:rPr>
          <w:i/>
          <w:sz w:val="20"/>
          <w:szCs w:val="20"/>
          <w:u w:val="single"/>
        </w:rPr>
        <w:t>(Ф.И.О.)</w:t>
      </w:r>
    </w:p>
    <w:p w:rsidR="00E86E85" w:rsidRPr="00D97FA7" w:rsidRDefault="00E86E85" w:rsidP="00E86E85">
      <w:pPr>
        <w:ind w:left="5812"/>
        <w:rPr>
          <w:i/>
          <w:sz w:val="20"/>
          <w:szCs w:val="20"/>
          <w:u w:val="single"/>
        </w:rPr>
      </w:pPr>
    </w:p>
    <w:p w:rsidR="00E86E85" w:rsidRPr="00D97FA7" w:rsidRDefault="00E86E85" w:rsidP="00E86E85">
      <w:pPr>
        <w:ind w:left="5812"/>
        <w:rPr>
          <w:i/>
          <w:u w:val="single"/>
        </w:rPr>
      </w:pPr>
    </w:p>
    <w:p w:rsidR="00E86E85" w:rsidRPr="00D97FA7" w:rsidRDefault="00E86E85" w:rsidP="00E86E85">
      <w:pPr>
        <w:jc w:val="center"/>
        <w:rPr>
          <w:sz w:val="28"/>
          <w:szCs w:val="28"/>
        </w:rPr>
      </w:pPr>
    </w:p>
    <w:p w:rsidR="00E86E85" w:rsidRPr="00D97FA7" w:rsidRDefault="00E86E85" w:rsidP="00E86E85">
      <w:pPr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ПРЕДСТАВЛЕНИЕ</w:t>
      </w:r>
    </w:p>
    <w:p w:rsidR="00FB222D" w:rsidRPr="00D97FA7" w:rsidRDefault="00FB222D" w:rsidP="00FB222D">
      <w:pPr>
        <w:spacing w:before="120"/>
        <w:jc w:val="center"/>
        <w:rPr>
          <w:b/>
          <w:i/>
        </w:rPr>
      </w:pPr>
      <w:proofErr w:type="gramStart"/>
      <w:r w:rsidRPr="00D97FA7">
        <w:rPr>
          <w:i/>
        </w:rPr>
        <w:t>(содержащее обязательную для рассмотрения в установленные сроки информацию о выявленных нарушениях, а также требовани</w:t>
      </w:r>
      <w:r w:rsidR="008A3248" w:rsidRPr="00D97FA7">
        <w:rPr>
          <w:i/>
        </w:rPr>
        <w:t>е</w:t>
      </w:r>
      <w:r w:rsidRPr="00D97FA7">
        <w:rPr>
          <w:i/>
        </w:rPr>
        <w:t xml:space="preserve"> о</w:t>
      </w:r>
      <w:r w:rsidR="008A3248" w:rsidRPr="00D97FA7">
        <w:rPr>
          <w:i/>
        </w:rPr>
        <w:t>б</w:t>
      </w:r>
      <w:r w:rsidRPr="00D97FA7">
        <w:rPr>
          <w:i/>
        </w:rPr>
        <w:t xml:space="preserve"> </w:t>
      </w:r>
      <w:r w:rsidR="008A3248" w:rsidRPr="00D97FA7">
        <w:rPr>
          <w:i/>
        </w:rPr>
        <w:t xml:space="preserve">устранении нарушений и о </w:t>
      </w:r>
      <w:r w:rsidRPr="00D97FA7">
        <w:rPr>
          <w:i/>
        </w:rPr>
        <w:t>принятии мер по устранению причин и условий таких нарушений)</w:t>
      </w:r>
      <w:proofErr w:type="gramEnd"/>
    </w:p>
    <w:p w:rsidR="00E86E85" w:rsidRPr="00D97FA7" w:rsidRDefault="00E86E85" w:rsidP="00E86E85">
      <w:pPr>
        <w:jc w:val="both"/>
        <w:rPr>
          <w:szCs w:val="28"/>
        </w:rPr>
      </w:pPr>
    </w:p>
    <w:p w:rsidR="00E86E85" w:rsidRPr="00D97FA7" w:rsidRDefault="0059063F" w:rsidP="00E86E85">
      <w:pPr>
        <w:ind w:firstLine="567"/>
        <w:jc w:val="both"/>
        <w:rPr>
          <w:sz w:val="28"/>
          <w:szCs w:val="28"/>
        </w:rPr>
      </w:pPr>
      <w:proofErr w:type="gramStart"/>
      <w:r w:rsidRPr="00D97FA7">
        <w:rPr>
          <w:sz w:val="28"/>
          <w:szCs w:val="28"/>
        </w:rPr>
        <w:t>Администрацией Константиновского городского поселения</w:t>
      </w:r>
      <w:r w:rsidR="008A3248" w:rsidRPr="00D97FA7">
        <w:rPr>
          <w:sz w:val="28"/>
          <w:szCs w:val="28"/>
        </w:rPr>
        <w:t xml:space="preserve"> в</w:t>
      </w:r>
      <w:r w:rsidR="00AD1B83" w:rsidRPr="00D97FA7">
        <w:rPr>
          <w:sz w:val="28"/>
          <w:szCs w:val="28"/>
        </w:rPr>
        <w:t xml:space="preserve"> соответствии с постановлением </w:t>
      </w:r>
      <w:r w:rsidR="00E86E85" w:rsidRPr="00D97FA7">
        <w:rPr>
          <w:sz w:val="28"/>
          <w:szCs w:val="28"/>
        </w:rPr>
        <w:t>Админи</w:t>
      </w:r>
      <w:r w:rsidRPr="00D97FA7">
        <w:rPr>
          <w:sz w:val="28"/>
          <w:szCs w:val="28"/>
        </w:rPr>
        <w:t>страции Константиновского городского поселения</w:t>
      </w:r>
      <w:r w:rsidR="00E86E85" w:rsidRPr="00D97FA7">
        <w:rPr>
          <w:sz w:val="28"/>
          <w:szCs w:val="28"/>
        </w:rPr>
        <w:t xml:space="preserve"> </w:t>
      </w:r>
      <w:r w:rsidRPr="00D97FA7">
        <w:rPr>
          <w:bCs/>
          <w:sz w:val="28"/>
          <w:szCs w:val="28"/>
        </w:rPr>
        <w:t>от 02.10.2017 № 712</w:t>
      </w:r>
      <w:r w:rsidR="00AD1B83" w:rsidRPr="00D97FA7">
        <w:rPr>
          <w:sz w:val="28"/>
          <w:szCs w:val="28"/>
        </w:rPr>
        <w:t xml:space="preserve"> «Об утве</w:t>
      </w:r>
      <w:r w:rsidRPr="00D97FA7">
        <w:rPr>
          <w:sz w:val="28"/>
          <w:szCs w:val="28"/>
        </w:rPr>
        <w:t>рждении Порядка осуществления  Администрацией Константиновского городского поселения</w:t>
      </w:r>
      <w:r w:rsidR="00AD1B83" w:rsidRPr="00D97FA7">
        <w:rPr>
          <w:sz w:val="28"/>
          <w:szCs w:val="28"/>
        </w:rPr>
        <w:t xml:space="preserve"> полномочий по внутреннему муниципальному финансовому контролю» </w:t>
      </w:r>
      <w:r w:rsidR="00E86E85" w:rsidRPr="00D97FA7">
        <w:rPr>
          <w:sz w:val="28"/>
          <w:szCs w:val="28"/>
        </w:rPr>
        <w:t xml:space="preserve">в </w:t>
      </w:r>
      <w:r w:rsidR="00E86E85" w:rsidRPr="00D97FA7">
        <w:rPr>
          <w:i/>
          <w:sz w:val="28"/>
          <w:szCs w:val="28"/>
        </w:rPr>
        <w:t>(наименование объекта контроля)</w:t>
      </w:r>
      <w:r w:rsidR="00E86E85" w:rsidRPr="00D97FA7">
        <w:rPr>
          <w:sz w:val="28"/>
          <w:szCs w:val="28"/>
        </w:rPr>
        <w:t xml:space="preserve"> проведена </w:t>
      </w:r>
      <w:r w:rsidR="00E86E85" w:rsidRPr="00D97FA7">
        <w:rPr>
          <w:i/>
          <w:sz w:val="28"/>
          <w:szCs w:val="28"/>
        </w:rPr>
        <w:t xml:space="preserve">проверка (ревизия) 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 </w:t>
      </w:r>
      <w:r w:rsidR="00AD1B83" w:rsidRPr="00D97FA7">
        <w:rPr>
          <w:i/>
          <w:sz w:val="28"/>
          <w:szCs w:val="28"/>
        </w:rPr>
        <w:t>контрольной деятельности</w:t>
      </w:r>
      <w:r w:rsidR="00E86E85" w:rsidRPr="00D97FA7">
        <w:rPr>
          <w:i/>
          <w:sz w:val="28"/>
          <w:szCs w:val="28"/>
        </w:rPr>
        <w:t>).</w:t>
      </w:r>
      <w:proofErr w:type="gramEnd"/>
    </w:p>
    <w:p w:rsidR="00E86E85" w:rsidRPr="00D97FA7" w:rsidRDefault="00E86E85" w:rsidP="00E86E85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В ходе </w:t>
      </w:r>
      <w:r w:rsidRPr="00D97FA7">
        <w:rPr>
          <w:i/>
          <w:sz w:val="28"/>
          <w:szCs w:val="28"/>
        </w:rPr>
        <w:t>проверки (ревизии)</w:t>
      </w:r>
      <w:r w:rsidRPr="00D97FA7">
        <w:rPr>
          <w:sz w:val="28"/>
          <w:szCs w:val="28"/>
        </w:rPr>
        <w:t xml:space="preserve"> были выявлены нарушения</w:t>
      </w:r>
      <w:r w:rsidR="006D7811" w:rsidRPr="00D97FA7">
        <w:rPr>
          <w:sz w:val="28"/>
          <w:szCs w:val="28"/>
        </w:rPr>
        <w:t>, отраженные в</w:t>
      </w:r>
      <w:r w:rsidRPr="00D97FA7">
        <w:rPr>
          <w:sz w:val="28"/>
          <w:szCs w:val="28"/>
        </w:rPr>
        <w:t xml:space="preserve"> акте </w:t>
      </w:r>
      <w:r w:rsidRPr="00D97FA7">
        <w:rPr>
          <w:i/>
          <w:sz w:val="28"/>
          <w:szCs w:val="28"/>
        </w:rPr>
        <w:t>проверки (ревизии)</w:t>
      </w:r>
      <w:r w:rsidR="006D7811" w:rsidRPr="00D97FA7">
        <w:rPr>
          <w:i/>
          <w:sz w:val="28"/>
          <w:szCs w:val="28"/>
        </w:rPr>
        <w:t xml:space="preserve"> </w:t>
      </w:r>
      <w:r w:rsidR="006D7811" w:rsidRPr="00D97FA7">
        <w:rPr>
          <w:sz w:val="28"/>
          <w:szCs w:val="28"/>
        </w:rPr>
        <w:t>от «__» ________ 20__ г.</w:t>
      </w:r>
      <w:r w:rsidRPr="00D97FA7">
        <w:rPr>
          <w:sz w:val="28"/>
          <w:szCs w:val="28"/>
        </w:rPr>
        <w:t>, требующие приняти</w:t>
      </w:r>
      <w:r w:rsidR="00376CEA" w:rsidRPr="00D97FA7">
        <w:rPr>
          <w:sz w:val="28"/>
          <w:szCs w:val="28"/>
        </w:rPr>
        <w:t>я</w:t>
      </w:r>
      <w:r w:rsidRPr="00D97FA7">
        <w:rPr>
          <w:sz w:val="28"/>
          <w:szCs w:val="28"/>
        </w:rPr>
        <w:t xml:space="preserve"> мер по их устранению, а также устранению причин и условий таких нарушений</w:t>
      </w:r>
      <w:r w:rsidR="006D7811" w:rsidRPr="00D97FA7">
        <w:rPr>
          <w:sz w:val="28"/>
          <w:szCs w:val="28"/>
        </w:rPr>
        <w:t>, согласно приложению № 1 к Представлению</w:t>
      </w:r>
      <w:r w:rsidRPr="00D97FA7">
        <w:rPr>
          <w:sz w:val="28"/>
          <w:szCs w:val="28"/>
        </w:rPr>
        <w:t>.</w:t>
      </w:r>
    </w:p>
    <w:p w:rsidR="00E86E85" w:rsidRPr="00D97FA7" w:rsidRDefault="0059063F" w:rsidP="00E86E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Администрацией Константиновского городского поселения</w:t>
      </w:r>
      <w:r w:rsidR="00E86E85" w:rsidRPr="00D97FA7">
        <w:rPr>
          <w:sz w:val="28"/>
          <w:szCs w:val="28"/>
        </w:rPr>
        <w:t xml:space="preserve"> в соответствии с пунктом 2 статьи 269</w:t>
      </w:r>
      <w:r w:rsidR="00E86E85" w:rsidRPr="00D97FA7">
        <w:rPr>
          <w:sz w:val="28"/>
          <w:szCs w:val="28"/>
          <w:vertAlign w:val="superscript"/>
        </w:rPr>
        <w:t>2</w:t>
      </w:r>
      <w:r w:rsidR="00E86E85" w:rsidRPr="00D97FA7">
        <w:rPr>
          <w:sz w:val="28"/>
          <w:szCs w:val="28"/>
        </w:rPr>
        <w:t xml:space="preserve"> Бюджетного кодекса Российской Федерации, пункт</w:t>
      </w:r>
      <w:r w:rsidRPr="00D97FA7">
        <w:rPr>
          <w:sz w:val="28"/>
          <w:szCs w:val="28"/>
        </w:rPr>
        <w:t>ом 4.20.2 Порядка осуществления</w:t>
      </w:r>
      <w:r w:rsidR="00E86E85" w:rsidRPr="00D97FA7">
        <w:rPr>
          <w:bCs/>
          <w:sz w:val="28"/>
          <w:szCs w:val="28"/>
        </w:rPr>
        <w:t xml:space="preserve"> Администрации Константиновского района полномочий по внутреннему муниципальному финансовому контролю</w:t>
      </w:r>
      <w:r w:rsidR="00E86E85" w:rsidRPr="00D97FA7">
        <w:rPr>
          <w:sz w:val="28"/>
          <w:szCs w:val="28"/>
        </w:rPr>
        <w:t xml:space="preserve">, утвержденного постановлением </w:t>
      </w:r>
      <w:r w:rsidR="00E86E85" w:rsidRPr="00D97FA7">
        <w:rPr>
          <w:bCs/>
          <w:sz w:val="28"/>
          <w:szCs w:val="28"/>
        </w:rPr>
        <w:t>Администраци</w:t>
      </w:r>
      <w:r w:rsidRPr="00D97FA7">
        <w:rPr>
          <w:bCs/>
          <w:sz w:val="28"/>
          <w:szCs w:val="28"/>
        </w:rPr>
        <w:t>и Константиновского района от 02</w:t>
      </w:r>
      <w:r w:rsidR="00E86E85" w:rsidRPr="00D97FA7">
        <w:rPr>
          <w:bCs/>
          <w:sz w:val="28"/>
          <w:szCs w:val="28"/>
        </w:rPr>
        <w:t>.</w:t>
      </w:r>
      <w:r w:rsidRPr="00D97FA7">
        <w:rPr>
          <w:bCs/>
          <w:sz w:val="28"/>
          <w:szCs w:val="28"/>
        </w:rPr>
        <w:t>10.2017 № 712</w:t>
      </w:r>
      <w:r w:rsidR="00E86E85" w:rsidRPr="00D97FA7">
        <w:rPr>
          <w:sz w:val="28"/>
          <w:szCs w:val="28"/>
        </w:rPr>
        <w:t>,</w:t>
      </w:r>
    </w:p>
    <w:p w:rsidR="00E86E85" w:rsidRPr="00D97FA7" w:rsidRDefault="00E86E85" w:rsidP="00E86E85">
      <w:pPr>
        <w:jc w:val="center"/>
        <w:rPr>
          <w:sz w:val="20"/>
          <w:szCs w:val="20"/>
        </w:rPr>
      </w:pPr>
    </w:p>
    <w:p w:rsidR="00E86E85" w:rsidRPr="00D97FA7" w:rsidRDefault="00E86E85" w:rsidP="00E86E85">
      <w:pPr>
        <w:jc w:val="center"/>
        <w:rPr>
          <w:sz w:val="28"/>
          <w:szCs w:val="28"/>
        </w:rPr>
      </w:pPr>
    </w:p>
    <w:p w:rsidR="00E86E85" w:rsidRPr="00D97FA7" w:rsidRDefault="008F4234" w:rsidP="00E86E85">
      <w:pPr>
        <w:jc w:val="center"/>
        <w:rPr>
          <w:sz w:val="28"/>
          <w:szCs w:val="28"/>
        </w:rPr>
      </w:pPr>
      <w:r w:rsidRPr="00D97FA7">
        <w:rPr>
          <w:sz w:val="28"/>
          <w:szCs w:val="28"/>
        </w:rPr>
        <w:t xml:space="preserve">Т </w:t>
      </w:r>
      <w:proofErr w:type="gramStart"/>
      <w:r w:rsidRPr="00D97FA7">
        <w:rPr>
          <w:sz w:val="28"/>
          <w:szCs w:val="28"/>
        </w:rPr>
        <w:t>Р</w:t>
      </w:r>
      <w:proofErr w:type="gramEnd"/>
      <w:r w:rsidRPr="00D97FA7">
        <w:rPr>
          <w:sz w:val="28"/>
          <w:szCs w:val="28"/>
        </w:rPr>
        <w:t xml:space="preserve"> Е Б У Е Т</w:t>
      </w:r>
    </w:p>
    <w:p w:rsidR="00E86E85" w:rsidRPr="00D97FA7" w:rsidRDefault="00E86E85" w:rsidP="00E86E85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9781"/>
      </w:tblGrid>
      <w:tr w:rsidR="00E86E85" w:rsidRPr="00D97FA7" w:rsidTr="00DC6F5D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E86E85" w:rsidRPr="00D97FA7" w:rsidRDefault="008F4234" w:rsidP="006D7811">
            <w:pPr>
              <w:ind w:right="-108"/>
              <w:jc w:val="center"/>
              <w:rPr>
                <w:sz w:val="20"/>
                <w:szCs w:val="20"/>
              </w:rPr>
            </w:pPr>
            <w:r w:rsidRPr="00D97FA7">
              <w:rPr>
                <w:sz w:val="28"/>
                <w:szCs w:val="28"/>
              </w:rPr>
              <w:t>от</w:t>
            </w:r>
            <w:r w:rsidRPr="00D97FA7">
              <w:rPr>
                <w:i/>
                <w:sz w:val="20"/>
                <w:szCs w:val="20"/>
              </w:rPr>
              <w:t xml:space="preserve"> </w:t>
            </w:r>
            <w:r w:rsidR="00E86E85" w:rsidRPr="00D97FA7">
              <w:rPr>
                <w:i/>
                <w:sz w:val="28"/>
                <w:szCs w:val="28"/>
              </w:rPr>
              <w:t>(наименование объекта</w:t>
            </w:r>
            <w:r w:rsidR="006D7811" w:rsidRPr="00D97FA7">
              <w:rPr>
                <w:i/>
                <w:sz w:val="28"/>
                <w:szCs w:val="28"/>
              </w:rPr>
              <w:t xml:space="preserve"> </w:t>
            </w:r>
            <w:r w:rsidR="00E86E85" w:rsidRPr="00D97FA7">
              <w:rPr>
                <w:i/>
                <w:sz w:val="28"/>
                <w:szCs w:val="28"/>
              </w:rPr>
              <w:t>(-</w:t>
            </w:r>
            <w:proofErr w:type="spellStart"/>
            <w:r w:rsidR="00E86E85" w:rsidRPr="00D97FA7">
              <w:rPr>
                <w:i/>
                <w:sz w:val="28"/>
                <w:szCs w:val="28"/>
              </w:rPr>
              <w:t>ов</w:t>
            </w:r>
            <w:proofErr w:type="spellEnd"/>
            <w:r w:rsidR="00E86E85" w:rsidRPr="00D97FA7">
              <w:rPr>
                <w:i/>
                <w:sz w:val="28"/>
                <w:szCs w:val="28"/>
              </w:rPr>
              <w:t xml:space="preserve">) контроля, </w:t>
            </w:r>
            <w:proofErr w:type="gramStart"/>
            <w:r w:rsidR="00E86E85" w:rsidRPr="00D97FA7">
              <w:rPr>
                <w:i/>
                <w:sz w:val="28"/>
                <w:szCs w:val="28"/>
              </w:rPr>
              <w:t>допустивших</w:t>
            </w:r>
            <w:proofErr w:type="gramEnd"/>
            <w:r w:rsidR="00E86E85" w:rsidRPr="00D97FA7">
              <w:rPr>
                <w:i/>
                <w:sz w:val="28"/>
                <w:szCs w:val="28"/>
              </w:rPr>
              <w:t xml:space="preserve"> нарушения)</w:t>
            </w:r>
          </w:p>
        </w:tc>
      </w:tr>
      <w:tr w:rsidR="00E86E85" w:rsidRPr="00D97FA7" w:rsidTr="00DC6F5D"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E86E85" w:rsidRPr="00D97FA7" w:rsidRDefault="00E86E85" w:rsidP="00E86E8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E86E85" w:rsidRPr="00D97FA7" w:rsidRDefault="008F4234" w:rsidP="00E86E85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lastRenderedPageBreak/>
        <w:t>1. Р</w:t>
      </w:r>
      <w:r w:rsidR="00E86E85" w:rsidRPr="00D97FA7">
        <w:rPr>
          <w:sz w:val="28"/>
          <w:szCs w:val="28"/>
        </w:rPr>
        <w:t xml:space="preserve">ассмотреть информацию об указанных в </w:t>
      </w:r>
      <w:r w:rsidR="006D7811" w:rsidRPr="00D97FA7">
        <w:rPr>
          <w:sz w:val="28"/>
          <w:szCs w:val="28"/>
        </w:rPr>
        <w:t xml:space="preserve">приложении № 1 к </w:t>
      </w:r>
      <w:r w:rsidR="00E86E85" w:rsidRPr="00D97FA7">
        <w:rPr>
          <w:sz w:val="28"/>
          <w:szCs w:val="28"/>
        </w:rPr>
        <w:t>Представлени</w:t>
      </w:r>
      <w:r w:rsidR="006D7811" w:rsidRPr="00D97FA7">
        <w:rPr>
          <w:sz w:val="28"/>
          <w:szCs w:val="28"/>
        </w:rPr>
        <w:t>ю</w:t>
      </w:r>
      <w:r w:rsidR="00E86E85" w:rsidRPr="00D97FA7">
        <w:rPr>
          <w:sz w:val="28"/>
          <w:szCs w:val="28"/>
        </w:rPr>
        <w:t xml:space="preserve"> нарушениях</w:t>
      </w:r>
      <w:r w:rsidR="006D7811" w:rsidRPr="00D97FA7">
        <w:rPr>
          <w:sz w:val="28"/>
          <w:szCs w:val="28"/>
        </w:rPr>
        <w:t xml:space="preserve">, отраженных </w:t>
      </w:r>
      <w:r w:rsidRPr="00D97FA7">
        <w:rPr>
          <w:sz w:val="28"/>
          <w:szCs w:val="28"/>
        </w:rPr>
        <w:t xml:space="preserve">в акте </w:t>
      </w:r>
      <w:r w:rsidRPr="00D97FA7">
        <w:rPr>
          <w:i/>
          <w:sz w:val="28"/>
          <w:szCs w:val="28"/>
        </w:rPr>
        <w:t>проверки (ревизии)</w:t>
      </w:r>
      <w:r w:rsidRPr="00D97FA7">
        <w:rPr>
          <w:sz w:val="28"/>
          <w:szCs w:val="28"/>
        </w:rPr>
        <w:t xml:space="preserve"> от «__» __________ 20___г.</w:t>
      </w:r>
    </w:p>
    <w:p w:rsidR="00FD79BE" w:rsidRPr="00D97FA7" w:rsidRDefault="008F4234" w:rsidP="00CC5494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2. В соответствии с пунктом 2 статьи 270</w:t>
      </w:r>
      <w:r w:rsidRPr="00D97FA7">
        <w:rPr>
          <w:sz w:val="28"/>
          <w:szCs w:val="28"/>
          <w:vertAlign w:val="superscript"/>
        </w:rPr>
        <w:t xml:space="preserve">2 </w:t>
      </w:r>
      <w:r w:rsidRPr="00D97FA7">
        <w:rPr>
          <w:sz w:val="28"/>
          <w:szCs w:val="28"/>
        </w:rPr>
        <w:t xml:space="preserve">Бюджетного кодекса Российской Федерации </w:t>
      </w:r>
      <w:r w:rsidR="00E86E85" w:rsidRPr="00D97FA7">
        <w:rPr>
          <w:sz w:val="28"/>
          <w:szCs w:val="28"/>
        </w:rPr>
        <w:t>устрани</w:t>
      </w:r>
      <w:r w:rsidR="006D7811" w:rsidRPr="00D97FA7">
        <w:rPr>
          <w:sz w:val="28"/>
          <w:szCs w:val="28"/>
        </w:rPr>
        <w:t>ть</w:t>
      </w:r>
      <w:r w:rsidR="00E86E85" w:rsidRPr="00D97FA7">
        <w:rPr>
          <w:sz w:val="28"/>
          <w:szCs w:val="28"/>
        </w:rPr>
        <w:t xml:space="preserve"> нарушени</w:t>
      </w:r>
      <w:r w:rsidR="006D7811" w:rsidRPr="00D97FA7">
        <w:rPr>
          <w:sz w:val="28"/>
          <w:szCs w:val="28"/>
        </w:rPr>
        <w:t>я</w:t>
      </w:r>
      <w:r w:rsidRPr="00D97FA7">
        <w:rPr>
          <w:sz w:val="28"/>
          <w:szCs w:val="28"/>
        </w:rPr>
        <w:t xml:space="preserve"> </w:t>
      </w:r>
      <w:r w:rsidR="00FD79BE" w:rsidRPr="00D97FA7">
        <w:rPr>
          <w:sz w:val="28"/>
          <w:szCs w:val="28"/>
        </w:rPr>
        <w:t xml:space="preserve">в срок до «__»_______20__ г. </w:t>
      </w:r>
      <w:r w:rsidRPr="00D97FA7">
        <w:rPr>
          <w:sz w:val="28"/>
          <w:szCs w:val="28"/>
        </w:rPr>
        <w:t>по пунктам №№</w:t>
      </w:r>
      <w:r w:rsidR="00CC5494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____</w:t>
      </w:r>
      <w:r w:rsidR="00CC5494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приложения</w:t>
      </w:r>
      <w:r w:rsidR="00CC5494" w:rsidRPr="00D97FA7">
        <w:rPr>
          <w:sz w:val="28"/>
          <w:szCs w:val="28"/>
        </w:rPr>
        <w:t xml:space="preserve"> </w:t>
      </w:r>
      <w:r w:rsidR="00FD79BE" w:rsidRPr="00D97FA7">
        <w:rPr>
          <w:sz w:val="28"/>
          <w:szCs w:val="28"/>
        </w:rPr>
        <w:t>№</w:t>
      </w:r>
      <w:r w:rsidR="00CC5494" w:rsidRPr="00D97FA7">
        <w:rPr>
          <w:sz w:val="28"/>
          <w:szCs w:val="28"/>
        </w:rPr>
        <w:t xml:space="preserve"> </w:t>
      </w:r>
      <w:r w:rsidR="00FD79BE" w:rsidRPr="00D97FA7">
        <w:rPr>
          <w:sz w:val="28"/>
          <w:szCs w:val="28"/>
        </w:rPr>
        <w:t>1</w:t>
      </w:r>
      <w:r w:rsidR="00CC5494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к</w:t>
      </w:r>
      <w:r w:rsidR="00CC5494" w:rsidRPr="00D97FA7">
        <w:rPr>
          <w:sz w:val="28"/>
          <w:szCs w:val="28"/>
        </w:rPr>
        <w:t xml:space="preserve"> </w:t>
      </w:r>
      <w:r w:rsidRPr="00D97FA7">
        <w:rPr>
          <w:sz w:val="28"/>
          <w:szCs w:val="28"/>
        </w:rPr>
        <w:t>Представлению</w:t>
      </w:r>
      <w:r w:rsidR="00CC5494" w:rsidRPr="00D97FA7">
        <w:rPr>
          <w:sz w:val="28"/>
          <w:szCs w:val="28"/>
        </w:rPr>
        <w:t xml:space="preserve"> </w:t>
      </w:r>
      <w:r w:rsidR="00FD79BE" w:rsidRPr="00D97FA7">
        <w:rPr>
          <w:sz w:val="28"/>
          <w:szCs w:val="28"/>
        </w:rPr>
        <w:t>путем</w:t>
      </w:r>
      <w:r w:rsidR="00CC5494" w:rsidRPr="00D97FA7">
        <w:rPr>
          <w:sz w:val="28"/>
          <w:szCs w:val="28"/>
        </w:rPr>
        <w:t xml:space="preserve"> </w:t>
      </w:r>
      <w:r w:rsidR="00FD79BE" w:rsidRPr="00D97FA7">
        <w:rPr>
          <w:sz w:val="28"/>
          <w:szCs w:val="28"/>
        </w:rPr>
        <w:t>__________________</w:t>
      </w:r>
      <w:r w:rsidR="00CC5494" w:rsidRPr="00D97FA7">
        <w:rPr>
          <w:sz w:val="28"/>
          <w:szCs w:val="28"/>
        </w:rPr>
        <w:t>_</w:t>
      </w:r>
      <w:r w:rsidR="00FD79BE" w:rsidRPr="00D97FA7">
        <w:rPr>
          <w:sz w:val="28"/>
          <w:szCs w:val="28"/>
        </w:rPr>
        <w:t>_________,</w:t>
      </w:r>
    </w:p>
    <w:p w:rsidR="00FD79BE" w:rsidRPr="00D97FA7" w:rsidRDefault="00CC5494" w:rsidP="00FD79BE">
      <w:pPr>
        <w:ind w:firstLine="567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 xml:space="preserve">                                                                                            </w:t>
      </w:r>
      <w:r w:rsidR="00FD79BE" w:rsidRPr="00D97FA7">
        <w:rPr>
          <w:sz w:val="20"/>
          <w:szCs w:val="20"/>
        </w:rPr>
        <w:t>(указать конкретные действия)</w:t>
      </w:r>
    </w:p>
    <w:p w:rsidR="00E86E85" w:rsidRPr="00D97FA7" w:rsidRDefault="00FD79BE" w:rsidP="00FD79BE">
      <w:pPr>
        <w:jc w:val="both"/>
        <w:rPr>
          <w:sz w:val="28"/>
          <w:szCs w:val="28"/>
        </w:rPr>
      </w:pPr>
      <w:r w:rsidRPr="00D97FA7">
        <w:rPr>
          <w:sz w:val="28"/>
          <w:szCs w:val="28"/>
        </w:rPr>
        <w:t>и (или) принять меры по устранению причин и условий нарушений, указанных в  пунктах №№ ___ приложения № 1 к Представлению.</w:t>
      </w:r>
    </w:p>
    <w:p w:rsidR="00E86E85" w:rsidRPr="00D97FA7" w:rsidRDefault="008F4234" w:rsidP="00E86E85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3. Разработать и утвердить план мероприятий по принятию мер по устранению нарушений, а </w:t>
      </w:r>
      <w:r w:rsidR="000768CD" w:rsidRPr="00D97FA7">
        <w:rPr>
          <w:sz w:val="28"/>
          <w:szCs w:val="28"/>
        </w:rPr>
        <w:t>также по устранению причин и условий выявленных нарушений, в целях недопущения их в дальнейшем.</w:t>
      </w:r>
    </w:p>
    <w:p w:rsidR="00FD79BE" w:rsidRPr="00D97FA7" w:rsidRDefault="000768CD" w:rsidP="00E86E85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4. </w:t>
      </w:r>
      <w:r w:rsidR="00FD79BE" w:rsidRPr="00D97FA7">
        <w:rPr>
          <w:sz w:val="28"/>
          <w:szCs w:val="28"/>
        </w:rPr>
        <w:t xml:space="preserve">Усилить </w:t>
      </w:r>
      <w:proofErr w:type="gramStart"/>
      <w:r w:rsidR="00FD79BE" w:rsidRPr="00D97FA7">
        <w:rPr>
          <w:sz w:val="28"/>
          <w:szCs w:val="28"/>
        </w:rPr>
        <w:t>контроль за</w:t>
      </w:r>
      <w:proofErr w:type="gramEnd"/>
      <w:r w:rsidR="00FD79BE" w:rsidRPr="00D97FA7">
        <w:rPr>
          <w:sz w:val="28"/>
          <w:szCs w:val="28"/>
        </w:rPr>
        <w:t xml:space="preserve"> недопущением указанных нарушений в дальнейшем.</w:t>
      </w:r>
    </w:p>
    <w:p w:rsidR="000768CD" w:rsidRPr="00D97FA7" w:rsidRDefault="00FD79BE" w:rsidP="00E86E85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5. </w:t>
      </w:r>
      <w:r w:rsidR="000768CD" w:rsidRPr="00D97FA7">
        <w:rPr>
          <w:sz w:val="28"/>
          <w:szCs w:val="28"/>
        </w:rPr>
        <w:t>Рассмотреть вопрос об ответственности должностных лиц, допустивших нарушения.</w:t>
      </w:r>
    </w:p>
    <w:p w:rsidR="00E86E85" w:rsidRPr="00D97FA7" w:rsidRDefault="00FD79BE" w:rsidP="00E86E85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6</w:t>
      </w:r>
      <w:r w:rsidR="000768CD" w:rsidRPr="00D97FA7">
        <w:rPr>
          <w:sz w:val="28"/>
          <w:szCs w:val="28"/>
        </w:rPr>
        <w:t>. П</w:t>
      </w:r>
      <w:r w:rsidR="00E86E85" w:rsidRPr="00D97FA7">
        <w:rPr>
          <w:sz w:val="28"/>
          <w:szCs w:val="28"/>
        </w:rPr>
        <w:t xml:space="preserve">роинформировать </w:t>
      </w:r>
      <w:r w:rsidR="00724D4A" w:rsidRPr="00D97FA7">
        <w:rPr>
          <w:sz w:val="28"/>
          <w:szCs w:val="28"/>
        </w:rPr>
        <w:t xml:space="preserve"> Администрацию Константиновского городского поселения</w:t>
      </w:r>
      <w:r w:rsidR="00E86E85" w:rsidRPr="00D97FA7">
        <w:rPr>
          <w:sz w:val="28"/>
          <w:szCs w:val="28"/>
        </w:rPr>
        <w:t xml:space="preserve"> о результатах исполнения настоящего Представления </w:t>
      </w:r>
      <w:r w:rsidR="000768CD" w:rsidRPr="00D97FA7">
        <w:rPr>
          <w:sz w:val="28"/>
          <w:szCs w:val="28"/>
        </w:rPr>
        <w:t xml:space="preserve">по прилагаемой форме </w:t>
      </w:r>
      <w:r w:rsidRPr="00D97FA7">
        <w:rPr>
          <w:sz w:val="28"/>
          <w:szCs w:val="28"/>
        </w:rPr>
        <w:t xml:space="preserve">(приложение № 2 к Представлению) </w:t>
      </w:r>
      <w:r w:rsidR="000768CD" w:rsidRPr="00D97FA7">
        <w:rPr>
          <w:sz w:val="28"/>
          <w:szCs w:val="28"/>
        </w:rPr>
        <w:t xml:space="preserve">с приложением заверенных копий </w:t>
      </w:r>
      <w:r w:rsidR="00E86E85" w:rsidRPr="00D97FA7">
        <w:rPr>
          <w:sz w:val="28"/>
          <w:szCs w:val="28"/>
        </w:rPr>
        <w:t>подтверждающих документов</w:t>
      </w:r>
      <w:r w:rsidRPr="00D97FA7">
        <w:rPr>
          <w:sz w:val="28"/>
          <w:szCs w:val="28"/>
        </w:rPr>
        <w:t>, а также материалов фот</w:t>
      </w:r>
      <w:proofErr w:type="gramStart"/>
      <w:r w:rsidRPr="00D97FA7">
        <w:rPr>
          <w:sz w:val="28"/>
          <w:szCs w:val="28"/>
        </w:rPr>
        <w:t>о-</w:t>
      </w:r>
      <w:proofErr w:type="gramEnd"/>
      <w:r w:rsidRPr="00D97FA7">
        <w:rPr>
          <w:sz w:val="28"/>
          <w:szCs w:val="28"/>
        </w:rPr>
        <w:t xml:space="preserve"> и </w:t>
      </w:r>
      <w:proofErr w:type="spellStart"/>
      <w:r w:rsidRPr="00D97FA7">
        <w:rPr>
          <w:sz w:val="28"/>
          <w:szCs w:val="28"/>
        </w:rPr>
        <w:t>видеофиксации</w:t>
      </w:r>
      <w:proofErr w:type="spellEnd"/>
      <w:r w:rsidRPr="00D97FA7">
        <w:rPr>
          <w:sz w:val="28"/>
          <w:szCs w:val="28"/>
        </w:rPr>
        <w:t xml:space="preserve"> в </w:t>
      </w:r>
      <w:r w:rsidR="000768CD" w:rsidRPr="00D97FA7">
        <w:rPr>
          <w:sz w:val="28"/>
          <w:szCs w:val="28"/>
        </w:rPr>
        <w:t>срок до «__»______20__года</w:t>
      </w:r>
      <w:r w:rsidRPr="00D97FA7">
        <w:rPr>
          <w:sz w:val="28"/>
          <w:szCs w:val="28"/>
        </w:rPr>
        <w:t>.</w:t>
      </w:r>
    </w:p>
    <w:p w:rsidR="00E86E85" w:rsidRPr="00D97FA7" w:rsidRDefault="00E86E85" w:rsidP="00E86E85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0768CD" w:rsidRPr="00D97FA7" w:rsidRDefault="000768CD" w:rsidP="000768CD">
      <w:pPr>
        <w:ind w:firstLine="567"/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E86E85" w:rsidRPr="00D97FA7" w:rsidRDefault="00E86E85" w:rsidP="00E86E85">
      <w:pPr>
        <w:ind w:firstLine="567"/>
        <w:jc w:val="both"/>
        <w:rPr>
          <w:sz w:val="28"/>
          <w:szCs w:val="28"/>
        </w:rPr>
      </w:pPr>
    </w:p>
    <w:p w:rsidR="000768CD" w:rsidRPr="00D97FA7" w:rsidRDefault="000768CD" w:rsidP="000768CD">
      <w:pPr>
        <w:ind w:firstLine="567"/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 xml:space="preserve">Приложение:  на __ </w:t>
      </w:r>
      <w:proofErr w:type="gramStart"/>
      <w:r w:rsidRPr="00D97FA7">
        <w:rPr>
          <w:rFonts w:eastAsia="Calibri"/>
          <w:sz w:val="28"/>
          <w:szCs w:val="28"/>
        </w:rPr>
        <w:t>л</w:t>
      </w:r>
      <w:proofErr w:type="gramEnd"/>
      <w:r w:rsidRPr="00D97FA7">
        <w:rPr>
          <w:rFonts w:eastAsia="Calibri"/>
          <w:sz w:val="28"/>
          <w:szCs w:val="28"/>
        </w:rPr>
        <w:t>.</w:t>
      </w:r>
    </w:p>
    <w:p w:rsidR="000768CD" w:rsidRPr="00D97FA7" w:rsidRDefault="000768CD" w:rsidP="00E86E85">
      <w:pPr>
        <w:ind w:firstLine="567"/>
        <w:jc w:val="both"/>
        <w:rPr>
          <w:sz w:val="28"/>
          <w:szCs w:val="28"/>
        </w:rPr>
      </w:pPr>
    </w:p>
    <w:p w:rsidR="00E86E85" w:rsidRPr="00D97FA7" w:rsidRDefault="00E86E85" w:rsidP="00E86E85">
      <w:pPr>
        <w:ind w:firstLine="567"/>
        <w:jc w:val="both"/>
        <w:rPr>
          <w:i/>
          <w:sz w:val="20"/>
          <w:szCs w:val="20"/>
          <w:u w:val="single"/>
        </w:rPr>
      </w:pPr>
      <w:r w:rsidRPr="00D97FA7">
        <w:rPr>
          <w:i/>
          <w:sz w:val="20"/>
          <w:szCs w:val="20"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E86E85" w:rsidRPr="00D97FA7" w:rsidRDefault="00E86E85" w:rsidP="00E86E85">
      <w:pPr>
        <w:ind w:firstLine="567"/>
        <w:jc w:val="both"/>
        <w:rPr>
          <w:sz w:val="20"/>
          <w:szCs w:val="20"/>
        </w:rPr>
      </w:pPr>
    </w:p>
    <w:p w:rsidR="00E86E85" w:rsidRPr="00D97FA7" w:rsidRDefault="00E86E85" w:rsidP="00E86E85">
      <w:pPr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10495"/>
        <w:gridCol w:w="10495"/>
      </w:tblGrid>
      <w:tr w:rsidR="00724D4A" w:rsidRPr="00D97FA7" w:rsidTr="00E86E85">
        <w:tc>
          <w:tcPr>
            <w:tcW w:w="5637" w:type="dxa"/>
          </w:tcPr>
          <w:tbl>
            <w:tblPr>
              <w:tblW w:w="10279" w:type="dxa"/>
              <w:tblLook w:val="04A0"/>
            </w:tblPr>
            <w:tblGrid>
              <w:gridCol w:w="6027"/>
              <w:gridCol w:w="4252"/>
            </w:tblGrid>
            <w:tr w:rsidR="00724D4A" w:rsidRPr="00D97FA7" w:rsidTr="00FF1F2C">
              <w:tc>
                <w:tcPr>
                  <w:tcW w:w="6027" w:type="dxa"/>
                  <w:hideMark/>
                </w:tcPr>
                <w:p w:rsidR="00724D4A" w:rsidRPr="00D97FA7" w:rsidRDefault="00724D4A" w:rsidP="00FF1F2C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Глава  Администрации Константиновского </w:t>
                  </w:r>
                </w:p>
                <w:p w:rsidR="00724D4A" w:rsidRPr="00D97FA7" w:rsidRDefault="00724D4A" w:rsidP="00FF1F2C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>городского поселения</w:t>
                  </w:r>
                </w:p>
                <w:p w:rsidR="00724D4A" w:rsidRPr="00D97FA7" w:rsidRDefault="00724D4A" w:rsidP="00FF1F2C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</w:p>
              </w:tc>
              <w:tc>
                <w:tcPr>
                  <w:tcW w:w="4252" w:type="dxa"/>
                </w:tcPr>
                <w:p w:rsidR="00724D4A" w:rsidRPr="00D97FA7" w:rsidRDefault="00724D4A" w:rsidP="00FF1F2C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724D4A" w:rsidRPr="00D97FA7" w:rsidRDefault="00724D4A" w:rsidP="00FF1F2C">
                  <w:pPr>
                    <w:jc w:val="center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                           А.А. Казаков</w:t>
                  </w:r>
                </w:p>
                <w:p w:rsidR="00724D4A" w:rsidRPr="00D97FA7" w:rsidRDefault="00724D4A" w:rsidP="00FF1F2C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724D4A" w:rsidRPr="00D97FA7" w:rsidRDefault="00724D4A" w:rsidP="00FF1F2C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24D4A" w:rsidRPr="00D97FA7" w:rsidRDefault="00724D4A"/>
        </w:tc>
        <w:tc>
          <w:tcPr>
            <w:tcW w:w="4677" w:type="dxa"/>
          </w:tcPr>
          <w:tbl>
            <w:tblPr>
              <w:tblW w:w="10279" w:type="dxa"/>
              <w:tblLook w:val="04A0"/>
            </w:tblPr>
            <w:tblGrid>
              <w:gridCol w:w="6027"/>
              <w:gridCol w:w="4252"/>
            </w:tblGrid>
            <w:tr w:rsidR="00724D4A" w:rsidRPr="00D97FA7" w:rsidTr="00FF1F2C">
              <w:tc>
                <w:tcPr>
                  <w:tcW w:w="6027" w:type="dxa"/>
                  <w:hideMark/>
                </w:tcPr>
                <w:p w:rsidR="00724D4A" w:rsidRPr="00D97FA7" w:rsidRDefault="00724D4A" w:rsidP="00FF1F2C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Глава  Администрации Константиновского </w:t>
                  </w:r>
                </w:p>
                <w:p w:rsidR="00724D4A" w:rsidRPr="00D97FA7" w:rsidRDefault="00724D4A" w:rsidP="00FF1F2C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>городского поселения</w:t>
                  </w:r>
                </w:p>
                <w:p w:rsidR="00724D4A" w:rsidRPr="00D97FA7" w:rsidRDefault="00724D4A" w:rsidP="00FF1F2C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</w:p>
              </w:tc>
              <w:tc>
                <w:tcPr>
                  <w:tcW w:w="4252" w:type="dxa"/>
                </w:tcPr>
                <w:p w:rsidR="00724D4A" w:rsidRPr="00D97FA7" w:rsidRDefault="00724D4A" w:rsidP="00FF1F2C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724D4A" w:rsidRPr="00D97FA7" w:rsidRDefault="00724D4A" w:rsidP="00FF1F2C">
                  <w:pPr>
                    <w:jc w:val="center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                           А.А. Казаков</w:t>
                  </w:r>
                </w:p>
                <w:p w:rsidR="00724D4A" w:rsidRPr="00D97FA7" w:rsidRDefault="00724D4A" w:rsidP="00FF1F2C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724D4A" w:rsidRPr="00D97FA7" w:rsidRDefault="00724D4A" w:rsidP="00FF1F2C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24D4A" w:rsidRPr="00D97FA7" w:rsidRDefault="00724D4A"/>
        </w:tc>
      </w:tr>
    </w:tbl>
    <w:p w:rsidR="00B64675" w:rsidRPr="00D97FA7" w:rsidRDefault="00B64675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FD79BE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7FA7">
        <w:rPr>
          <w:sz w:val="20"/>
          <w:szCs w:val="20"/>
        </w:rPr>
        <w:t>Ф.И.О. исполнителя,</w:t>
      </w:r>
    </w:p>
    <w:p w:rsidR="00FD79BE" w:rsidRPr="00D97FA7" w:rsidRDefault="00FD79BE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7FA7">
        <w:rPr>
          <w:sz w:val="20"/>
          <w:szCs w:val="20"/>
        </w:rPr>
        <w:t>Его служебный телефонный номер</w:t>
      </w: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6F5D" w:rsidRPr="00D97FA7" w:rsidRDefault="00DC6F5D" w:rsidP="00B6467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8E1545" w:rsidRPr="00D97FA7" w:rsidRDefault="008E1545" w:rsidP="000768CD">
      <w:pPr>
        <w:ind w:left="5387"/>
        <w:jc w:val="center"/>
      </w:pPr>
    </w:p>
    <w:p w:rsidR="00724D4A" w:rsidRPr="00D97FA7" w:rsidRDefault="00FD79BE" w:rsidP="00724D4A">
      <w:pPr>
        <w:ind w:left="5387"/>
      </w:pPr>
      <w:r w:rsidRPr="00D97FA7">
        <w:t xml:space="preserve">Приложение № 1 </w:t>
      </w:r>
    </w:p>
    <w:p w:rsidR="00FD79BE" w:rsidRPr="00D97FA7" w:rsidRDefault="00724D4A" w:rsidP="00724D4A">
      <w:pPr>
        <w:ind w:left="5387"/>
      </w:pPr>
      <w:r w:rsidRPr="00D97FA7">
        <w:t>к Представлению Администрации Константиновского городского поселения</w:t>
      </w: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FD79BE">
      <w:pPr>
        <w:jc w:val="center"/>
        <w:rPr>
          <w:b/>
          <w:sz w:val="28"/>
          <w:szCs w:val="28"/>
        </w:rPr>
      </w:pPr>
    </w:p>
    <w:p w:rsidR="002B0EAB" w:rsidRPr="00D97FA7" w:rsidRDefault="00FD79BE" w:rsidP="00FD79BE">
      <w:pPr>
        <w:jc w:val="center"/>
        <w:rPr>
          <w:sz w:val="28"/>
          <w:szCs w:val="28"/>
        </w:rPr>
      </w:pPr>
      <w:r w:rsidRPr="00D97FA7">
        <w:rPr>
          <w:sz w:val="28"/>
          <w:szCs w:val="28"/>
        </w:rPr>
        <w:t xml:space="preserve">Выявленные нарушения, отраженные в акте </w:t>
      </w:r>
    </w:p>
    <w:p w:rsidR="00FD79BE" w:rsidRPr="00D97FA7" w:rsidRDefault="00FD79BE" w:rsidP="00FD79BE">
      <w:pPr>
        <w:jc w:val="center"/>
        <w:rPr>
          <w:sz w:val="28"/>
          <w:szCs w:val="28"/>
        </w:rPr>
      </w:pPr>
      <w:r w:rsidRPr="00D97FA7">
        <w:rPr>
          <w:i/>
          <w:sz w:val="28"/>
          <w:szCs w:val="28"/>
        </w:rPr>
        <w:t>проверки (ревизии)</w:t>
      </w:r>
      <w:r w:rsidRPr="00D97FA7">
        <w:rPr>
          <w:sz w:val="28"/>
          <w:szCs w:val="28"/>
        </w:rPr>
        <w:t xml:space="preserve"> от «__» ______ 20__ г.</w:t>
      </w:r>
    </w:p>
    <w:p w:rsidR="00FD79BE" w:rsidRPr="00D97FA7" w:rsidRDefault="00FD79BE" w:rsidP="00FD79BE">
      <w:pPr>
        <w:jc w:val="center"/>
        <w:rPr>
          <w:b/>
          <w:sz w:val="28"/>
          <w:szCs w:val="28"/>
        </w:rPr>
      </w:pPr>
    </w:p>
    <w:p w:rsidR="00FD79BE" w:rsidRPr="00D97FA7" w:rsidRDefault="00FD79BE" w:rsidP="002B0EAB">
      <w:pPr>
        <w:ind w:left="5387"/>
      </w:pPr>
    </w:p>
    <w:p w:rsidR="00FD79BE" w:rsidRPr="00D97FA7" w:rsidRDefault="002B0EAB" w:rsidP="002B0EAB">
      <w:pPr>
        <w:jc w:val="both"/>
        <w:rPr>
          <w:sz w:val="28"/>
          <w:szCs w:val="28"/>
        </w:rPr>
      </w:pPr>
      <w:r w:rsidRPr="00D97FA7">
        <w:rPr>
          <w:sz w:val="28"/>
          <w:szCs w:val="28"/>
        </w:rPr>
        <w:t>1.</w:t>
      </w:r>
    </w:p>
    <w:p w:rsidR="002B0EAB" w:rsidRPr="00D97FA7" w:rsidRDefault="002B0EAB" w:rsidP="002B0EAB">
      <w:pPr>
        <w:jc w:val="both"/>
        <w:rPr>
          <w:sz w:val="28"/>
          <w:szCs w:val="28"/>
        </w:rPr>
      </w:pPr>
      <w:r w:rsidRPr="00D97FA7">
        <w:rPr>
          <w:sz w:val="28"/>
          <w:szCs w:val="28"/>
        </w:rPr>
        <w:t>2.</w:t>
      </w:r>
    </w:p>
    <w:p w:rsidR="002B0EAB" w:rsidRPr="00D97FA7" w:rsidRDefault="002B0EAB" w:rsidP="002B0EAB">
      <w:pPr>
        <w:jc w:val="both"/>
        <w:rPr>
          <w:sz w:val="28"/>
          <w:szCs w:val="28"/>
        </w:rPr>
      </w:pPr>
      <w:r w:rsidRPr="00D97FA7">
        <w:rPr>
          <w:sz w:val="28"/>
          <w:szCs w:val="28"/>
        </w:rPr>
        <w:t>3.</w:t>
      </w: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2B0EAB">
      <w:pPr>
        <w:jc w:val="both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FD79BE" w:rsidRPr="00D97FA7" w:rsidRDefault="00FD79BE" w:rsidP="000768CD">
      <w:pPr>
        <w:ind w:left="5387"/>
        <w:jc w:val="center"/>
      </w:pPr>
    </w:p>
    <w:p w:rsidR="002B0EAB" w:rsidRPr="00D97FA7" w:rsidRDefault="002B0EAB" w:rsidP="000768CD">
      <w:pPr>
        <w:ind w:left="5387"/>
        <w:jc w:val="center"/>
        <w:sectPr w:rsidR="002B0EAB" w:rsidRPr="00D97FA7" w:rsidSect="002B0EAB">
          <w:pgSz w:w="11906" w:h="16838"/>
          <w:pgMar w:top="709" w:right="851" w:bottom="851" w:left="1304" w:header="0" w:footer="6" w:gutter="0"/>
          <w:cols w:space="720"/>
          <w:noEndnote/>
          <w:docGrid w:linePitch="360"/>
        </w:sectPr>
      </w:pPr>
    </w:p>
    <w:p w:rsidR="00724D4A" w:rsidRPr="00D97FA7" w:rsidRDefault="00724D4A" w:rsidP="00724D4A">
      <w:pPr>
        <w:ind w:left="5387"/>
      </w:pPr>
      <w:r w:rsidRPr="00D97FA7">
        <w:lastRenderedPageBreak/>
        <w:t xml:space="preserve">                                                                       </w:t>
      </w:r>
      <w:r w:rsidR="002B0EAB" w:rsidRPr="00D97FA7">
        <w:t xml:space="preserve">Приложение № 2 </w:t>
      </w:r>
    </w:p>
    <w:p w:rsidR="00724D4A" w:rsidRPr="00D97FA7" w:rsidRDefault="00724D4A" w:rsidP="00724D4A">
      <w:pPr>
        <w:ind w:left="5387"/>
      </w:pPr>
      <w:r w:rsidRPr="00D97FA7">
        <w:t xml:space="preserve">                                                                       к Представлению Администрации Константиновского </w:t>
      </w:r>
    </w:p>
    <w:p w:rsidR="00724D4A" w:rsidRPr="00D97FA7" w:rsidRDefault="00724D4A" w:rsidP="00724D4A">
      <w:pPr>
        <w:ind w:left="5387"/>
      </w:pPr>
      <w:r w:rsidRPr="00D97FA7">
        <w:t xml:space="preserve">                                                                        городского поселения</w:t>
      </w:r>
    </w:p>
    <w:p w:rsidR="002B0EAB" w:rsidRPr="00D97FA7" w:rsidRDefault="002B0EAB" w:rsidP="00724D4A">
      <w:pPr>
        <w:ind w:left="5387"/>
        <w:jc w:val="center"/>
      </w:pPr>
    </w:p>
    <w:p w:rsidR="002B0EAB" w:rsidRPr="00D97FA7" w:rsidRDefault="002B0EAB" w:rsidP="000768CD">
      <w:pPr>
        <w:ind w:left="5387"/>
        <w:jc w:val="center"/>
      </w:pPr>
    </w:p>
    <w:p w:rsidR="002B0EAB" w:rsidRPr="00D97FA7" w:rsidRDefault="002B0EAB" w:rsidP="000768CD">
      <w:pPr>
        <w:ind w:left="5387"/>
        <w:jc w:val="center"/>
      </w:pPr>
    </w:p>
    <w:p w:rsidR="002B0EAB" w:rsidRPr="00D97FA7" w:rsidRDefault="002B0EAB" w:rsidP="002B0EAB">
      <w:pPr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Информация</w:t>
      </w:r>
    </w:p>
    <w:p w:rsidR="002B0EAB" w:rsidRPr="00D97FA7" w:rsidRDefault="002B0EAB" w:rsidP="002B0EAB">
      <w:pPr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_________________________________________________________</w:t>
      </w:r>
    </w:p>
    <w:p w:rsidR="002B0EAB" w:rsidRPr="00D97FA7" w:rsidRDefault="002B0EAB" w:rsidP="002B0EAB">
      <w:pPr>
        <w:jc w:val="center"/>
        <w:rPr>
          <w:sz w:val="20"/>
          <w:szCs w:val="20"/>
        </w:rPr>
      </w:pPr>
      <w:r w:rsidRPr="00D97FA7">
        <w:rPr>
          <w:sz w:val="20"/>
          <w:szCs w:val="20"/>
        </w:rPr>
        <w:t>(наименование объекта контроля)</w:t>
      </w:r>
    </w:p>
    <w:p w:rsidR="002B0EAB" w:rsidRPr="00D97FA7" w:rsidRDefault="002B0EAB" w:rsidP="002B0EAB">
      <w:pPr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об устранении нарушений и принятии мер по устранению их причин и условий</w:t>
      </w:r>
    </w:p>
    <w:p w:rsidR="002B0EAB" w:rsidRPr="00D97FA7" w:rsidRDefault="002B0EAB" w:rsidP="000768CD">
      <w:pPr>
        <w:ind w:left="5387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3"/>
        <w:gridCol w:w="1268"/>
        <w:gridCol w:w="1351"/>
        <w:gridCol w:w="978"/>
        <w:gridCol w:w="1538"/>
        <w:gridCol w:w="1826"/>
        <w:gridCol w:w="1548"/>
        <w:gridCol w:w="657"/>
        <w:gridCol w:w="1856"/>
        <w:gridCol w:w="1917"/>
        <w:gridCol w:w="2062"/>
      </w:tblGrid>
      <w:tr w:rsidR="00D8001E" w:rsidRPr="00D97FA7" w:rsidTr="00D8001E">
        <w:tc>
          <w:tcPr>
            <w:tcW w:w="0" w:type="auto"/>
            <w:vMerge w:val="restart"/>
          </w:tcPr>
          <w:p w:rsidR="002B0EAB" w:rsidRPr="00D97FA7" w:rsidRDefault="002B0EAB" w:rsidP="002B0EAB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7FA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7FA7">
              <w:rPr>
                <w:sz w:val="20"/>
                <w:szCs w:val="20"/>
              </w:rPr>
              <w:t>/</w:t>
            </w:r>
            <w:proofErr w:type="spellStart"/>
            <w:r w:rsidRPr="00D97FA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2B0EAB" w:rsidRPr="00D97FA7" w:rsidRDefault="002B0EAB" w:rsidP="002B0EAB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Нарушение согласно акту проверки</w:t>
            </w:r>
          </w:p>
        </w:tc>
        <w:tc>
          <w:tcPr>
            <w:tcW w:w="0" w:type="auto"/>
            <w:vMerge w:val="restart"/>
          </w:tcPr>
          <w:p w:rsidR="002B0EAB" w:rsidRPr="00D97FA7" w:rsidRDefault="00D8001E" w:rsidP="002B0EAB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Объем выявленных нарушений, рублей</w:t>
            </w:r>
          </w:p>
        </w:tc>
        <w:tc>
          <w:tcPr>
            <w:tcW w:w="0" w:type="auto"/>
            <w:gridSpan w:val="6"/>
          </w:tcPr>
          <w:p w:rsidR="002B0EAB" w:rsidRPr="00D97FA7" w:rsidRDefault="00D8001E" w:rsidP="002B0EAB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Меры, принятые по устранению нарушений*, в том числе:</w:t>
            </w:r>
          </w:p>
        </w:tc>
        <w:tc>
          <w:tcPr>
            <w:tcW w:w="0" w:type="auto"/>
            <w:gridSpan w:val="2"/>
          </w:tcPr>
          <w:p w:rsidR="002B0EAB" w:rsidRPr="00D97FA7" w:rsidRDefault="00D8001E" w:rsidP="002B0EAB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Меры, направленные на устранение причин и условий нарушения*, в том числе:</w:t>
            </w:r>
          </w:p>
        </w:tc>
      </w:tr>
      <w:tr w:rsidR="00D8001E" w:rsidRPr="00D97FA7" w:rsidTr="00D8001E">
        <w:tc>
          <w:tcPr>
            <w:tcW w:w="0" w:type="auto"/>
            <w:vMerge/>
          </w:tcPr>
          <w:p w:rsidR="002B0EAB" w:rsidRPr="00D97FA7" w:rsidRDefault="002B0EAB" w:rsidP="002B0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B0EAB" w:rsidRPr="00D97FA7" w:rsidRDefault="002B0EAB" w:rsidP="002B0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B0EAB" w:rsidRPr="00D97FA7" w:rsidRDefault="002B0EAB" w:rsidP="002B0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Merge w:val="restart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Реквизиты документов, подтверждающих принятые меры</w:t>
            </w:r>
          </w:p>
        </w:tc>
        <w:tc>
          <w:tcPr>
            <w:tcW w:w="0" w:type="auto"/>
            <w:vMerge w:val="restart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Организационно-распорядительные меры (указать какие)</w:t>
            </w:r>
          </w:p>
        </w:tc>
        <w:tc>
          <w:tcPr>
            <w:tcW w:w="0" w:type="auto"/>
            <w:vMerge w:val="restart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Меры, принятые в отношении виновных лиц, в том числе дисциплинарные взыскания (указать реквизиты правового акта и должности работников)</w:t>
            </w:r>
          </w:p>
        </w:tc>
      </w:tr>
      <w:tr w:rsidR="00D8001E" w:rsidRPr="00D97FA7" w:rsidTr="00D8001E">
        <w:tc>
          <w:tcPr>
            <w:tcW w:w="0" w:type="auto"/>
            <w:vMerge/>
          </w:tcPr>
          <w:p w:rsidR="002B0EAB" w:rsidRPr="00D97FA7" w:rsidRDefault="002B0EAB" w:rsidP="002B0EAB">
            <w:pPr>
              <w:jc w:val="both"/>
            </w:pPr>
          </w:p>
        </w:tc>
        <w:tc>
          <w:tcPr>
            <w:tcW w:w="0" w:type="auto"/>
            <w:vMerge/>
          </w:tcPr>
          <w:p w:rsidR="002B0EAB" w:rsidRPr="00D97FA7" w:rsidRDefault="002B0EAB" w:rsidP="002B0EAB">
            <w:pPr>
              <w:jc w:val="both"/>
            </w:pPr>
          </w:p>
        </w:tc>
        <w:tc>
          <w:tcPr>
            <w:tcW w:w="0" w:type="auto"/>
            <w:vMerge/>
          </w:tcPr>
          <w:p w:rsidR="002B0EAB" w:rsidRPr="00D97FA7" w:rsidRDefault="002B0EAB" w:rsidP="002B0EAB">
            <w:pPr>
              <w:jc w:val="both"/>
            </w:pPr>
          </w:p>
        </w:tc>
        <w:tc>
          <w:tcPr>
            <w:tcW w:w="0" w:type="auto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Возврат сре</w:t>
            </w:r>
            <w:proofErr w:type="gramStart"/>
            <w:r w:rsidRPr="00D97FA7">
              <w:rPr>
                <w:sz w:val="20"/>
                <w:szCs w:val="20"/>
              </w:rPr>
              <w:t>дств в б</w:t>
            </w:r>
            <w:proofErr w:type="gramEnd"/>
            <w:r w:rsidRPr="00D97FA7">
              <w:rPr>
                <w:sz w:val="20"/>
                <w:szCs w:val="20"/>
              </w:rPr>
              <w:t>юджет района</w:t>
            </w:r>
          </w:p>
        </w:tc>
        <w:tc>
          <w:tcPr>
            <w:tcW w:w="0" w:type="auto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Выполнение принятых и оплаченных не выполненных работ</w:t>
            </w:r>
          </w:p>
        </w:tc>
        <w:tc>
          <w:tcPr>
            <w:tcW w:w="0" w:type="auto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Устранение нарушений по соблюдению обязательств по соглашению о предоставлении дотации</w:t>
            </w:r>
          </w:p>
        </w:tc>
        <w:tc>
          <w:tcPr>
            <w:tcW w:w="0" w:type="auto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97FA7">
              <w:rPr>
                <w:sz w:val="20"/>
                <w:szCs w:val="20"/>
              </w:rPr>
              <w:t>претензионно-исковой</w:t>
            </w:r>
            <w:proofErr w:type="spellEnd"/>
            <w:r w:rsidRPr="00D97F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</w:tcPr>
          <w:p w:rsidR="002B0EAB" w:rsidRPr="00D97FA7" w:rsidRDefault="00D8001E" w:rsidP="00D8001E">
            <w:pPr>
              <w:jc w:val="center"/>
              <w:rPr>
                <w:sz w:val="20"/>
                <w:szCs w:val="20"/>
              </w:rPr>
            </w:pPr>
            <w:r w:rsidRPr="00D97FA7">
              <w:rPr>
                <w:sz w:val="20"/>
                <w:szCs w:val="20"/>
              </w:rPr>
              <w:t>Иное</w:t>
            </w:r>
          </w:p>
        </w:tc>
        <w:tc>
          <w:tcPr>
            <w:tcW w:w="0" w:type="auto"/>
            <w:vMerge/>
          </w:tcPr>
          <w:p w:rsidR="002B0EAB" w:rsidRPr="00D97FA7" w:rsidRDefault="002B0EAB" w:rsidP="00D80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B0EAB" w:rsidRPr="00D97FA7" w:rsidRDefault="002B0EAB" w:rsidP="00D80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B0EAB" w:rsidRPr="00D97FA7" w:rsidRDefault="002B0EAB" w:rsidP="00D8001E">
            <w:pPr>
              <w:jc w:val="center"/>
              <w:rPr>
                <w:sz w:val="20"/>
                <w:szCs w:val="20"/>
              </w:rPr>
            </w:pPr>
          </w:p>
        </w:tc>
      </w:tr>
      <w:tr w:rsidR="00D8001E" w:rsidRPr="00D97FA7" w:rsidTr="00D8001E"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А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1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2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3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4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5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6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7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8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9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10</w:t>
            </w:r>
          </w:p>
        </w:tc>
      </w:tr>
      <w:tr w:rsidR="00D8001E" w:rsidRPr="00D97FA7" w:rsidTr="00D8001E"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  <w:r w:rsidRPr="00D97FA7">
              <w:t>1.</w:t>
            </w: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  <w:tc>
          <w:tcPr>
            <w:tcW w:w="0" w:type="auto"/>
          </w:tcPr>
          <w:p w:rsidR="002B0EAB" w:rsidRPr="00D97FA7" w:rsidRDefault="002B0EAB" w:rsidP="002B0EAB">
            <w:pPr>
              <w:jc w:val="center"/>
            </w:pPr>
          </w:p>
        </w:tc>
      </w:tr>
    </w:tbl>
    <w:p w:rsidR="002B0EAB" w:rsidRPr="00D97FA7" w:rsidRDefault="002B0EAB" w:rsidP="002B0EAB">
      <w:pPr>
        <w:jc w:val="both"/>
      </w:pPr>
    </w:p>
    <w:p w:rsidR="002B0EAB" w:rsidRPr="00D97FA7" w:rsidRDefault="002B0EAB" w:rsidP="000768CD">
      <w:pPr>
        <w:ind w:left="5387"/>
        <w:jc w:val="center"/>
      </w:pPr>
    </w:p>
    <w:p w:rsidR="00D8001E" w:rsidRPr="00D97FA7" w:rsidRDefault="00D8001E" w:rsidP="00D8001E">
      <w:r w:rsidRPr="00D97FA7">
        <w:t>Руководитель объекта контроля  _________________ ФИО</w:t>
      </w:r>
    </w:p>
    <w:p w:rsidR="00D8001E" w:rsidRPr="00D97FA7" w:rsidRDefault="00D8001E" w:rsidP="00D8001E">
      <w:pPr>
        <w:rPr>
          <w:i/>
          <w:sz w:val="20"/>
          <w:szCs w:val="20"/>
        </w:rPr>
      </w:pPr>
      <w:r w:rsidRPr="00D97FA7">
        <w:rPr>
          <w:i/>
        </w:rPr>
        <w:t xml:space="preserve">                                                                  </w:t>
      </w:r>
      <w:r w:rsidRPr="00D97FA7">
        <w:rPr>
          <w:i/>
          <w:sz w:val="20"/>
          <w:szCs w:val="20"/>
        </w:rPr>
        <w:t>(подпись)</w:t>
      </w:r>
    </w:p>
    <w:p w:rsidR="00D8001E" w:rsidRPr="00D97FA7" w:rsidRDefault="00D8001E" w:rsidP="00D8001E"/>
    <w:p w:rsidR="00D8001E" w:rsidRPr="00D97FA7" w:rsidRDefault="00D8001E" w:rsidP="00D8001E">
      <w:pPr>
        <w:rPr>
          <w:i/>
          <w:sz w:val="20"/>
          <w:szCs w:val="20"/>
        </w:rPr>
      </w:pPr>
      <w:proofErr w:type="gramStart"/>
      <w:r w:rsidRPr="00D97FA7">
        <w:t>Ответственное</w:t>
      </w:r>
      <w:proofErr w:type="gramEnd"/>
      <w:r w:rsidRPr="00D97FA7">
        <w:t xml:space="preserve"> за подготовку информации</w:t>
      </w:r>
    </w:p>
    <w:p w:rsidR="00D8001E" w:rsidRPr="00D97FA7" w:rsidRDefault="00D8001E" w:rsidP="00D8001E">
      <w:pPr>
        <w:tabs>
          <w:tab w:val="left" w:pos="567"/>
        </w:tabs>
      </w:pPr>
      <w:r w:rsidRPr="00D97FA7">
        <w:t>должностное лицо объекта контроля  _______________ ФИО, телефон __________________</w:t>
      </w:r>
    </w:p>
    <w:p w:rsidR="00D8001E" w:rsidRPr="00D97FA7" w:rsidRDefault="00D8001E" w:rsidP="00D8001E">
      <w:pPr>
        <w:rPr>
          <w:i/>
          <w:sz w:val="20"/>
          <w:szCs w:val="20"/>
        </w:rPr>
      </w:pPr>
      <w:r w:rsidRPr="00D97FA7">
        <w:rPr>
          <w:i/>
        </w:rPr>
        <w:t xml:space="preserve">                                                                       </w:t>
      </w:r>
      <w:r w:rsidRPr="00D97FA7">
        <w:rPr>
          <w:i/>
          <w:sz w:val="20"/>
          <w:szCs w:val="20"/>
        </w:rPr>
        <w:t>(подпись)</w:t>
      </w:r>
    </w:p>
    <w:p w:rsidR="00D8001E" w:rsidRPr="00D97FA7" w:rsidRDefault="00D8001E" w:rsidP="00D8001E">
      <w:pPr>
        <w:tabs>
          <w:tab w:val="left" w:pos="567"/>
        </w:tabs>
        <w:sectPr w:rsidR="00D8001E" w:rsidRPr="00D97FA7" w:rsidSect="002B0EAB">
          <w:pgSz w:w="16838" w:h="11906" w:orient="landscape"/>
          <w:pgMar w:top="1304" w:right="709" w:bottom="851" w:left="851" w:header="0" w:footer="6" w:gutter="0"/>
          <w:cols w:space="720"/>
          <w:noEndnote/>
          <w:docGrid w:linePitch="360"/>
        </w:sectPr>
      </w:pPr>
    </w:p>
    <w:p w:rsidR="000768CD" w:rsidRPr="00D97FA7" w:rsidRDefault="000768CD" w:rsidP="00724D4A">
      <w:pPr>
        <w:ind w:left="5387"/>
        <w:rPr>
          <w:bCs/>
        </w:rPr>
      </w:pPr>
      <w:r w:rsidRPr="00D97FA7">
        <w:lastRenderedPageBreak/>
        <w:t xml:space="preserve">Приложение </w:t>
      </w:r>
      <w:r w:rsidRPr="00D97FA7">
        <w:rPr>
          <w:bCs/>
        </w:rPr>
        <w:t xml:space="preserve">№ </w:t>
      </w:r>
      <w:r w:rsidR="00CD3077" w:rsidRPr="00D97FA7">
        <w:rPr>
          <w:bCs/>
        </w:rPr>
        <w:t>8</w:t>
      </w:r>
    </w:p>
    <w:p w:rsidR="000768CD" w:rsidRPr="00D97FA7" w:rsidRDefault="000768CD" w:rsidP="00724D4A">
      <w:pPr>
        <w:ind w:left="5387"/>
        <w:rPr>
          <w:b/>
        </w:rPr>
      </w:pPr>
      <w:r w:rsidRPr="00D97FA7">
        <w:t xml:space="preserve">к Порядку подготовки, назначения, проведения, оформления и реализации результатов </w:t>
      </w:r>
      <w:r w:rsidR="00CC01BD" w:rsidRPr="00D97FA7">
        <w:t xml:space="preserve">проведения </w:t>
      </w:r>
      <w:r w:rsidRPr="00D97FA7">
        <w:t>проверок, ревизий, об</w:t>
      </w:r>
      <w:r w:rsidR="00724D4A" w:rsidRPr="00D97FA7">
        <w:t>следований при осуществлении  Администрацией Константиновского городского поселения</w:t>
      </w:r>
      <w:r w:rsidRPr="00D97FA7">
        <w:t xml:space="preserve"> полномочий по внутреннему муниципальному финансовому контролю</w:t>
      </w:r>
    </w:p>
    <w:p w:rsidR="00DC6F5D" w:rsidRPr="00D97FA7" w:rsidRDefault="00DC6F5D" w:rsidP="00724D4A">
      <w:pPr>
        <w:autoSpaceDE w:val="0"/>
        <w:autoSpaceDN w:val="0"/>
        <w:adjustRightInd w:val="0"/>
        <w:rPr>
          <w:sz w:val="28"/>
          <w:szCs w:val="28"/>
        </w:rPr>
      </w:pPr>
    </w:p>
    <w:p w:rsidR="00DC6F5D" w:rsidRPr="00D97FA7" w:rsidRDefault="00DC6F5D" w:rsidP="00DC6F5D">
      <w:pPr>
        <w:ind w:left="5812"/>
        <w:jc w:val="center"/>
        <w:rPr>
          <w:bCs/>
          <w:sz w:val="28"/>
          <w:szCs w:val="28"/>
        </w:rPr>
      </w:pPr>
      <w:r w:rsidRPr="00D97FA7">
        <w:rPr>
          <w:bCs/>
          <w:sz w:val="28"/>
          <w:szCs w:val="28"/>
        </w:rPr>
        <w:t>Руководителю</w:t>
      </w:r>
    </w:p>
    <w:p w:rsidR="00DC6F5D" w:rsidRPr="00D97FA7" w:rsidRDefault="00DC6F5D" w:rsidP="00DC6F5D">
      <w:pPr>
        <w:ind w:left="5812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>(наименование объекта контроля)</w:t>
      </w:r>
    </w:p>
    <w:p w:rsidR="00DC6F5D" w:rsidRPr="00D97FA7" w:rsidRDefault="00DC6F5D" w:rsidP="00DC6F5D">
      <w:pPr>
        <w:ind w:left="6096"/>
        <w:jc w:val="center"/>
        <w:rPr>
          <w:sz w:val="20"/>
          <w:szCs w:val="20"/>
        </w:rPr>
      </w:pPr>
      <w:r w:rsidRPr="00D97FA7">
        <w:rPr>
          <w:sz w:val="20"/>
          <w:szCs w:val="20"/>
        </w:rPr>
        <w:t>(Ф.И.О.)</w:t>
      </w:r>
    </w:p>
    <w:p w:rsidR="00DC6F5D" w:rsidRPr="00D97FA7" w:rsidRDefault="00DC6F5D" w:rsidP="00DC6F5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C6F5D" w:rsidRPr="00D97FA7" w:rsidRDefault="00DC6F5D" w:rsidP="00DC6F5D">
      <w:pPr>
        <w:jc w:val="center"/>
        <w:rPr>
          <w:b/>
          <w:sz w:val="28"/>
          <w:szCs w:val="28"/>
        </w:rPr>
      </w:pPr>
    </w:p>
    <w:p w:rsidR="00DC6F5D" w:rsidRPr="00D97FA7" w:rsidRDefault="00DC6F5D" w:rsidP="00DC6F5D">
      <w:pPr>
        <w:jc w:val="center"/>
        <w:rPr>
          <w:sz w:val="28"/>
          <w:szCs w:val="28"/>
        </w:rPr>
      </w:pPr>
      <w:r w:rsidRPr="00D97FA7">
        <w:rPr>
          <w:sz w:val="28"/>
          <w:szCs w:val="28"/>
        </w:rPr>
        <w:t>ПРЕДПИСАНИЕ</w:t>
      </w:r>
    </w:p>
    <w:p w:rsidR="00DC6F5D" w:rsidRPr="00D97FA7" w:rsidRDefault="00DC6F5D" w:rsidP="00DC6F5D">
      <w:pPr>
        <w:jc w:val="center"/>
        <w:rPr>
          <w:b/>
          <w:sz w:val="28"/>
          <w:szCs w:val="28"/>
        </w:rPr>
      </w:pPr>
    </w:p>
    <w:p w:rsidR="00DC6F5D" w:rsidRPr="00D97FA7" w:rsidRDefault="00DC6F5D" w:rsidP="00DC6F5D">
      <w:pPr>
        <w:jc w:val="center"/>
        <w:rPr>
          <w:b/>
          <w:sz w:val="20"/>
          <w:szCs w:val="20"/>
        </w:rPr>
      </w:pPr>
      <w:r w:rsidRPr="00D97FA7">
        <w:rPr>
          <w:sz w:val="20"/>
          <w:szCs w:val="20"/>
        </w:rPr>
        <w:t>(о</w:t>
      </w:r>
      <w:r w:rsidR="00CD3077" w:rsidRPr="00D97FA7">
        <w:rPr>
          <w:sz w:val="20"/>
          <w:szCs w:val="20"/>
        </w:rPr>
        <w:t xml:space="preserve"> принятии мер по возмещению причиненного</w:t>
      </w:r>
      <w:r w:rsidR="00240FC8">
        <w:rPr>
          <w:sz w:val="20"/>
          <w:szCs w:val="20"/>
        </w:rPr>
        <w:t xml:space="preserve"> ущерба Константиновскому городскому поселению</w:t>
      </w:r>
      <w:r w:rsidRPr="00D97FA7">
        <w:rPr>
          <w:sz w:val="20"/>
          <w:szCs w:val="20"/>
        </w:rPr>
        <w:t>)</w:t>
      </w:r>
    </w:p>
    <w:p w:rsidR="00DC6F5D" w:rsidRPr="00D97FA7" w:rsidRDefault="00DC6F5D" w:rsidP="00DC6F5D">
      <w:pPr>
        <w:jc w:val="center"/>
        <w:rPr>
          <w:b/>
          <w:sz w:val="28"/>
          <w:szCs w:val="28"/>
        </w:rPr>
      </w:pPr>
    </w:p>
    <w:p w:rsidR="00DC6F5D" w:rsidRPr="00D97FA7" w:rsidRDefault="00D66453" w:rsidP="00DC6F5D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i/>
          <w:sz w:val="28"/>
          <w:szCs w:val="28"/>
        </w:rPr>
      </w:pPr>
      <w:proofErr w:type="gramStart"/>
      <w:r w:rsidRPr="00D97FA7">
        <w:rPr>
          <w:sz w:val="28"/>
          <w:szCs w:val="28"/>
        </w:rPr>
        <w:t xml:space="preserve">В соответствии с </w:t>
      </w:r>
      <w:r w:rsidR="000768CD" w:rsidRPr="00D97FA7">
        <w:rPr>
          <w:sz w:val="28"/>
          <w:szCs w:val="28"/>
        </w:rPr>
        <w:t xml:space="preserve">постановлением Администрации Константиновского района </w:t>
      </w:r>
      <w:r w:rsidR="00724D4A" w:rsidRPr="00D97FA7">
        <w:rPr>
          <w:bCs/>
          <w:sz w:val="28"/>
          <w:szCs w:val="28"/>
        </w:rPr>
        <w:t>от 02.10.2017 № 712</w:t>
      </w:r>
      <w:r w:rsidR="000768CD" w:rsidRPr="00D97FA7">
        <w:rPr>
          <w:sz w:val="28"/>
          <w:szCs w:val="28"/>
        </w:rPr>
        <w:t xml:space="preserve"> «Об утверждении Порядка ос</w:t>
      </w:r>
      <w:r w:rsidR="00724D4A" w:rsidRPr="00D97FA7">
        <w:rPr>
          <w:sz w:val="28"/>
          <w:szCs w:val="28"/>
        </w:rPr>
        <w:t>уществления  Администрацией Константиновского городского поселения</w:t>
      </w:r>
      <w:r w:rsidR="000768CD" w:rsidRPr="00D97FA7">
        <w:rPr>
          <w:sz w:val="28"/>
          <w:szCs w:val="28"/>
        </w:rPr>
        <w:t xml:space="preserve">» полномочий по внутреннему муниципальному финансовому контролю» </w:t>
      </w:r>
      <w:r w:rsidR="00DC6F5D" w:rsidRPr="00D97FA7">
        <w:rPr>
          <w:sz w:val="28"/>
          <w:szCs w:val="28"/>
        </w:rPr>
        <w:t xml:space="preserve">в </w:t>
      </w:r>
      <w:r w:rsidR="00DC6F5D" w:rsidRPr="00D97FA7">
        <w:rPr>
          <w:i/>
          <w:sz w:val="28"/>
          <w:szCs w:val="28"/>
        </w:rPr>
        <w:t>(наименование объекта контроля)</w:t>
      </w:r>
      <w:r w:rsidR="00DC6F5D" w:rsidRPr="00D97FA7">
        <w:rPr>
          <w:sz w:val="28"/>
          <w:szCs w:val="28"/>
        </w:rPr>
        <w:t xml:space="preserve"> проведена</w:t>
      </w:r>
      <w:r w:rsidR="000768CD" w:rsidRPr="00D97FA7">
        <w:rPr>
          <w:sz w:val="28"/>
          <w:szCs w:val="28"/>
        </w:rPr>
        <w:t xml:space="preserve"> </w:t>
      </w:r>
      <w:r w:rsidR="00DC6F5D" w:rsidRPr="00D97FA7">
        <w:rPr>
          <w:i/>
          <w:sz w:val="28"/>
          <w:szCs w:val="28"/>
        </w:rPr>
        <w:t>проверка (ревизия)</w:t>
      </w:r>
      <w:r w:rsidR="005B20FF" w:rsidRPr="00D97FA7">
        <w:rPr>
          <w:i/>
          <w:sz w:val="28"/>
          <w:szCs w:val="28"/>
        </w:rPr>
        <w:t xml:space="preserve"> (справочно: тек</w:t>
      </w:r>
      <w:r w:rsidR="00CC5494" w:rsidRPr="00D97FA7">
        <w:rPr>
          <w:i/>
          <w:sz w:val="28"/>
          <w:szCs w:val="28"/>
        </w:rPr>
        <w:t>с</w:t>
      </w:r>
      <w:r w:rsidR="005B20FF" w:rsidRPr="00D97FA7">
        <w:rPr>
          <w:i/>
          <w:sz w:val="28"/>
          <w:szCs w:val="28"/>
        </w:rPr>
        <w:t xml:space="preserve">т предписания </w:t>
      </w:r>
      <w:r w:rsidR="00CC5494" w:rsidRPr="00D97FA7">
        <w:rPr>
          <w:i/>
          <w:sz w:val="28"/>
          <w:szCs w:val="28"/>
        </w:rPr>
        <w:t>может также содержать наименование вопроса проверки (ревизии) в соответствии с утвержденным в установленном порядке планом контрольной деятельности).</w:t>
      </w:r>
      <w:proofErr w:type="gramEnd"/>
    </w:p>
    <w:p w:rsidR="00DA660F" w:rsidRPr="00D97FA7" w:rsidRDefault="00DC6F5D" w:rsidP="00DC6F5D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В ходе </w:t>
      </w:r>
      <w:r w:rsidRPr="00D97FA7">
        <w:rPr>
          <w:i/>
          <w:sz w:val="28"/>
          <w:szCs w:val="28"/>
        </w:rPr>
        <w:t>проверки</w:t>
      </w:r>
      <w:r w:rsidR="00CC5494" w:rsidRPr="00D97FA7">
        <w:rPr>
          <w:i/>
          <w:sz w:val="28"/>
          <w:szCs w:val="28"/>
        </w:rPr>
        <w:t xml:space="preserve"> (ревизии)</w:t>
      </w:r>
      <w:r w:rsidRPr="00D97FA7">
        <w:rPr>
          <w:sz w:val="28"/>
          <w:szCs w:val="28"/>
        </w:rPr>
        <w:t xml:space="preserve"> были выявлены нарушения</w:t>
      </w:r>
      <w:r w:rsidR="00CC5494" w:rsidRPr="00D97FA7">
        <w:rPr>
          <w:sz w:val="28"/>
          <w:szCs w:val="28"/>
        </w:rPr>
        <w:t xml:space="preserve">, отраженные в акте </w:t>
      </w:r>
      <w:r w:rsidR="00CC5494" w:rsidRPr="00D97FA7">
        <w:rPr>
          <w:i/>
          <w:sz w:val="28"/>
          <w:szCs w:val="28"/>
        </w:rPr>
        <w:t>проверки (ревизии)</w:t>
      </w:r>
      <w:r w:rsidR="00CC5494" w:rsidRPr="00D97FA7">
        <w:rPr>
          <w:sz w:val="28"/>
          <w:szCs w:val="28"/>
        </w:rPr>
        <w:t xml:space="preserve"> от «__»______20__г.</w:t>
      </w:r>
      <w:r w:rsidR="00DA660F" w:rsidRPr="00D97FA7">
        <w:rPr>
          <w:sz w:val="28"/>
          <w:szCs w:val="28"/>
        </w:rPr>
        <w:t xml:space="preserve">, требующие принятия </w:t>
      </w:r>
      <w:proofErr w:type="gramStart"/>
      <w:r w:rsidR="00DA660F" w:rsidRPr="00D97FA7">
        <w:rPr>
          <w:sz w:val="28"/>
          <w:szCs w:val="28"/>
        </w:rPr>
        <w:t>мер</w:t>
      </w:r>
      <w:proofErr w:type="gramEnd"/>
      <w:r w:rsidR="00DA660F" w:rsidRPr="00D97FA7">
        <w:rPr>
          <w:sz w:val="28"/>
          <w:szCs w:val="28"/>
        </w:rPr>
        <w:t xml:space="preserve"> по возмещению причиненного Константиновскому району ущерба.</w:t>
      </w:r>
    </w:p>
    <w:p w:rsidR="00DC6F5D" w:rsidRPr="00D97FA7" w:rsidRDefault="00DA660F" w:rsidP="00DC6F5D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В связи с неисполнением предст</w:t>
      </w:r>
      <w:r w:rsidR="00724D4A" w:rsidRPr="00D97FA7">
        <w:rPr>
          <w:sz w:val="28"/>
          <w:szCs w:val="28"/>
        </w:rPr>
        <w:t xml:space="preserve">авления от «__»______20__20 г. </w:t>
      </w:r>
      <w:r w:rsidR="00DC6F5D" w:rsidRPr="00D97FA7">
        <w:rPr>
          <w:sz w:val="28"/>
          <w:szCs w:val="28"/>
        </w:rPr>
        <w:t xml:space="preserve"> Админи</w:t>
      </w:r>
      <w:r w:rsidR="00724D4A" w:rsidRPr="00D97FA7">
        <w:rPr>
          <w:sz w:val="28"/>
          <w:szCs w:val="28"/>
        </w:rPr>
        <w:t>страции Константиновского городского поселения</w:t>
      </w:r>
      <w:r w:rsidR="00DC6F5D" w:rsidRPr="00D97FA7">
        <w:rPr>
          <w:sz w:val="28"/>
          <w:szCs w:val="28"/>
        </w:rPr>
        <w:t xml:space="preserve"> в соответствии с </w:t>
      </w:r>
      <w:r w:rsidRPr="00D97FA7">
        <w:rPr>
          <w:sz w:val="28"/>
          <w:szCs w:val="28"/>
        </w:rPr>
        <w:t>пунктом</w:t>
      </w:r>
      <w:r w:rsidR="00DC6F5D" w:rsidRPr="00D97FA7">
        <w:rPr>
          <w:sz w:val="28"/>
          <w:szCs w:val="28"/>
        </w:rPr>
        <w:t xml:space="preserve"> 2 статьи </w:t>
      </w:r>
      <w:r w:rsidRPr="00D97FA7">
        <w:rPr>
          <w:sz w:val="28"/>
          <w:szCs w:val="28"/>
        </w:rPr>
        <w:t>26</w:t>
      </w:r>
      <w:r w:rsidR="00DC6F5D" w:rsidRPr="00D97FA7">
        <w:rPr>
          <w:sz w:val="28"/>
          <w:szCs w:val="28"/>
        </w:rPr>
        <w:t>9</w:t>
      </w:r>
      <w:r w:rsidRPr="00D97FA7">
        <w:rPr>
          <w:sz w:val="28"/>
          <w:szCs w:val="28"/>
          <w:vertAlign w:val="superscript"/>
        </w:rPr>
        <w:t>2</w:t>
      </w:r>
      <w:r w:rsidRPr="00D97FA7">
        <w:rPr>
          <w:sz w:val="28"/>
          <w:szCs w:val="28"/>
        </w:rPr>
        <w:t xml:space="preserve"> Бюджетного кодекса Российской Федерации, </w:t>
      </w:r>
      <w:r w:rsidR="00DC6F5D" w:rsidRPr="00D97FA7">
        <w:rPr>
          <w:sz w:val="28"/>
          <w:szCs w:val="28"/>
        </w:rPr>
        <w:t xml:space="preserve">пунктом 4.20.2 Порядка осуществления </w:t>
      </w:r>
      <w:r w:rsidR="00724D4A" w:rsidRPr="00D97FA7">
        <w:rPr>
          <w:bCs/>
          <w:sz w:val="28"/>
          <w:szCs w:val="28"/>
        </w:rPr>
        <w:t xml:space="preserve"> Администрацией Константиновского городского поселения</w:t>
      </w:r>
      <w:r w:rsidR="00DC6F5D" w:rsidRPr="00D97FA7">
        <w:rPr>
          <w:bCs/>
          <w:sz w:val="28"/>
          <w:szCs w:val="28"/>
        </w:rPr>
        <w:t xml:space="preserve"> полномочий по внутреннему муниципальному финансовому контролю</w:t>
      </w:r>
      <w:r w:rsidR="00DC6F5D" w:rsidRPr="00D97FA7">
        <w:rPr>
          <w:sz w:val="28"/>
          <w:szCs w:val="28"/>
        </w:rPr>
        <w:t xml:space="preserve">, утвержденного постановлением </w:t>
      </w:r>
      <w:r w:rsidR="00DC6F5D" w:rsidRPr="00D97FA7">
        <w:rPr>
          <w:bCs/>
          <w:sz w:val="28"/>
          <w:szCs w:val="28"/>
        </w:rPr>
        <w:t>Админи</w:t>
      </w:r>
      <w:r w:rsidR="00724D4A" w:rsidRPr="00D97FA7">
        <w:rPr>
          <w:bCs/>
          <w:sz w:val="28"/>
          <w:szCs w:val="28"/>
        </w:rPr>
        <w:t>страции Константиновского городского поселения от 02.10.2017 № 712</w:t>
      </w:r>
      <w:r w:rsidR="00DC6F5D" w:rsidRPr="00D97FA7">
        <w:rPr>
          <w:sz w:val="28"/>
          <w:szCs w:val="28"/>
        </w:rPr>
        <w:t>,</w:t>
      </w:r>
    </w:p>
    <w:p w:rsidR="00DC6F5D" w:rsidRPr="00D97FA7" w:rsidRDefault="00DC6F5D" w:rsidP="00DC6F5D">
      <w:pPr>
        <w:ind w:firstLine="567"/>
        <w:jc w:val="both"/>
        <w:rPr>
          <w:sz w:val="28"/>
          <w:szCs w:val="28"/>
        </w:rPr>
      </w:pPr>
    </w:p>
    <w:p w:rsidR="00DC6F5D" w:rsidRPr="00D97FA7" w:rsidRDefault="00DC6F5D" w:rsidP="00DC6F5D">
      <w:pPr>
        <w:spacing w:after="120"/>
        <w:jc w:val="center"/>
        <w:rPr>
          <w:sz w:val="28"/>
          <w:szCs w:val="28"/>
        </w:rPr>
      </w:pPr>
      <w:proofErr w:type="gramStart"/>
      <w:r w:rsidRPr="00D97FA7">
        <w:rPr>
          <w:sz w:val="28"/>
          <w:szCs w:val="28"/>
        </w:rPr>
        <w:t>П</w:t>
      </w:r>
      <w:proofErr w:type="gramEnd"/>
      <w:r w:rsidRPr="00D97FA7">
        <w:rPr>
          <w:sz w:val="28"/>
          <w:szCs w:val="28"/>
        </w:rPr>
        <w:t xml:space="preserve"> Р Е Д П И С Ы В А Е Т</w:t>
      </w:r>
    </w:p>
    <w:tbl>
      <w:tblPr>
        <w:tblW w:w="0" w:type="auto"/>
        <w:tblLook w:val="04A0"/>
      </w:tblPr>
      <w:tblGrid>
        <w:gridCol w:w="9967"/>
      </w:tblGrid>
      <w:tr w:rsidR="00DC6F5D" w:rsidRPr="00D97FA7" w:rsidTr="00C8755A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DC6F5D" w:rsidRPr="00D97FA7" w:rsidRDefault="00DC6F5D" w:rsidP="00DA660F">
            <w:pPr>
              <w:jc w:val="center"/>
              <w:rPr>
                <w:i/>
                <w:highlight w:val="yellow"/>
              </w:rPr>
            </w:pPr>
            <w:r w:rsidRPr="00D97FA7">
              <w:rPr>
                <w:i/>
              </w:rPr>
              <w:t>(наименование объект</w:t>
            </w:r>
            <w:proofErr w:type="gramStart"/>
            <w:r w:rsidRPr="00D97FA7">
              <w:rPr>
                <w:i/>
              </w:rPr>
              <w:t>а(</w:t>
            </w:r>
            <w:proofErr w:type="gramEnd"/>
            <w:r w:rsidRPr="00D97FA7">
              <w:rPr>
                <w:i/>
              </w:rPr>
              <w:t>-</w:t>
            </w:r>
            <w:proofErr w:type="spellStart"/>
            <w:r w:rsidRPr="00D97FA7">
              <w:rPr>
                <w:i/>
              </w:rPr>
              <w:t>ов</w:t>
            </w:r>
            <w:proofErr w:type="spellEnd"/>
            <w:r w:rsidRPr="00D97FA7">
              <w:rPr>
                <w:i/>
              </w:rPr>
              <w:t xml:space="preserve">) контроля, допустивших нарушения </w:t>
            </w:r>
            <w:r w:rsidR="00DA660F" w:rsidRPr="00D97FA7">
              <w:rPr>
                <w:i/>
              </w:rPr>
              <w:t xml:space="preserve">бюджетного </w:t>
            </w:r>
            <w:r w:rsidRPr="00D97FA7">
              <w:rPr>
                <w:i/>
              </w:rPr>
              <w:t>законодательства)</w:t>
            </w:r>
          </w:p>
        </w:tc>
      </w:tr>
      <w:tr w:rsidR="00DC6F5D" w:rsidRPr="00D97FA7" w:rsidTr="00C8755A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DC6F5D" w:rsidRPr="00D97FA7" w:rsidRDefault="00DC6F5D" w:rsidP="00C8755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DA660F" w:rsidRPr="00D97FA7" w:rsidRDefault="00C8755A" w:rsidP="00DC6F5D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 xml:space="preserve">принять меры по </w:t>
      </w:r>
      <w:r w:rsidR="00DA660F" w:rsidRPr="00D97FA7">
        <w:rPr>
          <w:sz w:val="28"/>
          <w:szCs w:val="28"/>
        </w:rPr>
        <w:t>возмещению причиненными нарушениями</w:t>
      </w:r>
      <w:r w:rsidR="00724D4A" w:rsidRPr="00D97FA7">
        <w:rPr>
          <w:sz w:val="28"/>
          <w:szCs w:val="28"/>
        </w:rPr>
        <w:t xml:space="preserve"> ущерба  Администрации Константиновского городского поселения</w:t>
      </w:r>
      <w:r w:rsidR="00DA660F" w:rsidRPr="00D97FA7">
        <w:rPr>
          <w:sz w:val="28"/>
          <w:szCs w:val="28"/>
        </w:rPr>
        <w:t xml:space="preserve"> в сумме ____________ рублей.</w:t>
      </w:r>
    </w:p>
    <w:p w:rsidR="00DC6F5D" w:rsidRPr="00D97FA7" w:rsidRDefault="00C8755A" w:rsidP="00DC6F5D">
      <w:pPr>
        <w:ind w:firstLine="567"/>
        <w:jc w:val="both"/>
        <w:rPr>
          <w:sz w:val="28"/>
          <w:szCs w:val="28"/>
        </w:rPr>
      </w:pPr>
      <w:r w:rsidRPr="00D97FA7">
        <w:rPr>
          <w:sz w:val="20"/>
          <w:szCs w:val="20"/>
        </w:rPr>
        <w:t xml:space="preserve"> </w:t>
      </w:r>
      <w:r w:rsidR="00DC6F5D" w:rsidRPr="00D97FA7">
        <w:rPr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724D4A" w:rsidRPr="00D97FA7">
        <w:rPr>
          <w:sz w:val="28"/>
          <w:szCs w:val="28"/>
        </w:rPr>
        <w:t xml:space="preserve"> Администрацию Константиновского городского поселения</w:t>
      </w:r>
      <w:r w:rsidR="00DC6F5D" w:rsidRPr="00D97FA7">
        <w:rPr>
          <w:sz w:val="28"/>
          <w:szCs w:val="28"/>
        </w:rPr>
        <w:t xml:space="preserve"> </w:t>
      </w:r>
      <w:proofErr w:type="gramStart"/>
      <w:r w:rsidR="00DC6F5D" w:rsidRPr="00D97FA7">
        <w:rPr>
          <w:sz w:val="28"/>
          <w:szCs w:val="28"/>
        </w:rPr>
        <w:t>до</w:t>
      </w:r>
      <w:proofErr w:type="gramEnd"/>
      <w:r w:rsidR="00DC6F5D" w:rsidRPr="00D97FA7">
        <w:rPr>
          <w:sz w:val="28"/>
          <w:szCs w:val="28"/>
        </w:rPr>
        <w:t xml:space="preserve"> </w:t>
      </w:r>
      <w:r w:rsidR="00DC6F5D" w:rsidRPr="00D97FA7">
        <w:rPr>
          <w:i/>
          <w:u w:val="single"/>
        </w:rPr>
        <w:t xml:space="preserve">(указывается </w:t>
      </w:r>
      <w:proofErr w:type="gramStart"/>
      <w:r w:rsidR="00DC6F5D" w:rsidRPr="00D97FA7">
        <w:rPr>
          <w:i/>
          <w:u w:val="single"/>
        </w:rPr>
        <w:t>дата</w:t>
      </w:r>
      <w:proofErr w:type="gramEnd"/>
      <w:r w:rsidR="00DC6F5D" w:rsidRPr="00D97FA7">
        <w:rPr>
          <w:i/>
          <w:u w:val="single"/>
        </w:rPr>
        <w:t xml:space="preserve"> завершения срока принятия мер по предписанию)</w:t>
      </w:r>
      <w:r w:rsidR="00DC6F5D" w:rsidRPr="00D97FA7">
        <w:rPr>
          <w:sz w:val="28"/>
          <w:szCs w:val="28"/>
        </w:rPr>
        <w:t xml:space="preserve"> с приложением копий подтверждающих документов.</w:t>
      </w:r>
    </w:p>
    <w:p w:rsidR="00DC6F5D" w:rsidRPr="00D97FA7" w:rsidRDefault="00DC6F5D" w:rsidP="00DC6F5D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lastRenderedPageBreak/>
        <w:t>Неисполнение в установленный срок настоящего Предписания влечет административную ответственность в соответствии с частью 20 статьи 19</w:t>
      </w:r>
      <w:r w:rsidR="00C1081B" w:rsidRPr="00D97FA7">
        <w:rPr>
          <w:sz w:val="28"/>
          <w:szCs w:val="28"/>
        </w:rPr>
        <w:t>.5</w:t>
      </w:r>
      <w:r w:rsidRPr="00D97FA7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C01BD" w:rsidRPr="00D97FA7" w:rsidRDefault="00CC01BD" w:rsidP="00CC01BD">
      <w:pPr>
        <w:ind w:firstLine="567"/>
        <w:jc w:val="both"/>
        <w:rPr>
          <w:rFonts w:eastAsia="Calibri"/>
          <w:sz w:val="28"/>
          <w:szCs w:val="28"/>
        </w:rPr>
      </w:pPr>
      <w:r w:rsidRPr="00D97FA7">
        <w:rPr>
          <w:rFonts w:eastAsia="Calibri"/>
          <w:sz w:val="28"/>
          <w:szCs w:val="28"/>
        </w:rPr>
        <w:t>Повторное совершение вышеуказанного правонарушения влечет административную ответственность, предусмотренную частью 20.1 статьи 19.5 Кодекса Российской Федерации об административных правонарушениях.</w:t>
      </w:r>
    </w:p>
    <w:p w:rsidR="00DC6F5D" w:rsidRPr="00D97FA7" w:rsidRDefault="00E723CA" w:rsidP="00DC6F5D">
      <w:pPr>
        <w:ind w:firstLine="567"/>
        <w:jc w:val="both"/>
        <w:rPr>
          <w:sz w:val="28"/>
          <w:szCs w:val="28"/>
        </w:rPr>
      </w:pPr>
      <w:r w:rsidRPr="00D97FA7">
        <w:rPr>
          <w:sz w:val="28"/>
          <w:szCs w:val="28"/>
        </w:rPr>
        <w:t>Настоящее Предписание может быть обжаловано в установленном законом порядке в суде.</w:t>
      </w:r>
    </w:p>
    <w:p w:rsidR="00E723CA" w:rsidRPr="00D97FA7" w:rsidRDefault="00E723CA" w:rsidP="00DC6F5D">
      <w:pPr>
        <w:ind w:firstLine="567"/>
        <w:jc w:val="both"/>
        <w:rPr>
          <w:sz w:val="28"/>
          <w:szCs w:val="28"/>
        </w:rPr>
      </w:pPr>
    </w:p>
    <w:p w:rsidR="00DC6F5D" w:rsidRPr="00D97FA7" w:rsidRDefault="00DC6F5D" w:rsidP="00DC6F5D">
      <w:pPr>
        <w:ind w:firstLine="567"/>
        <w:jc w:val="both"/>
        <w:rPr>
          <w:i/>
          <w:u w:val="single"/>
        </w:rPr>
      </w:pPr>
      <w:r w:rsidRPr="00D97FA7">
        <w:rPr>
          <w:i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DC6F5D" w:rsidRPr="00D97FA7" w:rsidRDefault="00DC6F5D" w:rsidP="00DC6F5D">
      <w:pPr>
        <w:spacing w:before="120" w:after="120"/>
        <w:ind w:right="26" w:firstLine="567"/>
        <w:jc w:val="both"/>
        <w:rPr>
          <w:szCs w:val="28"/>
        </w:rPr>
      </w:pPr>
    </w:p>
    <w:tbl>
      <w:tblPr>
        <w:tblW w:w="10314" w:type="dxa"/>
        <w:tblLook w:val="04A0"/>
      </w:tblPr>
      <w:tblGrid>
        <w:gridCol w:w="10495"/>
        <w:gridCol w:w="10495"/>
      </w:tblGrid>
      <w:tr w:rsidR="00407769" w:rsidRPr="00D97FA7" w:rsidTr="00C8755A">
        <w:tc>
          <w:tcPr>
            <w:tcW w:w="5495" w:type="dxa"/>
          </w:tcPr>
          <w:tbl>
            <w:tblPr>
              <w:tblW w:w="10279" w:type="dxa"/>
              <w:tblLook w:val="04A0"/>
            </w:tblPr>
            <w:tblGrid>
              <w:gridCol w:w="6027"/>
              <w:gridCol w:w="4252"/>
            </w:tblGrid>
            <w:tr w:rsidR="00407769" w:rsidRPr="00D97FA7" w:rsidTr="0006571B">
              <w:tc>
                <w:tcPr>
                  <w:tcW w:w="6027" w:type="dxa"/>
                  <w:hideMark/>
                </w:tcPr>
                <w:p w:rsidR="00407769" w:rsidRPr="00D97FA7" w:rsidRDefault="00407769" w:rsidP="0006571B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Глава  Администрации Константиновского </w:t>
                  </w:r>
                </w:p>
                <w:p w:rsidR="00407769" w:rsidRPr="00D97FA7" w:rsidRDefault="00407769" w:rsidP="0006571B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>городского поселения</w:t>
                  </w:r>
                </w:p>
                <w:p w:rsidR="00407769" w:rsidRPr="00D97FA7" w:rsidRDefault="00407769" w:rsidP="0006571B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</w:p>
              </w:tc>
              <w:tc>
                <w:tcPr>
                  <w:tcW w:w="4252" w:type="dxa"/>
                </w:tcPr>
                <w:p w:rsidR="00407769" w:rsidRPr="00D97FA7" w:rsidRDefault="00407769" w:rsidP="0006571B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407769" w:rsidRPr="00D97FA7" w:rsidRDefault="00407769" w:rsidP="0006571B">
                  <w:pPr>
                    <w:jc w:val="center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                           А.А. Казаков</w:t>
                  </w:r>
                </w:p>
                <w:p w:rsidR="00407769" w:rsidRPr="00D97FA7" w:rsidRDefault="00407769" w:rsidP="0006571B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407769" w:rsidRPr="00D97FA7" w:rsidRDefault="00407769" w:rsidP="0006571B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407769" w:rsidRPr="00D97FA7" w:rsidRDefault="00407769"/>
        </w:tc>
        <w:tc>
          <w:tcPr>
            <w:tcW w:w="4819" w:type="dxa"/>
          </w:tcPr>
          <w:tbl>
            <w:tblPr>
              <w:tblW w:w="10279" w:type="dxa"/>
              <w:tblLook w:val="04A0"/>
            </w:tblPr>
            <w:tblGrid>
              <w:gridCol w:w="6027"/>
              <w:gridCol w:w="4252"/>
            </w:tblGrid>
            <w:tr w:rsidR="00407769" w:rsidRPr="00D97FA7" w:rsidTr="0006571B">
              <w:tc>
                <w:tcPr>
                  <w:tcW w:w="6027" w:type="dxa"/>
                  <w:hideMark/>
                </w:tcPr>
                <w:p w:rsidR="00407769" w:rsidRPr="00D97FA7" w:rsidRDefault="00407769" w:rsidP="0006571B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Глава  Администрации Константиновского </w:t>
                  </w:r>
                </w:p>
                <w:p w:rsidR="00407769" w:rsidRPr="00D97FA7" w:rsidRDefault="00407769" w:rsidP="0006571B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>городского поселения</w:t>
                  </w:r>
                </w:p>
                <w:p w:rsidR="00407769" w:rsidRPr="00D97FA7" w:rsidRDefault="00407769" w:rsidP="0006571B">
                  <w:pPr>
                    <w:ind w:left="532"/>
                    <w:rPr>
                      <w:rFonts w:eastAsia="Calibri"/>
                      <w:sz w:val="28"/>
                      <w:szCs w:val="32"/>
                    </w:rPr>
                  </w:pPr>
                </w:p>
              </w:tc>
              <w:tc>
                <w:tcPr>
                  <w:tcW w:w="4252" w:type="dxa"/>
                </w:tcPr>
                <w:p w:rsidR="00407769" w:rsidRPr="00D97FA7" w:rsidRDefault="00407769" w:rsidP="0006571B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407769" w:rsidRPr="00D97FA7" w:rsidRDefault="00407769" w:rsidP="0006571B">
                  <w:pPr>
                    <w:jc w:val="center"/>
                    <w:rPr>
                      <w:rFonts w:eastAsia="Calibri"/>
                      <w:sz w:val="28"/>
                      <w:szCs w:val="32"/>
                    </w:rPr>
                  </w:pPr>
                  <w:r w:rsidRPr="00D97FA7">
                    <w:rPr>
                      <w:rFonts w:eastAsia="Calibri"/>
                      <w:sz w:val="28"/>
                      <w:szCs w:val="32"/>
                    </w:rPr>
                    <w:t xml:space="preserve">                           А.А. Казаков</w:t>
                  </w:r>
                </w:p>
                <w:p w:rsidR="00407769" w:rsidRPr="00D97FA7" w:rsidRDefault="00407769" w:rsidP="0006571B">
                  <w:pPr>
                    <w:jc w:val="right"/>
                    <w:rPr>
                      <w:rFonts w:eastAsia="Calibri"/>
                      <w:sz w:val="28"/>
                      <w:szCs w:val="32"/>
                    </w:rPr>
                  </w:pPr>
                </w:p>
                <w:p w:rsidR="00407769" w:rsidRPr="00D97FA7" w:rsidRDefault="00407769" w:rsidP="0006571B">
                  <w:pPr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407769" w:rsidRPr="00D97FA7" w:rsidRDefault="00407769"/>
        </w:tc>
      </w:tr>
    </w:tbl>
    <w:p w:rsidR="00DC6F5D" w:rsidRPr="00D97FA7" w:rsidRDefault="00DC6F5D" w:rsidP="00DC6F5D">
      <w:pPr>
        <w:jc w:val="both"/>
        <w:rPr>
          <w:sz w:val="28"/>
          <w:szCs w:val="28"/>
        </w:rPr>
      </w:pPr>
    </w:p>
    <w:p w:rsidR="00DC6F5D" w:rsidRPr="00D97FA7" w:rsidRDefault="00DC6F5D" w:rsidP="00DC6F5D">
      <w:pPr>
        <w:jc w:val="both"/>
        <w:rPr>
          <w:sz w:val="20"/>
          <w:szCs w:val="20"/>
        </w:rPr>
      </w:pPr>
      <w:r w:rsidRPr="00D97FA7">
        <w:rPr>
          <w:sz w:val="28"/>
          <w:szCs w:val="32"/>
        </w:rPr>
        <w:tab/>
        <w:t xml:space="preserve">                        </w:t>
      </w:r>
    </w:p>
    <w:p w:rsidR="00DC6F5D" w:rsidRPr="00D97FA7" w:rsidRDefault="00DC6F5D" w:rsidP="00DC6F5D">
      <w:pPr>
        <w:spacing w:before="240"/>
        <w:rPr>
          <w:sz w:val="20"/>
          <w:szCs w:val="20"/>
        </w:rPr>
      </w:pPr>
      <w:r w:rsidRPr="00D97FA7">
        <w:rPr>
          <w:sz w:val="20"/>
          <w:szCs w:val="20"/>
        </w:rPr>
        <w:t>Ф.И.О. исполнителя,</w:t>
      </w:r>
    </w:p>
    <w:p w:rsidR="00DC6F5D" w:rsidRPr="00D97FA7" w:rsidRDefault="00DC6F5D" w:rsidP="00DC6F5D">
      <w:pPr>
        <w:rPr>
          <w:sz w:val="20"/>
          <w:szCs w:val="20"/>
        </w:rPr>
      </w:pPr>
      <w:r w:rsidRPr="00D97FA7">
        <w:rPr>
          <w:sz w:val="20"/>
          <w:szCs w:val="20"/>
        </w:rPr>
        <w:t>его служебный телефонный номер</w:t>
      </w:r>
      <w:r w:rsidR="00E723CA" w:rsidRPr="00D97FA7">
        <w:rPr>
          <w:sz w:val="28"/>
          <w:szCs w:val="28"/>
        </w:rPr>
        <w:t>».</w:t>
      </w:r>
    </w:p>
    <w:p w:rsidR="00DC6F5D" w:rsidRPr="00D97FA7" w:rsidRDefault="00DC6F5D" w:rsidP="00DC6F5D">
      <w:pPr>
        <w:ind w:left="5954"/>
        <w:jc w:val="both"/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01BD" w:rsidRPr="00D97FA7" w:rsidRDefault="00CC01BD" w:rsidP="0098657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F1F2C" w:rsidRPr="00D97FA7" w:rsidRDefault="00FF1F2C" w:rsidP="006156E0">
      <w:pPr>
        <w:rPr>
          <w:sz w:val="28"/>
          <w:szCs w:val="28"/>
        </w:rPr>
      </w:pPr>
    </w:p>
    <w:sectPr w:rsidR="00FF1F2C" w:rsidRPr="00D97FA7" w:rsidSect="002B0EAB">
      <w:pgSz w:w="11906" w:h="16838"/>
      <w:pgMar w:top="709" w:right="851" w:bottom="851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2CB" w:rsidRDefault="007132CB">
      <w:r>
        <w:separator/>
      </w:r>
    </w:p>
  </w:endnote>
  <w:endnote w:type="continuationSeparator" w:id="0">
    <w:p w:rsidR="007132CB" w:rsidRDefault="0071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2CB" w:rsidRDefault="007132CB">
      <w:r>
        <w:separator/>
      </w:r>
    </w:p>
  </w:footnote>
  <w:footnote w:type="continuationSeparator" w:id="0">
    <w:p w:rsidR="007132CB" w:rsidRDefault="00713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0F45"/>
    <w:multiLevelType w:val="multilevel"/>
    <w:tmpl w:val="E5E2BC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20070"/>
    <w:multiLevelType w:val="hybridMultilevel"/>
    <w:tmpl w:val="59104A02"/>
    <w:lvl w:ilvl="0" w:tplc="BAD4E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63E03"/>
    <w:multiLevelType w:val="multilevel"/>
    <w:tmpl w:val="97F062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B42F5B"/>
    <w:multiLevelType w:val="hybridMultilevel"/>
    <w:tmpl w:val="BE4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01256"/>
    <w:multiLevelType w:val="multilevel"/>
    <w:tmpl w:val="20BC5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6B107F1"/>
    <w:multiLevelType w:val="hybridMultilevel"/>
    <w:tmpl w:val="B298E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15D9"/>
    <w:multiLevelType w:val="hybridMultilevel"/>
    <w:tmpl w:val="C02E3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D148A"/>
    <w:multiLevelType w:val="hybridMultilevel"/>
    <w:tmpl w:val="6098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94501"/>
    <w:multiLevelType w:val="hybridMultilevel"/>
    <w:tmpl w:val="1494D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FD73A6"/>
    <w:multiLevelType w:val="hybridMultilevel"/>
    <w:tmpl w:val="5028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02"/>
    <w:rsid w:val="0000564D"/>
    <w:rsid w:val="00006521"/>
    <w:rsid w:val="000071AE"/>
    <w:rsid w:val="000129F6"/>
    <w:rsid w:val="0001471A"/>
    <w:rsid w:val="00015351"/>
    <w:rsid w:val="000169FB"/>
    <w:rsid w:val="00021949"/>
    <w:rsid w:val="0004570E"/>
    <w:rsid w:val="0005145B"/>
    <w:rsid w:val="0005161D"/>
    <w:rsid w:val="0005202F"/>
    <w:rsid w:val="00055072"/>
    <w:rsid w:val="0006571B"/>
    <w:rsid w:val="00065FFC"/>
    <w:rsid w:val="00066259"/>
    <w:rsid w:val="00072FA6"/>
    <w:rsid w:val="000768CD"/>
    <w:rsid w:val="00084F37"/>
    <w:rsid w:val="00086CEF"/>
    <w:rsid w:val="00092E11"/>
    <w:rsid w:val="000944C1"/>
    <w:rsid w:val="00095AB0"/>
    <w:rsid w:val="00095D56"/>
    <w:rsid w:val="00096FE4"/>
    <w:rsid w:val="00097F8E"/>
    <w:rsid w:val="000A05C5"/>
    <w:rsid w:val="000A1D57"/>
    <w:rsid w:val="000A715E"/>
    <w:rsid w:val="000B03BE"/>
    <w:rsid w:val="000B662C"/>
    <w:rsid w:val="000C2B4F"/>
    <w:rsid w:val="000C30C9"/>
    <w:rsid w:val="000C3B54"/>
    <w:rsid w:val="000C52CD"/>
    <w:rsid w:val="000C77C8"/>
    <w:rsid w:val="000D458E"/>
    <w:rsid w:val="000D49D9"/>
    <w:rsid w:val="000E2064"/>
    <w:rsid w:val="000E72C2"/>
    <w:rsid w:val="000F272A"/>
    <w:rsid w:val="00103C3D"/>
    <w:rsid w:val="00111FB0"/>
    <w:rsid w:val="001168A1"/>
    <w:rsid w:val="00124864"/>
    <w:rsid w:val="00124F97"/>
    <w:rsid w:val="00130B36"/>
    <w:rsid w:val="0013197E"/>
    <w:rsid w:val="0013466C"/>
    <w:rsid w:val="00137008"/>
    <w:rsid w:val="001509A5"/>
    <w:rsid w:val="00155372"/>
    <w:rsid w:val="001557AB"/>
    <w:rsid w:val="00157FF5"/>
    <w:rsid w:val="00170714"/>
    <w:rsid w:val="00175BF1"/>
    <w:rsid w:val="00176C9D"/>
    <w:rsid w:val="0018171F"/>
    <w:rsid w:val="00181D00"/>
    <w:rsid w:val="001835C2"/>
    <w:rsid w:val="00193BB6"/>
    <w:rsid w:val="00194211"/>
    <w:rsid w:val="00195621"/>
    <w:rsid w:val="001A138B"/>
    <w:rsid w:val="001A1DD7"/>
    <w:rsid w:val="001A55BE"/>
    <w:rsid w:val="001A5688"/>
    <w:rsid w:val="001B12FC"/>
    <w:rsid w:val="001B6803"/>
    <w:rsid w:val="001C0DFD"/>
    <w:rsid w:val="001C2D12"/>
    <w:rsid w:val="001C7A76"/>
    <w:rsid w:val="001D2CDC"/>
    <w:rsid w:val="001E3293"/>
    <w:rsid w:val="001E3C5B"/>
    <w:rsid w:val="001E3FD7"/>
    <w:rsid w:val="001E43B1"/>
    <w:rsid w:val="001E4E38"/>
    <w:rsid w:val="001F4BD9"/>
    <w:rsid w:val="00201A8A"/>
    <w:rsid w:val="002021E0"/>
    <w:rsid w:val="0021326E"/>
    <w:rsid w:val="00214DF1"/>
    <w:rsid w:val="00215FE4"/>
    <w:rsid w:val="00224029"/>
    <w:rsid w:val="00231A0A"/>
    <w:rsid w:val="00237C49"/>
    <w:rsid w:val="00240FC8"/>
    <w:rsid w:val="00244B00"/>
    <w:rsid w:val="0024780A"/>
    <w:rsid w:val="002507F1"/>
    <w:rsid w:val="00255078"/>
    <w:rsid w:val="00255E2A"/>
    <w:rsid w:val="00256E72"/>
    <w:rsid w:val="00271C9C"/>
    <w:rsid w:val="00272A65"/>
    <w:rsid w:val="00273758"/>
    <w:rsid w:val="00282732"/>
    <w:rsid w:val="00283DAC"/>
    <w:rsid w:val="0028447D"/>
    <w:rsid w:val="0029202B"/>
    <w:rsid w:val="00292696"/>
    <w:rsid w:val="00295651"/>
    <w:rsid w:val="00297859"/>
    <w:rsid w:val="002A08EF"/>
    <w:rsid w:val="002A15C4"/>
    <w:rsid w:val="002A22C0"/>
    <w:rsid w:val="002A36A7"/>
    <w:rsid w:val="002A3877"/>
    <w:rsid w:val="002A46D1"/>
    <w:rsid w:val="002A5CE0"/>
    <w:rsid w:val="002B0EAB"/>
    <w:rsid w:val="002B1282"/>
    <w:rsid w:val="002B1AE2"/>
    <w:rsid w:val="002B22A9"/>
    <w:rsid w:val="002B252D"/>
    <w:rsid w:val="002C4867"/>
    <w:rsid w:val="002C672A"/>
    <w:rsid w:val="002D53EF"/>
    <w:rsid w:val="002E6C4F"/>
    <w:rsid w:val="002F0B86"/>
    <w:rsid w:val="002F0FF5"/>
    <w:rsid w:val="002F3849"/>
    <w:rsid w:val="00306881"/>
    <w:rsid w:val="0031580F"/>
    <w:rsid w:val="00321236"/>
    <w:rsid w:val="003220D7"/>
    <w:rsid w:val="003330A0"/>
    <w:rsid w:val="003421F9"/>
    <w:rsid w:val="00344C3A"/>
    <w:rsid w:val="003464B0"/>
    <w:rsid w:val="00346977"/>
    <w:rsid w:val="003500A0"/>
    <w:rsid w:val="003572B2"/>
    <w:rsid w:val="00360E11"/>
    <w:rsid w:val="00362774"/>
    <w:rsid w:val="00371F0C"/>
    <w:rsid w:val="00376CEA"/>
    <w:rsid w:val="00382812"/>
    <w:rsid w:val="00385708"/>
    <w:rsid w:val="00394143"/>
    <w:rsid w:val="0039442E"/>
    <w:rsid w:val="00396181"/>
    <w:rsid w:val="003A3A64"/>
    <w:rsid w:val="003A7828"/>
    <w:rsid w:val="003B11E7"/>
    <w:rsid w:val="003B244D"/>
    <w:rsid w:val="003C447C"/>
    <w:rsid w:val="003D4854"/>
    <w:rsid w:val="003D493A"/>
    <w:rsid w:val="003D4F36"/>
    <w:rsid w:val="003E2096"/>
    <w:rsid w:val="003E796B"/>
    <w:rsid w:val="003F282F"/>
    <w:rsid w:val="003F4961"/>
    <w:rsid w:val="003F600B"/>
    <w:rsid w:val="003F60D3"/>
    <w:rsid w:val="003F61D4"/>
    <w:rsid w:val="003F7DAD"/>
    <w:rsid w:val="004019E3"/>
    <w:rsid w:val="00404C69"/>
    <w:rsid w:val="00407769"/>
    <w:rsid w:val="00413A46"/>
    <w:rsid w:val="00413FF0"/>
    <w:rsid w:val="004202D2"/>
    <w:rsid w:val="0042343F"/>
    <w:rsid w:val="00425E68"/>
    <w:rsid w:val="004279C1"/>
    <w:rsid w:val="004306EE"/>
    <w:rsid w:val="004332E3"/>
    <w:rsid w:val="00434767"/>
    <w:rsid w:val="00434C44"/>
    <w:rsid w:val="0043590B"/>
    <w:rsid w:val="00435CE7"/>
    <w:rsid w:val="004526A4"/>
    <w:rsid w:val="00466FDA"/>
    <w:rsid w:val="00481353"/>
    <w:rsid w:val="004825E1"/>
    <w:rsid w:val="00483B1C"/>
    <w:rsid w:val="0048669B"/>
    <w:rsid w:val="00492513"/>
    <w:rsid w:val="00494051"/>
    <w:rsid w:val="00494BCD"/>
    <w:rsid w:val="004A1C30"/>
    <w:rsid w:val="004A2D22"/>
    <w:rsid w:val="004A748C"/>
    <w:rsid w:val="004B225B"/>
    <w:rsid w:val="004B69A7"/>
    <w:rsid w:val="004B6F78"/>
    <w:rsid w:val="004C08BB"/>
    <w:rsid w:val="004C7AC0"/>
    <w:rsid w:val="004D2D52"/>
    <w:rsid w:val="004D3910"/>
    <w:rsid w:val="004D57C9"/>
    <w:rsid w:val="004E06F2"/>
    <w:rsid w:val="004E252B"/>
    <w:rsid w:val="004E33B1"/>
    <w:rsid w:val="004E5946"/>
    <w:rsid w:val="004F17CB"/>
    <w:rsid w:val="004F1FFA"/>
    <w:rsid w:val="004F3667"/>
    <w:rsid w:val="004F42DB"/>
    <w:rsid w:val="004F7837"/>
    <w:rsid w:val="005054EA"/>
    <w:rsid w:val="00516FFC"/>
    <w:rsid w:val="0052756D"/>
    <w:rsid w:val="00537CFF"/>
    <w:rsid w:val="0054658F"/>
    <w:rsid w:val="005541D6"/>
    <w:rsid w:val="00556067"/>
    <w:rsid w:val="00565A7D"/>
    <w:rsid w:val="00573448"/>
    <w:rsid w:val="00584E1D"/>
    <w:rsid w:val="005858C4"/>
    <w:rsid w:val="00586D8B"/>
    <w:rsid w:val="0059063F"/>
    <w:rsid w:val="00591A7F"/>
    <w:rsid w:val="005952DD"/>
    <w:rsid w:val="005A16F0"/>
    <w:rsid w:val="005A2612"/>
    <w:rsid w:val="005A27A1"/>
    <w:rsid w:val="005B20FF"/>
    <w:rsid w:val="005B2EC3"/>
    <w:rsid w:val="005B7826"/>
    <w:rsid w:val="005B7A45"/>
    <w:rsid w:val="005C1710"/>
    <w:rsid w:val="005C24B2"/>
    <w:rsid w:val="005C6E46"/>
    <w:rsid w:val="005D4F54"/>
    <w:rsid w:val="005D6CBF"/>
    <w:rsid w:val="005D7C69"/>
    <w:rsid w:val="005E47E3"/>
    <w:rsid w:val="005E60E3"/>
    <w:rsid w:val="005E6704"/>
    <w:rsid w:val="005F40F8"/>
    <w:rsid w:val="005F413C"/>
    <w:rsid w:val="005F47D7"/>
    <w:rsid w:val="005F4C0D"/>
    <w:rsid w:val="005F5B68"/>
    <w:rsid w:val="006056A2"/>
    <w:rsid w:val="0060637D"/>
    <w:rsid w:val="00607581"/>
    <w:rsid w:val="00607969"/>
    <w:rsid w:val="00610DDC"/>
    <w:rsid w:val="006156E0"/>
    <w:rsid w:val="00620CFD"/>
    <w:rsid w:val="00621BE3"/>
    <w:rsid w:val="006229AB"/>
    <w:rsid w:val="0062428D"/>
    <w:rsid w:val="00627307"/>
    <w:rsid w:val="00632723"/>
    <w:rsid w:val="00640103"/>
    <w:rsid w:val="00642152"/>
    <w:rsid w:val="00643BA7"/>
    <w:rsid w:val="00645B11"/>
    <w:rsid w:val="00645F59"/>
    <w:rsid w:val="00651F28"/>
    <w:rsid w:val="006533A7"/>
    <w:rsid w:val="00653553"/>
    <w:rsid w:val="00655A3E"/>
    <w:rsid w:val="00656F16"/>
    <w:rsid w:val="00662F50"/>
    <w:rsid w:val="00664644"/>
    <w:rsid w:val="00676A64"/>
    <w:rsid w:val="00680945"/>
    <w:rsid w:val="00680EE6"/>
    <w:rsid w:val="00687AAA"/>
    <w:rsid w:val="0069088D"/>
    <w:rsid w:val="00693797"/>
    <w:rsid w:val="006A0EB1"/>
    <w:rsid w:val="006A0F22"/>
    <w:rsid w:val="006A1550"/>
    <w:rsid w:val="006A29FE"/>
    <w:rsid w:val="006B1A86"/>
    <w:rsid w:val="006B48E6"/>
    <w:rsid w:val="006C5037"/>
    <w:rsid w:val="006C62D8"/>
    <w:rsid w:val="006D1033"/>
    <w:rsid w:val="006D3E50"/>
    <w:rsid w:val="006D5C8D"/>
    <w:rsid w:val="006D7811"/>
    <w:rsid w:val="006E063D"/>
    <w:rsid w:val="006E57CC"/>
    <w:rsid w:val="006F0D71"/>
    <w:rsid w:val="006F10E6"/>
    <w:rsid w:val="006F24B4"/>
    <w:rsid w:val="006F4649"/>
    <w:rsid w:val="006F5AEB"/>
    <w:rsid w:val="007032B5"/>
    <w:rsid w:val="00704D9C"/>
    <w:rsid w:val="00704E8A"/>
    <w:rsid w:val="00705953"/>
    <w:rsid w:val="00705B3B"/>
    <w:rsid w:val="00710CD1"/>
    <w:rsid w:val="007132CB"/>
    <w:rsid w:val="00714B4A"/>
    <w:rsid w:val="00724D4A"/>
    <w:rsid w:val="00732251"/>
    <w:rsid w:val="007333FE"/>
    <w:rsid w:val="00736C1D"/>
    <w:rsid w:val="007376EE"/>
    <w:rsid w:val="007377DA"/>
    <w:rsid w:val="00737DA2"/>
    <w:rsid w:val="00740402"/>
    <w:rsid w:val="0075361A"/>
    <w:rsid w:val="007555BF"/>
    <w:rsid w:val="00762FE3"/>
    <w:rsid w:val="007640CA"/>
    <w:rsid w:val="00764186"/>
    <w:rsid w:val="00764E67"/>
    <w:rsid w:val="00767A9B"/>
    <w:rsid w:val="00770E2E"/>
    <w:rsid w:val="00773AE7"/>
    <w:rsid w:val="00774693"/>
    <w:rsid w:val="007767E6"/>
    <w:rsid w:val="00776971"/>
    <w:rsid w:val="007773A5"/>
    <w:rsid w:val="007848AA"/>
    <w:rsid w:val="00787500"/>
    <w:rsid w:val="00791FB6"/>
    <w:rsid w:val="00792AFD"/>
    <w:rsid w:val="00797EBF"/>
    <w:rsid w:val="007C1C68"/>
    <w:rsid w:val="007C506F"/>
    <w:rsid w:val="007C531B"/>
    <w:rsid w:val="007C7612"/>
    <w:rsid w:val="007D2B00"/>
    <w:rsid w:val="007E1A64"/>
    <w:rsid w:val="007E1DDA"/>
    <w:rsid w:val="00801F17"/>
    <w:rsid w:val="00802621"/>
    <w:rsid w:val="008034DA"/>
    <w:rsid w:val="008129EA"/>
    <w:rsid w:val="00817E4F"/>
    <w:rsid w:val="00830BD9"/>
    <w:rsid w:val="00835F3F"/>
    <w:rsid w:val="00840CCC"/>
    <w:rsid w:val="00843752"/>
    <w:rsid w:val="0084680D"/>
    <w:rsid w:val="00852EE9"/>
    <w:rsid w:val="008536A9"/>
    <w:rsid w:val="008544B8"/>
    <w:rsid w:val="00856D0C"/>
    <w:rsid w:val="0087178A"/>
    <w:rsid w:val="008719B5"/>
    <w:rsid w:val="0087380E"/>
    <w:rsid w:val="00882350"/>
    <w:rsid w:val="008827F3"/>
    <w:rsid w:val="00884BB9"/>
    <w:rsid w:val="00884D11"/>
    <w:rsid w:val="00886026"/>
    <w:rsid w:val="0089365E"/>
    <w:rsid w:val="00894E97"/>
    <w:rsid w:val="008952D2"/>
    <w:rsid w:val="00895A21"/>
    <w:rsid w:val="00895B8F"/>
    <w:rsid w:val="00897706"/>
    <w:rsid w:val="008A1826"/>
    <w:rsid w:val="008A3248"/>
    <w:rsid w:val="008C0071"/>
    <w:rsid w:val="008C25B0"/>
    <w:rsid w:val="008D1762"/>
    <w:rsid w:val="008D353F"/>
    <w:rsid w:val="008D693D"/>
    <w:rsid w:val="008E0929"/>
    <w:rsid w:val="008E0D57"/>
    <w:rsid w:val="008E1545"/>
    <w:rsid w:val="008E285B"/>
    <w:rsid w:val="008E5DFF"/>
    <w:rsid w:val="008F1ABD"/>
    <w:rsid w:val="008F3812"/>
    <w:rsid w:val="008F4234"/>
    <w:rsid w:val="008F5428"/>
    <w:rsid w:val="009008AB"/>
    <w:rsid w:val="00901E08"/>
    <w:rsid w:val="00910130"/>
    <w:rsid w:val="009166D8"/>
    <w:rsid w:val="009207B6"/>
    <w:rsid w:val="00927A38"/>
    <w:rsid w:val="00934A7B"/>
    <w:rsid w:val="009351FD"/>
    <w:rsid w:val="00936605"/>
    <w:rsid w:val="00936F91"/>
    <w:rsid w:val="00937F5A"/>
    <w:rsid w:val="00944567"/>
    <w:rsid w:val="0094744A"/>
    <w:rsid w:val="00951443"/>
    <w:rsid w:val="00954DC5"/>
    <w:rsid w:val="00955C19"/>
    <w:rsid w:val="00960BB9"/>
    <w:rsid w:val="00963271"/>
    <w:rsid w:val="00963420"/>
    <w:rsid w:val="00984370"/>
    <w:rsid w:val="0098459F"/>
    <w:rsid w:val="00986578"/>
    <w:rsid w:val="009943DC"/>
    <w:rsid w:val="009A28A6"/>
    <w:rsid w:val="009B0119"/>
    <w:rsid w:val="009B04B6"/>
    <w:rsid w:val="009B2F32"/>
    <w:rsid w:val="009B58DE"/>
    <w:rsid w:val="009C1439"/>
    <w:rsid w:val="009C1931"/>
    <w:rsid w:val="009D0005"/>
    <w:rsid w:val="009D12FC"/>
    <w:rsid w:val="009D6FFD"/>
    <w:rsid w:val="009D713C"/>
    <w:rsid w:val="009E0A33"/>
    <w:rsid w:val="009E7346"/>
    <w:rsid w:val="009F02F9"/>
    <w:rsid w:val="009F0D60"/>
    <w:rsid w:val="009F11AB"/>
    <w:rsid w:val="009F1D5B"/>
    <w:rsid w:val="009F249A"/>
    <w:rsid w:val="00A02EA9"/>
    <w:rsid w:val="00A17C4A"/>
    <w:rsid w:val="00A27B10"/>
    <w:rsid w:val="00A35D32"/>
    <w:rsid w:val="00A406E0"/>
    <w:rsid w:val="00A40ACA"/>
    <w:rsid w:val="00A47A07"/>
    <w:rsid w:val="00A5381E"/>
    <w:rsid w:val="00A56F35"/>
    <w:rsid w:val="00A60D38"/>
    <w:rsid w:val="00A61CC9"/>
    <w:rsid w:val="00A61F2A"/>
    <w:rsid w:val="00A704F4"/>
    <w:rsid w:val="00A71C51"/>
    <w:rsid w:val="00A86342"/>
    <w:rsid w:val="00A91C69"/>
    <w:rsid w:val="00A9797C"/>
    <w:rsid w:val="00A97AC5"/>
    <w:rsid w:val="00AA3111"/>
    <w:rsid w:val="00AA3D34"/>
    <w:rsid w:val="00AA3E95"/>
    <w:rsid w:val="00AA49A7"/>
    <w:rsid w:val="00AA4D93"/>
    <w:rsid w:val="00AA74E6"/>
    <w:rsid w:val="00AB3ABF"/>
    <w:rsid w:val="00AB678C"/>
    <w:rsid w:val="00AC1AB7"/>
    <w:rsid w:val="00AC762E"/>
    <w:rsid w:val="00AD0822"/>
    <w:rsid w:val="00AD1B83"/>
    <w:rsid w:val="00AD222A"/>
    <w:rsid w:val="00AD5609"/>
    <w:rsid w:val="00AD73E3"/>
    <w:rsid w:val="00AD7992"/>
    <w:rsid w:val="00AE0931"/>
    <w:rsid w:val="00AE5A08"/>
    <w:rsid w:val="00AE76AF"/>
    <w:rsid w:val="00AF2009"/>
    <w:rsid w:val="00AF23C7"/>
    <w:rsid w:val="00B00DB0"/>
    <w:rsid w:val="00B02919"/>
    <w:rsid w:val="00B032EE"/>
    <w:rsid w:val="00B129C0"/>
    <w:rsid w:val="00B13043"/>
    <w:rsid w:val="00B14FBF"/>
    <w:rsid w:val="00B17A25"/>
    <w:rsid w:val="00B20CF3"/>
    <w:rsid w:val="00B212FF"/>
    <w:rsid w:val="00B21EB2"/>
    <w:rsid w:val="00B223E0"/>
    <w:rsid w:val="00B2324A"/>
    <w:rsid w:val="00B2398A"/>
    <w:rsid w:val="00B36D94"/>
    <w:rsid w:val="00B406E8"/>
    <w:rsid w:val="00B4253B"/>
    <w:rsid w:val="00B44625"/>
    <w:rsid w:val="00B44C48"/>
    <w:rsid w:val="00B5082B"/>
    <w:rsid w:val="00B518A7"/>
    <w:rsid w:val="00B51B02"/>
    <w:rsid w:val="00B53778"/>
    <w:rsid w:val="00B54EC4"/>
    <w:rsid w:val="00B55B1E"/>
    <w:rsid w:val="00B55CBE"/>
    <w:rsid w:val="00B6277E"/>
    <w:rsid w:val="00B64675"/>
    <w:rsid w:val="00B6555A"/>
    <w:rsid w:val="00B677B1"/>
    <w:rsid w:val="00B812B8"/>
    <w:rsid w:val="00B87B64"/>
    <w:rsid w:val="00B929D0"/>
    <w:rsid w:val="00B949F2"/>
    <w:rsid w:val="00B94E6A"/>
    <w:rsid w:val="00B9702B"/>
    <w:rsid w:val="00BA0442"/>
    <w:rsid w:val="00BA1AE0"/>
    <w:rsid w:val="00BA3056"/>
    <w:rsid w:val="00BA3C82"/>
    <w:rsid w:val="00BB1FAC"/>
    <w:rsid w:val="00BB64B4"/>
    <w:rsid w:val="00BC6583"/>
    <w:rsid w:val="00BD01BF"/>
    <w:rsid w:val="00BD0DB3"/>
    <w:rsid w:val="00BD2BBC"/>
    <w:rsid w:val="00BD2E01"/>
    <w:rsid w:val="00BE6F31"/>
    <w:rsid w:val="00BE7B8E"/>
    <w:rsid w:val="00BF34B7"/>
    <w:rsid w:val="00BF3CA7"/>
    <w:rsid w:val="00BF4849"/>
    <w:rsid w:val="00C052F4"/>
    <w:rsid w:val="00C06D8F"/>
    <w:rsid w:val="00C1081B"/>
    <w:rsid w:val="00C117E6"/>
    <w:rsid w:val="00C210EE"/>
    <w:rsid w:val="00C30198"/>
    <w:rsid w:val="00C31AD1"/>
    <w:rsid w:val="00C32851"/>
    <w:rsid w:val="00C357F2"/>
    <w:rsid w:val="00C36D8F"/>
    <w:rsid w:val="00C379ED"/>
    <w:rsid w:val="00C45B67"/>
    <w:rsid w:val="00C47103"/>
    <w:rsid w:val="00C50A39"/>
    <w:rsid w:val="00C56210"/>
    <w:rsid w:val="00C56B14"/>
    <w:rsid w:val="00C63239"/>
    <w:rsid w:val="00C63D4B"/>
    <w:rsid w:val="00C66057"/>
    <w:rsid w:val="00C665C2"/>
    <w:rsid w:val="00C71C12"/>
    <w:rsid w:val="00C751BE"/>
    <w:rsid w:val="00C763B7"/>
    <w:rsid w:val="00C77F3B"/>
    <w:rsid w:val="00C8755A"/>
    <w:rsid w:val="00C9071E"/>
    <w:rsid w:val="00C94EC2"/>
    <w:rsid w:val="00C9620B"/>
    <w:rsid w:val="00CA0FB9"/>
    <w:rsid w:val="00CA51DD"/>
    <w:rsid w:val="00CA79EC"/>
    <w:rsid w:val="00CB25E7"/>
    <w:rsid w:val="00CB2CFB"/>
    <w:rsid w:val="00CC01BD"/>
    <w:rsid w:val="00CC08A0"/>
    <w:rsid w:val="00CC3BB9"/>
    <w:rsid w:val="00CC5494"/>
    <w:rsid w:val="00CC57A8"/>
    <w:rsid w:val="00CC76BF"/>
    <w:rsid w:val="00CD3077"/>
    <w:rsid w:val="00CF08D6"/>
    <w:rsid w:val="00CF2285"/>
    <w:rsid w:val="00CF3484"/>
    <w:rsid w:val="00CF3CDB"/>
    <w:rsid w:val="00CF63A8"/>
    <w:rsid w:val="00D00B4C"/>
    <w:rsid w:val="00D01915"/>
    <w:rsid w:val="00D02CB9"/>
    <w:rsid w:val="00D064B5"/>
    <w:rsid w:val="00D1183A"/>
    <w:rsid w:val="00D13375"/>
    <w:rsid w:val="00D13BEA"/>
    <w:rsid w:val="00D14A5E"/>
    <w:rsid w:val="00D23AFA"/>
    <w:rsid w:val="00D26289"/>
    <w:rsid w:val="00D27FBA"/>
    <w:rsid w:val="00D40177"/>
    <w:rsid w:val="00D40914"/>
    <w:rsid w:val="00D53070"/>
    <w:rsid w:val="00D55509"/>
    <w:rsid w:val="00D578C7"/>
    <w:rsid w:val="00D625DE"/>
    <w:rsid w:val="00D638BF"/>
    <w:rsid w:val="00D65895"/>
    <w:rsid w:val="00D66453"/>
    <w:rsid w:val="00D8001E"/>
    <w:rsid w:val="00D8103A"/>
    <w:rsid w:val="00D8735E"/>
    <w:rsid w:val="00D9121C"/>
    <w:rsid w:val="00D92AAB"/>
    <w:rsid w:val="00D92D89"/>
    <w:rsid w:val="00D93185"/>
    <w:rsid w:val="00D95BCE"/>
    <w:rsid w:val="00D977E1"/>
    <w:rsid w:val="00D97FA7"/>
    <w:rsid w:val="00DA2395"/>
    <w:rsid w:val="00DA657B"/>
    <w:rsid w:val="00DA660F"/>
    <w:rsid w:val="00DB6E9C"/>
    <w:rsid w:val="00DC6F5D"/>
    <w:rsid w:val="00DD69EA"/>
    <w:rsid w:val="00DE0EAB"/>
    <w:rsid w:val="00DF4870"/>
    <w:rsid w:val="00DF5638"/>
    <w:rsid w:val="00E034FE"/>
    <w:rsid w:val="00E036B6"/>
    <w:rsid w:val="00E07A98"/>
    <w:rsid w:val="00E14A01"/>
    <w:rsid w:val="00E17BAB"/>
    <w:rsid w:val="00E22B89"/>
    <w:rsid w:val="00E24331"/>
    <w:rsid w:val="00E24F17"/>
    <w:rsid w:val="00E2585D"/>
    <w:rsid w:val="00E258CC"/>
    <w:rsid w:val="00E25BBC"/>
    <w:rsid w:val="00E32773"/>
    <w:rsid w:val="00E34236"/>
    <w:rsid w:val="00E34B58"/>
    <w:rsid w:val="00E34DA8"/>
    <w:rsid w:val="00E4041E"/>
    <w:rsid w:val="00E4515C"/>
    <w:rsid w:val="00E471FE"/>
    <w:rsid w:val="00E5361D"/>
    <w:rsid w:val="00E53641"/>
    <w:rsid w:val="00E63547"/>
    <w:rsid w:val="00E65BF2"/>
    <w:rsid w:val="00E71D3B"/>
    <w:rsid w:val="00E723CA"/>
    <w:rsid w:val="00E74143"/>
    <w:rsid w:val="00E760CB"/>
    <w:rsid w:val="00E83CDE"/>
    <w:rsid w:val="00E84B80"/>
    <w:rsid w:val="00E86E85"/>
    <w:rsid w:val="00E87CFB"/>
    <w:rsid w:val="00E87EB8"/>
    <w:rsid w:val="00E932D9"/>
    <w:rsid w:val="00E96D50"/>
    <w:rsid w:val="00EA0041"/>
    <w:rsid w:val="00EB3B4B"/>
    <w:rsid w:val="00EB57D5"/>
    <w:rsid w:val="00EC1841"/>
    <w:rsid w:val="00EC2D48"/>
    <w:rsid w:val="00ED5926"/>
    <w:rsid w:val="00ED6C1A"/>
    <w:rsid w:val="00EE033F"/>
    <w:rsid w:val="00EE0910"/>
    <w:rsid w:val="00EE09DA"/>
    <w:rsid w:val="00EE3313"/>
    <w:rsid w:val="00EF0DBB"/>
    <w:rsid w:val="00EF5E5B"/>
    <w:rsid w:val="00EF61B3"/>
    <w:rsid w:val="00F0278E"/>
    <w:rsid w:val="00F04A73"/>
    <w:rsid w:val="00F04EEF"/>
    <w:rsid w:val="00F054C0"/>
    <w:rsid w:val="00F07C55"/>
    <w:rsid w:val="00F1028D"/>
    <w:rsid w:val="00F10903"/>
    <w:rsid w:val="00F129B5"/>
    <w:rsid w:val="00F13C80"/>
    <w:rsid w:val="00F13E60"/>
    <w:rsid w:val="00F14A62"/>
    <w:rsid w:val="00F17E5C"/>
    <w:rsid w:val="00F2447F"/>
    <w:rsid w:val="00F25AA0"/>
    <w:rsid w:val="00F27874"/>
    <w:rsid w:val="00F3014F"/>
    <w:rsid w:val="00F3040D"/>
    <w:rsid w:val="00F33BE0"/>
    <w:rsid w:val="00F33DAC"/>
    <w:rsid w:val="00F33E23"/>
    <w:rsid w:val="00F3424A"/>
    <w:rsid w:val="00F3483C"/>
    <w:rsid w:val="00F37318"/>
    <w:rsid w:val="00F37D5E"/>
    <w:rsid w:val="00F41E3D"/>
    <w:rsid w:val="00F42815"/>
    <w:rsid w:val="00F450FA"/>
    <w:rsid w:val="00F455EB"/>
    <w:rsid w:val="00F461D6"/>
    <w:rsid w:val="00F513E2"/>
    <w:rsid w:val="00F51855"/>
    <w:rsid w:val="00F5194A"/>
    <w:rsid w:val="00F51CD3"/>
    <w:rsid w:val="00F549B5"/>
    <w:rsid w:val="00F549DA"/>
    <w:rsid w:val="00F57DB5"/>
    <w:rsid w:val="00F60523"/>
    <w:rsid w:val="00F64801"/>
    <w:rsid w:val="00F70C14"/>
    <w:rsid w:val="00F72FA5"/>
    <w:rsid w:val="00F755E4"/>
    <w:rsid w:val="00F804FE"/>
    <w:rsid w:val="00F82D43"/>
    <w:rsid w:val="00F86DBC"/>
    <w:rsid w:val="00F91187"/>
    <w:rsid w:val="00F9176B"/>
    <w:rsid w:val="00F91D99"/>
    <w:rsid w:val="00F95093"/>
    <w:rsid w:val="00FA2922"/>
    <w:rsid w:val="00FA5BD1"/>
    <w:rsid w:val="00FB222D"/>
    <w:rsid w:val="00FB4019"/>
    <w:rsid w:val="00FC7FE5"/>
    <w:rsid w:val="00FD16AA"/>
    <w:rsid w:val="00FD4283"/>
    <w:rsid w:val="00FD5ED8"/>
    <w:rsid w:val="00FD79BE"/>
    <w:rsid w:val="00FE057F"/>
    <w:rsid w:val="00FE2212"/>
    <w:rsid w:val="00FE2728"/>
    <w:rsid w:val="00FE666C"/>
    <w:rsid w:val="00FF0EA1"/>
    <w:rsid w:val="00FF1D50"/>
    <w:rsid w:val="00FF1F2C"/>
    <w:rsid w:val="00FF4CEA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51B02"/>
    <w:rPr>
      <w:sz w:val="27"/>
      <w:szCs w:val="27"/>
      <w:lang w:bidi="ar-SA"/>
    </w:rPr>
  </w:style>
  <w:style w:type="character" w:customStyle="1" w:styleId="1">
    <w:name w:val="Основной текст1"/>
    <w:rsid w:val="00B51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3"/>
    <w:rsid w:val="00B51B02"/>
    <w:pPr>
      <w:widowControl w:val="0"/>
      <w:shd w:val="clear" w:color="auto" w:fill="FFFFFF"/>
      <w:spacing w:before="420" w:after="300" w:line="627" w:lineRule="exact"/>
      <w:jc w:val="center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6C5037"/>
    <w:rPr>
      <w:rFonts w:ascii="Franklin Gothic Heavy" w:eastAsia="Franklin Gothic Heavy" w:hAnsi="Franklin Gothic Heavy"/>
      <w:sz w:val="15"/>
      <w:szCs w:val="15"/>
      <w:lang w:bidi="ar-SA"/>
    </w:rPr>
  </w:style>
  <w:style w:type="paragraph" w:customStyle="1" w:styleId="30">
    <w:name w:val="Основной текст (3)"/>
    <w:basedOn w:val="a"/>
    <w:link w:val="3"/>
    <w:rsid w:val="006C5037"/>
    <w:pPr>
      <w:widowControl w:val="0"/>
      <w:shd w:val="clear" w:color="auto" w:fill="FFFFFF"/>
      <w:spacing w:before="60" w:line="0" w:lineRule="atLeast"/>
    </w:pPr>
    <w:rPr>
      <w:rFonts w:ascii="Franklin Gothic Heavy" w:eastAsia="Franklin Gothic Heavy" w:hAnsi="Franklin Gothic Heavy"/>
      <w:sz w:val="15"/>
      <w:szCs w:val="15"/>
    </w:rPr>
  </w:style>
  <w:style w:type="paragraph" w:customStyle="1" w:styleId="Postan">
    <w:name w:val="Postan"/>
    <w:basedOn w:val="a"/>
    <w:rsid w:val="006C503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8977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rsid w:val="00B212F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09A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D49D9"/>
    <w:rPr>
      <w:color w:val="0000FF"/>
      <w:u w:val="single"/>
    </w:rPr>
  </w:style>
  <w:style w:type="paragraph" w:styleId="a7">
    <w:name w:val="Body Text"/>
    <w:basedOn w:val="a"/>
    <w:link w:val="a8"/>
    <w:semiHidden/>
    <w:rsid w:val="00F91D99"/>
    <w:pPr>
      <w:widowControl w:val="0"/>
      <w:shd w:val="clear" w:color="auto" w:fill="FFFFFF"/>
      <w:spacing w:after="240" w:line="322" w:lineRule="exact"/>
      <w:jc w:val="center"/>
    </w:pPr>
    <w:rPr>
      <w:rFonts w:eastAsia="Courier New"/>
      <w:sz w:val="27"/>
      <w:szCs w:val="27"/>
    </w:rPr>
  </w:style>
  <w:style w:type="character" w:customStyle="1" w:styleId="a8">
    <w:name w:val="Основной текст Знак"/>
    <w:basedOn w:val="a0"/>
    <w:link w:val="a7"/>
    <w:semiHidden/>
    <w:rsid w:val="00F91D99"/>
    <w:rPr>
      <w:rFonts w:eastAsia="Courier New"/>
      <w:sz w:val="27"/>
      <w:szCs w:val="27"/>
      <w:shd w:val="clear" w:color="auto" w:fill="FFFFFF"/>
    </w:rPr>
  </w:style>
  <w:style w:type="paragraph" w:customStyle="1" w:styleId="ConsPlusNormal">
    <w:name w:val="ConsPlusNormal"/>
    <w:rsid w:val="00E25B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130B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0B36"/>
    <w:rPr>
      <w:sz w:val="24"/>
      <w:szCs w:val="24"/>
    </w:rPr>
  </w:style>
  <w:style w:type="paragraph" w:customStyle="1" w:styleId="ConsPlusNonformat">
    <w:name w:val="ConsPlusNonformat"/>
    <w:rsid w:val="00130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2B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81353"/>
    <w:pPr>
      <w:ind w:left="720"/>
      <w:contextualSpacing/>
    </w:pPr>
  </w:style>
  <w:style w:type="paragraph" w:styleId="ad">
    <w:name w:val="No Spacing"/>
    <w:uiPriority w:val="1"/>
    <w:qFormat/>
    <w:rsid w:val="00481353"/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E036B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4">
    <w:name w:val="Обычный + 14 пт"/>
    <w:basedOn w:val="a"/>
    <w:rsid w:val="00AA4D93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ConsPlusCell">
    <w:name w:val="ConsPlusCell"/>
    <w:uiPriority w:val="99"/>
    <w:rsid w:val="00AA4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juscontext">
    <w:name w:val="juscontext"/>
    <w:basedOn w:val="a"/>
    <w:rsid w:val="004077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725966E34051B88032C4C59B804728310EDFEAA94588907B5556928D2A2D69A007532B26EEDC73D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DF734-92C4-4CC7-8A46-F25A7DB5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27</Pages>
  <Words>6775</Words>
  <Characters>61026</Characters>
  <Application>Microsoft Office Word</Application>
  <DocSecurity>0</DocSecurity>
  <Lines>508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67666</CharactersWithSpaces>
  <SharedDoc>false</SharedDoc>
  <HLinks>
    <vt:vector size="114" baseType="variant">
      <vt:variant>
        <vt:i4>65540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consultantplus://offline/ref=3122AED5F5F14EE7EB129C30705E4F07339E021C43357A91CE4C97FF71S3hCN</vt:lpwstr>
      </vt:variant>
      <vt:variant>
        <vt:lpwstr/>
      </vt:variant>
      <vt:variant>
        <vt:i4>65624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65624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6684727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6619235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consultantplus://offline/ref=3122AED5F5F14EE7EB129C30705E4F07339F0C15483F7A91CE4C97FF713CC699B80EA524894ES6h1N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65537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consultantplus://offline/ref=3122AED5F5F14EE7EB129C30705E4F07339F0C15483F7A91CE4C97FF71S3hCN</vt:lpwstr>
      </vt:variant>
      <vt:variant>
        <vt:lpwstr/>
      </vt:variant>
      <vt:variant>
        <vt:i4>65537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consultantplus://offline/ref=3122AED5F5F14EE7EB129C30705E4F07339D0715473F7A91CE4C97FF71S3hCN</vt:lpwstr>
      </vt:variant>
      <vt:variant>
        <vt:lpwstr/>
      </vt:variant>
      <vt:variant>
        <vt:i4>6881379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consultantplus://offline/ref=3122AED5F5F14EE7EB12823D6632100234905A11453674C59613CCA22635CCCESFhFN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consultantplus://offline/ref=3122AED5F5F14EE7EB129C30705E4F07339D0715473F7A91CE4C97FF713CC699B80EA5278C476502SAh2N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consultantplus://offline/ref=3122AED5F5F14EE7EB129C30705E4F07339F0C15483F7A91CE4C97FF713CC699B80EA5258B45S6h7N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Ефремова</dc:creator>
  <cp:lastModifiedBy>Пользователь Windows</cp:lastModifiedBy>
  <cp:revision>116</cp:revision>
  <cp:lastPrinted>2020-08-10T06:02:00Z</cp:lastPrinted>
  <dcterms:created xsi:type="dcterms:W3CDTF">2020-06-18T08:38:00Z</dcterms:created>
  <dcterms:modified xsi:type="dcterms:W3CDTF">2020-08-18T08:07:00Z</dcterms:modified>
</cp:coreProperties>
</file>