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D2039B" w:rsidRDefault="00D2039B" w:rsidP="00D2039B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D2039B" w:rsidRDefault="00D2039B" w:rsidP="00D2039B">
      <w:pPr>
        <w:jc w:val="center"/>
        <w:rPr>
          <w:sz w:val="28"/>
          <w:szCs w:val="24"/>
        </w:rPr>
      </w:pPr>
      <w:r>
        <w:rPr>
          <w:sz w:val="28"/>
        </w:rPr>
        <w:t xml:space="preserve">МУНИЦИПАЛЬНОЕ ОБРАЗОВАНИЕ </w:t>
      </w:r>
    </w:p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>«КОНСТАНТИНОВСКОЕ ГОРОДСКОЕ ПОСЕЛЕНИЕ»</w:t>
      </w:r>
    </w:p>
    <w:p w:rsidR="0062312A" w:rsidRDefault="0062312A" w:rsidP="00D2039B">
      <w:pPr>
        <w:jc w:val="center"/>
        <w:rPr>
          <w:sz w:val="28"/>
        </w:rPr>
      </w:pPr>
    </w:p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 xml:space="preserve">КОНСТАНТИНОВСКОГО </w:t>
      </w:r>
    </w:p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>ГОРОДСКОГО  ПОСЕЛЕНИЯ</w:t>
      </w:r>
    </w:p>
    <w:p w:rsidR="00D2039B" w:rsidRDefault="00D2039B" w:rsidP="00D2039B">
      <w:pPr>
        <w:pStyle w:val="1"/>
        <w:keepLines w:val="0"/>
        <w:numPr>
          <w:ilvl w:val="0"/>
          <w:numId w:val="2"/>
        </w:numPr>
        <w:suppressAutoHyphens/>
        <w:spacing w:before="0" w:line="220" w:lineRule="exact"/>
        <w:jc w:val="center"/>
        <w:rPr>
          <w:rFonts w:ascii="Times New Roman" w:hAnsi="Times New Roman"/>
          <w:b w:val="0"/>
          <w:spacing w:val="30"/>
          <w:sz w:val="32"/>
        </w:rPr>
      </w:pPr>
    </w:p>
    <w:p w:rsidR="00D2039B" w:rsidRPr="0062312A" w:rsidRDefault="00D2039B" w:rsidP="00D2039B">
      <w:pPr>
        <w:pStyle w:val="1"/>
        <w:keepLines w:val="0"/>
        <w:numPr>
          <w:ilvl w:val="0"/>
          <w:numId w:val="2"/>
        </w:numPr>
        <w:suppressAutoHyphens/>
        <w:spacing w:before="0" w:line="220" w:lineRule="exact"/>
        <w:jc w:val="center"/>
        <w:rPr>
          <w:rFonts w:ascii="Times New Roman" w:hAnsi="Times New Roman"/>
          <w:b w:val="0"/>
          <w:color w:val="auto"/>
          <w:spacing w:val="30"/>
          <w:sz w:val="32"/>
        </w:rPr>
      </w:pPr>
      <w:r w:rsidRPr="0062312A">
        <w:rPr>
          <w:rFonts w:ascii="Times New Roman" w:hAnsi="Times New Roman"/>
          <w:b w:val="0"/>
          <w:bCs w:val="0"/>
          <w:color w:val="auto"/>
          <w:spacing w:val="30"/>
        </w:rPr>
        <w:t>ПОСТАНОВЛЕНИЕ</w:t>
      </w:r>
    </w:p>
    <w:p w:rsidR="00D2039B" w:rsidRDefault="00963CCA" w:rsidP="00D2039B">
      <w:pPr>
        <w:jc w:val="both"/>
        <w:rPr>
          <w:sz w:val="28"/>
          <w:u w:val="single"/>
        </w:rPr>
      </w:pPr>
      <w:r>
        <w:rPr>
          <w:sz w:val="28"/>
        </w:rPr>
        <w:t>25.01.2021</w:t>
      </w:r>
      <w:r w:rsidR="00D2039B">
        <w:rPr>
          <w:sz w:val="28"/>
        </w:rPr>
        <w:t xml:space="preserve">                                                                                             №  </w:t>
      </w:r>
      <w:r>
        <w:rPr>
          <w:sz w:val="28"/>
        </w:rPr>
        <w:t>37</w:t>
      </w:r>
    </w:p>
    <w:p w:rsidR="00D2039B" w:rsidRDefault="00D2039B" w:rsidP="00D2039B">
      <w:pPr>
        <w:pStyle w:val="Postan"/>
      </w:pPr>
      <w:r>
        <w:t>г. Константиновск</w:t>
      </w:r>
    </w:p>
    <w:p w:rsidR="00D2039B" w:rsidRDefault="00D2039B" w:rsidP="00D2039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Отчета</w:t>
      </w:r>
    </w:p>
    <w:p w:rsidR="00D2039B" w:rsidRDefault="00D2039B" w:rsidP="00D2039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результатах выполнения муниципального</w:t>
      </w:r>
    </w:p>
    <w:p w:rsidR="00D2039B" w:rsidRDefault="00D2039B" w:rsidP="00D2039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задания муниципальным бюджетным учреждением культуры Константиновского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Ведерниковская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сельская библиотека» за </w:t>
      </w:r>
      <w:r w:rsidR="00FC42D2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2039B" w:rsidRDefault="00D2039B" w:rsidP="00D2039B">
      <w:pPr>
        <w:pStyle w:val="ConsPlusNormal"/>
        <w:spacing w:before="120"/>
        <w:ind w:firstLine="539"/>
        <w:jc w:val="both"/>
        <w:rPr>
          <w:b/>
        </w:rPr>
      </w:pPr>
      <w:r>
        <w:t xml:space="preserve">В соответствии со ст. 69.2 Бюджетного кодекса Российской Федерации, постановлением Администрации Константиновского городского поселения от 13.10.2015 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задания», Администрация Константиновского городского поселения </w:t>
      </w:r>
      <w:r>
        <w:rPr>
          <w:b/>
        </w:rPr>
        <w:t>постановляет:</w:t>
      </w:r>
    </w:p>
    <w:p w:rsidR="00D2039B" w:rsidRDefault="00D2039B" w:rsidP="00D2039B">
      <w:pPr>
        <w:pStyle w:val="ConsPlusNormal"/>
        <w:spacing w:before="120"/>
        <w:ind w:firstLine="539"/>
        <w:jc w:val="both"/>
      </w:pPr>
    </w:p>
    <w:p w:rsidR="00D2039B" w:rsidRDefault="00D2039B" w:rsidP="00D2039B">
      <w:pPr>
        <w:pStyle w:val="ConsPlusNormal"/>
        <w:spacing w:before="120"/>
        <w:ind w:firstLine="539"/>
        <w:jc w:val="both"/>
      </w:pPr>
      <w:r>
        <w:t>1. Утвердить отчет о результатах выполнения муниципального задания муниципальным бюджетным учреждением культуры Константиновского городского поселения «</w:t>
      </w:r>
      <w:proofErr w:type="spellStart"/>
      <w:r>
        <w:t>Ведерниковская</w:t>
      </w:r>
      <w:proofErr w:type="spellEnd"/>
      <w:r>
        <w:t xml:space="preserve"> сельская библиотека» за </w:t>
      </w:r>
      <w:r w:rsidR="00FC42D2">
        <w:t>2020</w:t>
      </w:r>
      <w:r>
        <w:t xml:space="preserve"> год согласно приложению к настоящему постановлению.</w:t>
      </w:r>
    </w:p>
    <w:p w:rsidR="00D2039B" w:rsidRDefault="00D2039B" w:rsidP="00D2039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сектора правового обеспечения, кадровой политики и муниципальной службы (</w:t>
      </w:r>
      <w:proofErr w:type="spellStart"/>
      <w:r w:rsidR="00FC42D2">
        <w:rPr>
          <w:sz w:val="28"/>
          <w:szCs w:val="28"/>
        </w:rPr>
        <w:t>Бордачевой</w:t>
      </w:r>
      <w:proofErr w:type="spellEnd"/>
      <w:r w:rsidR="00FC42D2">
        <w:rPr>
          <w:sz w:val="28"/>
          <w:szCs w:val="28"/>
        </w:rPr>
        <w:t xml:space="preserve"> Т.В.</w:t>
      </w:r>
      <w:r>
        <w:rPr>
          <w:sz w:val="28"/>
          <w:szCs w:val="28"/>
        </w:rPr>
        <w:t>) довести данное постановление до МБУК «</w:t>
      </w:r>
      <w:proofErr w:type="spellStart"/>
      <w:r>
        <w:rPr>
          <w:sz w:val="28"/>
          <w:szCs w:val="28"/>
        </w:rPr>
        <w:t>Ведерниковская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D2039B" w:rsidRDefault="00D2039B" w:rsidP="00D2039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подлежит размещению на официальном сайте Администрации Константиновского городского поселения.</w:t>
      </w:r>
    </w:p>
    <w:p w:rsidR="00D2039B" w:rsidRDefault="00D2039B" w:rsidP="00D2039B">
      <w:pPr>
        <w:ind w:firstLine="53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D2039B" w:rsidRDefault="00D2039B" w:rsidP="00D2039B">
      <w:pPr>
        <w:jc w:val="both"/>
        <w:rPr>
          <w:sz w:val="28"/>
        </w:rPr>
      </w:pPr>
    </w:p>
    <w:p w:rsidR="00D2039B" w:rsidRDefault="00D2039B" w:rsidP="00D2039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2039B" w:rsidRDefault="00D2039B" w:rsidP="00D2039B">
      <w:pPr>
        <w:jc w:val="both"/>
        <w:rPr>
          <w:sz w:val="28"/>
        </w:rPr>
      </w:pPr>
      <w:r>
        <w:rPr>
          <w:sz w:val="28"/>
        </w:rPr>
        <w:t xml:space="preserve">Константиновского городского поселения </w:t>
      </w:r>
      <w:r>
        <w:rPr>
          <w:sz w:val="28"/>
        </w:rPr>
        <w:tab/>
        <w:t xml:space="preserve">                           А.А. Казаков</w:t>
      </w:r>
    </w:p>
    <w:p w:rsidR="00D2039B" w:rsidRDefault="00D2039B" w:rsidP="00D2039B">
      <w:pPr>
        <w:jc w:val="center"/>
        <w:rPr>
          <w:sz w:val="28"/>
          <w:szCs w:val="28"/>
        </w:rPr>
      </w:pPr>
    </w:p>
    <w:p w:rsidR="00D2039B" w:rsidRDefault="00D2039B" w:rsidP="00D2039B">
      <w:pPr>
        <w:jc w:val="center"/>
        <w:rPr>
          <w:sz w:val="28"/>
          <w:szCs w:val="28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FC42D2" w:rsidRDefault="00FC42D2" w:rsidP="00FC42D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rPr>
          <w:sz w:val="24"/>
          <w:szCs w:val="24"/>
        </w:rPr>
        <w:sectPr w:rsidR="00D2039B">
          <w:footnotePr>
            <w:pos w:val="beneathText"/>
          </w:footnotePr>
          <w:pgSz w:w="11905" w:h="16837"/>
          <w:pgMar w:top="1134" w:right="1304" w:bottom="709" w:left="1276" w:header="720" w:footer="720" w:gutter="0"/>
          <w:cols w:space="720"/>
        </w:sectPr>
      </w:pPr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  <w:r>
        <w:rPr>
          <w:sz w:val="24"/>
          <w:szCs w:val="24"/>
        </w:rPr>
        <w:br/>
        <w:t xml:space="preserve">Константиновского городского поселения </w:t>
      </w:r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63CCA">
        <w:rPr>
          <w:sz w:val="24"/>
          <w:szCs w:val="24"/>
        </w:rPr>
        <w:t>25.01.2021</w:t>
      </w:r>
      <w:r>
        <w:rPr>
          <w:sz w:val="24"/>
          <w:szCs w:val="24"/>
        </w:rPr>
        <w:t xml:space="preserve"> № </w:t>
      </w:r>
      <w:r w:rsidR="00963CCA">
        <w:rPr>
          <w:sz w:val="24"/>
          <w:szCs w:val="24"/>
        </w:rPr>
        <w:t>37</w:t>
      </w:r>
    </w:p>
    <w:p w:rsidR="00D2039B" w:rsidRDefault="00D2039B" w:rsidP="003E3402">
      <w:pPr>
        <w:widowControl w:val="0"/>
        <w:ind w:left="9923" w:right="-1"/>
        <w:jc w:val="center"/>
        <w:rPr>
          <w:sz w:val="24"/>
          <w:szCs w:val="24"/>
        </w:rPr>
      </w:pPr>
    </w:p>
    <w:p w:rsidR="00D2039B" w:rsidRDefault="00D2039B" w:rsidP="003E3402">
      <w:pPr>
        <w:widowControl w:val="0"/>
        <w:ind w:left="9923" w:right="-1"/>
        <w:jc w:val="center"/>
        <w:rPr>
          <w:sz w:val="24"/>
          <w:szCs w:val="24"/>
        </w:rPr>
      </w:pPr>
    </w:p>
    <w:p w:rsidR="003E3402" w:rsidRDefault="003E3402" w:rsidP="003E3402">
      <w:pPr>
        <w:widowControl w:val="0"/>
        <w:ind w:left="12333" w:right="1099"/>
        <w:jc w:val="both"/>
        <w:rPr>
          <w:sz w:val="24"/>
          <w:szCs w:val="24"/>
        </w:rPr>
      </w:pP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ОТЧЕТ О ВЫПОЛНЕНИИ</w:t>
      </w: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sz w:val="24"/>
          <w:szCs w:val="24"/>
          <w:vertAlign w:val="superscript"/>
        </w:rPr>
        <w:t>1)</w:t>
      </w:r>
    </w:p>
    <w:p w:rsidR="003E3402" w:rsidRDefault="00AF0516" w:rsidP="00485FE6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AF05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7" type="#_x0000_t202" style="position:absolute;left:0;text-align:left;margin-left:608.1pt;margin-top:8.95pt;width:123.75pt;height:20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2"/>
                    <w:gridCol w:w="1280"/>
                  </w:tblGrid>
                  <w:tr w:rsidR="003E3402" w:rsidTr="00485FE6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E3402" w:rsidRDefault="003E3402"/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3E3402" w:rsidRDefault="003E3402">
                        <w:r>
                          <w:t>Коды</w:t>
                        </w:r>
                      </w:p>
                    </w:tc>
                  </w:tr>
                  <w:tr w:rsidR="003E3402" w:rsidTr="00485FE6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3E3402" w:rsidRPr="00963CCA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Pr="00963CCA" w:rsidRDefault="00036226">
                        <w:pPr>
                          <w:jc w:val="center"/>
                        </w:pPr>
                        <w:r w:rsidRPr="00963CCA">
                          <w:t>25.01.2021</w:t>
                        </w:r>
                      </w:p>
                    </w:tc>
                  </w:tr>
                  <w:tr w:rsidR="003E3402" w:rsidTr="00485FE6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EA5C6C" w:rsidP="00EA5C6C">
                        <w:pPr>
                          <w:jc w:val="center"/>
                        </w:pPr>
                        <w:r>
                          <w:t xml:space="preserve">код </w:t>
                        </w:r>
                        <w:r w:rsidR="003E3402">
                          <w:t>по Сводному реестру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28D2" w:rsidRDefault="00EA5C6C">
                        <w:pPr>
                          <w:jc w:val="center"/>
                        </w:pPr>
                        <w:r>
                          <w:t>603Х249</w:t>
                        </w:r>
                      </w:p>
                      <w:p w:rsidR="00EA5C6C" w:rsidRDefault="00EA5C6C">
                        <w:pPr>
                          <w:jc w:val="center"/>
                        </w:pPr>
                        <w:r>
                          <w:t>8</w:t>
                        </w:r>
                      </w:p>
                      <w:p w:rsidR="00EA5C6C" w:rsidRDefault="00EA5C6C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667B5D">
                        <w:pPr>
                          <w:jc w:val="center"/>
                        </w:pPr>
                        <w:r>
                          <w:t>91.0</w:t>
                        </w:r>
                        <w:r w:rsidR="004D1574">
                          <w:t>1</w:t>
                        </w: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  <w:p w:rsidR="00EA5C6C" w:rsidRDefault="00EA5C6C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3402" w:rsidRDefault="003E3402">
                        <w:pPr>
                          <w:jc w:val="right"/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269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3402" w:rsidRDefault="003E3402">
                        <w:pPr>
                          <w:jc w:val="right"/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</w:tc>
                  </w:tr>
                </w:tbl>
                <w:p w:rsidR="003E3402" w:rsidRDefault="003E3402" w:rsidP="003E3402"/>
              </w:txbxContent>
            </v:textbox>
          </v:shape>
        </w:pict>
      </w:r>
      <w:r w:rsidR="00485FE6">
        <w:rPr>
          <w:sz w:val="24"/>
          <w:szCs w:val="24"/>
          <w:shd w:val="clear" w:color="auto" w:fill="FFFFFF"/>
        </w:rPr>
        <w:t xml:space="preserve">за </w:t>
      </w:r>
      <w:r w:rsidR="00FC42D2">
        <w:rPr>
          <w:sz w:val="24"/>
          <w:szCs w:val="24"/>
          <w:shd w:val="clear" w:color="auto" w:fill="FFFFFF"/>
        </w:rPr>
        <w:t>2020</w:t>
      </w:r>
      <w:r w:rsidR="00485FE6">
        <w:rPr>
          <w:sz w:val="24"/>
          <w:szCs w:val="24"/>
          <w:shd w:val="clear" w:color="auto" w:fill="FFFFFF"/>
        </w:rPr>
        <w:t xml:space="preserve"> год</w:t>
      </w:r>
    </w:p>
    <w:p w:rsidR="003E3402" w:rsidRDefault="003E3402" w:rsidP="003E3402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3E3402" w:rsidRDefault="003E3402" w:rsidP="003E3402">
      <w:pPr>
        <w:rPr>
          <w:sz w:val="24"/>
          <w:szCs w:val="24"/>
        </w:rPr>
        <w:sectPr w:rsidR="003E3402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E3402" w:rsidRDefault="003E3402" w:rsidP="003E3402">
      <w:pPr>
        <w:widowControl w:val="0"/>
        <w:spacing w:before="13" w:after="13" w:line="240" w:lineRule="exact"/>
        <w:rPr>
          <w:sz w:val="24"/>
          <w:szCs w:val="24"/>
        </w:rPr>
      </w:pPr>
    </w:p>
    <w:p w:rsidR="003E3402" w:rsidRDefault="00776329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Наименование муниципального</w:t>
      </w:r>
      <w:r w:rsidR="003E3402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3E3402" w:rsidRPr="00B02983" w:rsidRDefault="003E3402" w:rsidP="00776329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</w:t>
      </w:r>
      <w:r w:rsidR="00776329">
        <w:rPr>
          <w:bCs/>
          <w:sz w:val="24"/>
          <w:szCs w:val="24"/>
          <w:shd w:val="clear" w:color="auto" w:fill="FFFFFF"/>
        </w:rPr>
        <w:t xml:space="preserve">поселения </w:t>
      </w:r>
      <w:r w:rsidR="00776329" w:rsidRPr="00B029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 культуры</w:t>
      </w:r>
    </w:p>
    <w:p w:rsidR="00776329" w:rsidRPr="00B02983" w:rsidRDefault="00776329" w:rsidP="00776329">
      <w:pPr>
        <w:keepNext/>
        <w:outlineLvl w:val="3"/>
        <w:rPr>
          <w:b/>
          <w:sz w:val="24"/>
          <w:szCs w:val="24"/>
          <w:u w:val="single"/>
        </w:rPr>
      </w:pPr>
      <w:r w:rsidRPr="00B02983">
        <w:rPr>
          <w:b/>
          <w:bCs/>
          <w:sz w:val="24"/>
          <w:szCs w:val="24"/>
          <w:u w:val="single"/>
          <w:shd w:val="clear" w:color="auto" w:fill="FFFFFF"/>
        </w:rPr>
        <w:t>«Ведерниковская сельская библиотека»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E3402" w:rsidRPr="00B02983" w:rsidRDefault="003E3402" w:rsidP="003E3402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</w:t>
      </w:r>
      <w:r w:rsidR="00776329">
        <w:rPr>
          <w:bCs/>
          <w:sz w:val="24"/>
          <w:szCs w:val="24"/>
          <w:shd w:val="clear" w:color="auto" w:fill="FFFFFF"/>
        </w:rPr>
        <w:t xml:space="preserve">поселения: 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Д</w:t>
      </w:r>
      <w:r w:rsidR="00776329" w:rsidRPr="00B02983">
        <w:rPr>
          <w:b/>
          <w:bCs/>
          <w:sz w:val="24"/>
          <w:szCs w:val="24"/>
          <w:u w:val="single"/>
          <w:shd w:val="clear" w:color="auto" w:fill="FFFFFF"/>
        </w:rPr>
        <w:t>еятельност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ь библиотек и архивов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B02983" w:rsidRDefault="003E3402" w:rsidP="00B029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поселения 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Библиотека</w:t>
      </w:r>
      <w:r w:rsidR="004D1574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3E3402" w:rsidRPr="00B02983" w:rsidRDefault="003E3402" w:rsidP="00B029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(указывается </w:t>
      </w:r>
      <w:r w:rsidR="004D1574">
        <w:rPr>
          <w:sz w:val="24"/>
          <w:szCs w:val="24"/>
          <w:shd w:val="clear" w:color="auto" w:fill="FFFFFF"/>
        </w:rPr>
        <w:t>вид муниципального</w:t>
      </w:r>
      <w:r>
        <w:rPr>
          <w:sz w:val="24"/>
          <w:szCs w:val="24"/>
          <w:shd w:val="clear" w:color="auto" w:fill="FFFFFF"/>
        </w:rPr>
        <w:t xml:space="preserve"> учреждения Константиновского городского поселения из базового</w:t>
      </w:r>
      <w:proofErr w:type="gramEnd"/>
    </w:p>
    <w:p w:rsidR="003E3402" w:rsidRDefault="003E3402" w:rsidP="003E3402">
      <w:pPr>
        <w:widowContro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(</w:t>
      </w:r>
      <w:r w:rsidR="004D1574">
        <w:rPr>
          <w:sz w:val="24"/>
          <w:szCs w:val="24"/>
          <w:shd w:val="clear" w:color="auto" w:fill="FFFFFF"/>
        </w:rPr>
        <w:t>отраслевого) перечня</w:t>
      </w:r>
      <w:r>
        <w:rPr>
          <w:sz w:val="24"/>
          <w:szCs w:val="24"/>
          <w:shd w:val="clear" w:color="auto" w:fill="FFFFFF"/>
        </w:rPr>
        <w:t>)</w:t>
      </w:r>
    </w:p>
    <w:p w:rsidR="00485FE6" w:rsidRDefault="00485FE6" w:rsidP="00485FE6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Периодичность представления отчетов о выполнении муниципального задания</w:t>
      </w:r>
      <w:r w:rsidRPr="00D7237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ежеквартально, с </w:t>
      </w:r>
      <w:proofErr w:type="gramStart"/>
      <w:r>
        <w:rPr>
          <w:bCs/>
          <w:sz w:val="24"/>
          <w:szCs w:val="24"/>
        </w:rPr>
        <w:t>нарастающим</w:t>
      </w:r>
      <w:proofErr w:type="gramEnd"/>
      <w:r>
        <w:rPr>
          <w:bCs/>
          <w:sz w:val="24"/>
          <w:szCs w:val="24"/>
        </w:rPr>
        <w:t xml:space="preserve"> </w:t>
      </w:r>
    </w:p>
    <w:p w:rsidR="00485FE6" w:rsidRPr="00D72377" w:rsidRDefault="00485FE6" w:rsidP="00485FE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итогом </w:t>
      </w: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rPr>
          <w:b/>
          <w:sz w:val="24"/>
          <w:szCs w:val="24"/>
        </w:rPr>
        <w:sectPr w:rsidR="003E3402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РАЗДЕЛ ___</w:t>
      </w:r>
      <w:r w:rsidR="00A00A9B">
        <w:rPr>
          <w:bCs/>
          <w:sz w:val="24"/>
          <w:szCs w:val="24"/>
          <w:shd w:val="clear" w:color="auto" w:fill="FFFFFF"/>
        </w:rPr>
        <w:t>1</w:t>
      </w:r>
      <w:r>
        <w:rPr>
          <w:bCs/>
          <w:sz w:val="24"/>
          <w:szCs w:val="24"/>
          <w:shd w:val="clear" w:color="auto" w:fill="FFFFFF"/>
        </w:rPr>
        <w:t>__</w:t>
      </w:r>
    </w:p>
    <w:p w:rsidR="003E3402" w:rsidRDefault="00AF0516" w:rsidP="003E3402">
      <w:pPr>
        <w:widowControl w:val="0"/>
        <w:rPr>
          <w:sz w:val="24"/>
          <w:szCs w:val="24"/>
        </w:rPr>
      </w:pPr>
      <w:r w:rsidRPr="00AF0516">
        <w:rPr>
          <w:noProof/>
        </w:rPr>
        <w:pict>
          <v:shape id="Надпись 7" o:spid="_x0000_s1028" type="#_x0000_t202" style="position:absolute;margin-left:611.45pt;margin-top:11.85pt;width:125.35pt;height:8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" stroked="f">
            <v:textbox>
              <w:txbxContent>
                <w:tbl>
                  <w:tblPr>
                    <w:tblW w:w="255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0"/>
                    <w:gridCol w:w="850"/>
                  </w:tblGrid>
                  <w:tr w:rsidR="003E340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3E3402" w:rsidRDefault="009028D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номер</w:t>
                        </w:r>
                        <w:r w:rsidR="003E340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3E3402" w:rsidRDefault="003E340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E3402" w:rsidRDefault="003E340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E3402" w:rsidRDefault="003E34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9028D2" w:rsidRDefault="00E85F57" w:rsidP="00E85F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ББ83</w:t>
                        </w:r>
                      </w:p>
                    </w:tc>
                  </w:tr>
                </w:tbl>
                <w:p w:rsidR="003E3402" w:rsidRDefault="003E3402" w:rsidP="003E3402"/>
              </w:txbxContent>
            </v:textbox>
          </v:shape>
        </w:pict>
      </w:r>
    </w:p>
    <w:p w:rsidR="009028D2" w:rsidRPr="009028D2" w:rsidRDefault="003E3402" w:rsidP="009028D2">
      <w:pPr>
        <w:pStyle w:val="a5"/>
        <w:keepNext/>
        <w:numPr>
          <w:ilvl w:val="0"/>
          <w:numId w:val="1"/>
        </w:numPr>
        <w:spacing w:before="240" w:after="6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9028D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9028D2" w:rsidRPr="009028D2">
        <w:rPr>
          <w:bCs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9028D2" w:rsidRPr="009028D2" w:rsidRDefault="009028D2" w:rsidP="009028D2">
      <w:pPr>
        <w:pStyle w:val="a5"/>
        <w:keepNext/>
        <w:spacing w:before="240" w:after="60"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</w:rPr>
        <w:t>о</w:t>
      </w:r>
      <w:r w:rsidRPr="009028D2">
        <w:rPr>
          <w:bCs/>
          <w:sz w:val="24"/>
          <w:szCs w:val="24"/>
          <w:u w:val="single"/>
        </w:rPr>
        <w:t>бслуживание пользователей библиотеки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</w:t>
      </w:r>
      <w:r w:rsidR="009028D2">
        <w:rPr>
          <w:bCs/>
          <w:sz w:val="24"/>
          <w:szCs w:val="24"/>
          <w:shd w:val="clear" w:color="auto" w:fill="FFFFFF"/>
        </w:rPr>
        <w:t xml:space="preserve">услуги </w:t>
      </w:r>
      <w:r w:rsidR="009028D2" w:rsidRPr="009028D2">
        <w:rPr>
          <w:bCs/>
          <w:sz w:val="24"/>
          <w:szCs w:val="24"/>
          <w:u w:val="single"/>
          <w:shd w:val="clear" w:color="auto" w:fill="FFFFFF"/>
        </w:rPr>
        <w:t>ф</w:t>
      </w:r>
      <w:r w:rsidR="00EA5C6C">
        <w:rPr>
          <w:bCs/>
          <w:sz w:val="24"/>
          <w:szCs w:val="24"/>
          <w:u w:val="single"/>
          <w:shd w:val="clear" w:color="auto" w:fill="FFFFFF"/>
        </w:rPr>
        <w:t>изические лица;</w:t>
      </w:r>
      <w:r w:rsidRPr="009028D2">
        <w:rPr>
          <w:bCs/>
          <w:sz w:val="24"/>
          <w:szCs w:val="24"/>
          <w:u w:val="single"/>
          <w:shd w:val="clear" w:color="auto" w:fill="FFFFFF"/>
        </w:rPr>
        <w:br/>
      </w:r>
      <w:r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услуги</w:t>
      </w:r>
    </w:p>
    <w:p w:rsidR="003E3402" w:rsidRDefault="003E3402" w:rsidP="003E3402">
      <w:pPr>
        <w:keepNext/>
        <w:outlineLvl w:val="3"/>
        <w:rPr>
          <w:bCs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3.1. Сведения о фактическом </w:t>
      </w:r>
      <w:r w:rsidR="009028D2">
        <w:rPr>
          <w:bCs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:rsidR="003E3402" w:rsidRDefault="003E3402" w:rsidP="003E3402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7"/>
        <w:gridCol w:w="1041"/>
        <w:gridCol w:w="913"/>
        <w:gridCol w:w="913"/>
        <w:gridCol w:w="1228"/>
        <w:gridCol w:w="913"/>
        <w:gridCol w:w="1239"/>
        <w:gridCol w:w="1114"/>
        <w:gridCol w:w="586"/>
        <w:gridCol w:w="1134"/>
        <w:gridCol w:w="1131"/>
        <w:gridCol w:w="714"/>
        <w:gridCol w:w="851"/>
        <w:gridCol w:w="1134"/>
        <w:gridCol w:w="682"/>
      </w:tblGrid>
      <w:tr w:rsidR="003E3402" w:rsidTr="00A00A9B">
        <w:trPr>
          <w:trHeight w:hRule="exact" w:val="689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9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 качества муниципальной услуги</w:t>
            </w:r>
          </w:p>
        </w:tc>
      </w:tr>
      <w:tr w:rsidR="00A00A9B" w:rsidTr="00A00A9B">
        <w:trPr>
          <w:trHeight w:val="996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9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показателя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</w:pPr>
            <w:r>
              <w:t xml:space="preserve">единица измерения 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утверждено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 xml:space="preserve"> в муниципальном задании на 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A00A9B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Утверждено в муниципальном задании</w:t>
            </w:r>
          </w:p>
          <w:p w:rsidR="00A00A9B" w:rsidRDefault="00A00A9B" w:rsidP="00A00A9B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 xml:space="preserve"> на отчётную дату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proofErr w:type="spellStart"/>
            <w:r>
              <w:t>исполне</w:t>
            </w:r>
            <w:proofErr w:type="spellEnd"/>
            <w:r>
              <w:t>-</w:t>
            </w:r>
          </w:p>
          <w:p w:rsidR="00A00A9B" w:rsidRDefault="00A00A9B">
            <w:pPr>
              <w:keepNext/>
              <w:jc w:val="center"/>
              <w:outlineLvl w:val="3"/>
            </w:pPr>
            <w:r>
              <w:t>но на отчетную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 xml:space="preserve"> дату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допусти-мое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возмож-ное</w:t>
            </w:r>
            <w:proofErr w:type="spellEnd"/>
            <w:r>
              <w:t xml:space="preserve">) </w:t>
            </w:r>
            <w:proofErr w:type="spellStart"/>
            <w:r>
              <w:t>отклоне-ние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szCs w:val="28"/>
              </w:rPr>
              <w:t>отклонение</w:t>
            </w:r>
            <w:r>
              <w:t>, превышающее допустимое (возможное) значение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A00A9B" w:rsidTr="00A00A9B">
        <w:trPr>
          <w:trHeight w:val="479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 (</w:t>
            </w:r>
            <w:proofErr w:type="spellStart"/>
            <w:r>
              <w:t>наимено</w:t>
            </w:r>
            <w:proofErr w:type="spellEnd"/>
            <w:r>
              <w:t>-</w:t>
            </w:r>
          </w:p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>
              <w:t>вание</w:t>
            </w:r>
            <w:proofErr w:type="spell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2C562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К</w:t>
            </w:r>
            <w:r w:rsidR="00A00A9B">
              <w:t>од</w:t>
            </w:r>
            <w:r>
              <w:t xml:space="preserve"> по ОКЕИ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</w:tr>
      <w:tr w:rsidR="00A00A9B" w:rsidTr="00A00A9B">
        <w:trPr>
          <w:trHeight w:hRule="exact" w:val="3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00A9B" w:rsidTr="00A00A9B">
        <w:trPr>
          <w:trHeight w:hRule="exact" w:val="732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910100О.99.ОББ83АА00000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560E32" w:rsidRDefault="00A00A9B" w:rsidP="00560E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0E32">
              <w:rPr>
                <w:bCs/>
              </w:rPr>
              <w:t>В стационарных</w:t>
            </w:r>
            <w:r>
              <w:rPr>
                <w:bCs/>
              </w:rPr>
              <w:t xml:space="preserve"> условиях</w:t>
            </w:r>
          </w:p>
          <w:p w:rsidR="00A00A9B" w:rsidRDefault="00A00A9B" w:rsidP="00560E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191D3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Динамика посещений пользователей библиотек (региональных и отдалённых)</w:t>
            </w: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пользователей</w:t>
            </w:r>
          </w:p>
          <w:p w:rsidR="00A00A9B" w:rsidRPr="00560E32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485FE6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  <w:r w:rsidRPr="00FC42D2">
              <w:rPr>
                <w:bCs/>
                <w:color w:val="FF0000"/>
              </w:rPr>
              <w:t>100,1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A00A9B" w:rsidP="00A00A9B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485FE6" w:rsidP="00036226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  <w:r w:rsidRPr="00FC42D2">
              <w:rPr>
                <w:bCs/>
                <w:color w:val="FF0000"/>
              </w:rPr>
              <w:t>100,</w:t>
            </w:r>
            <w:r w:rsidR="00036226">
              <w:rPr>
                <w:bCs/>
                <w:color w:val="FF000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485FE6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  <w:r w:rsidRPr="00FC42D2">
              <w:rPr>
                <w:bCs/>
                <w:color w:val="FF0000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A00A9B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  <w:r w:rsidRPr="00FC42D2">
              <w:rPr>
                <w:bCs/>
                <w:color w:val="FF000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FC42D2" w:rsidRDefault="00A00A9B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</w:p>
        </w:tc>
      </w:tr>
      <w:tr w:rsidR="00A00A9B" w:rsidTr="00A00A9B">
        <w:trPr>
          <w:trHeight w:hRule="exact" w:val="68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9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A9B" w:rsidTr="00A00A9B">
        <w:trPr>
          <w:trHeight w:hRule="exact" w:val="976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A9B" w:rsidTr="00A00A9B">
        <w:trPr>
          <w:trHeight w:hRule="exact" w:val="409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3E3402" w:rsidRDefault="003E3402" w:rsidP="003E3402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3E3402" w:rsidRDefault="003E3402" w:rsidP="003E3402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3.2.  Сведения о фактическом </w:t>
      </w:r>
      <w:r w:rsidR="00A830E0">
        <w:rPr>
          <w:bCs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79"/>
        <w:gridCol w:w="1129"/>
        <w:gridCol w:w="1128"/>
        <w:gridCol w:w="1128"/>
        <w:gridCol w:w="1145"/>
        <w:gridCol w:w="863"/>
        <w:gridCol w:w="848"/>
        <w:gridCol w:w="708"/>
        <w:gridCol w:w="869"/>
        <w:gridCol w:w="708"/>
        <w:gridCol w:w="709"/>
        <w:gridCol w:w="709"/>
        <w:gridCol w:w="850"/>
        <w:gridCol w:w="681"/>
        <w:gridCol w:w="853"/>
      </w:tblGrid>
      <w:tr w:rsidR="003E3402" w:rsidTr="002C5628">
        <w:trPr>
          <w:trHeight w:val="53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Уникальный номер реестровой записи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Показатель </w:t>
            </w:r>
          </w:p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Средний размер платы</w:t>
            </w:r>
          </w:p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(цена, тариф)</w:t>
            </w:r>
          </w:p>
        </w:tc>
      </w:tr>
      <w:tr w:rsidR="002C5628" w:rsidTr="002C5628">
        <w:trPr>
          <w:trHeight w:val="39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3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  <w:r>
              <w:rPr>
                <w:bCs/>
              </w:rPr>
              <w:t xml:space="preserve"> показа-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теля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утверж-дено</w:t>
            </w:r>
            <w:proofErr w:type="spellEnd"/>
            <w:proofErr w:type="gramEnd"/>
            <w:r>
              <w:rPr>
                <w:bCs/>
              </w:rPr>
              <w:t xml:space="preserve"> в муниципальном задании 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утверж-дено</w:t>
            </w:r>
            <w:proofErr w:type="spellEnd"/>
            <w:proofErr w:type="gramEnd"/>
            <w:r>
              <w:rPr>
                <w:bCs/>
              </w:rPr>
              <w:t xml:space="preserve"> в муниципальном задании </w:t>
            </w:r>
          </w:p>
          <w:p w:rsidR="002C5628" w:rsidRDefault="002C5628" w:rsidP="002C5628">
            <w:pPr>
              <w:widowControl w:val="0"/>
            </w:pPr>
            <w:r>
              <w:rPr>
                <w:bCs/>
              </w:rPr>
              <w:t>на</w:t>
            </w:r>
            <w:r w:rsidR="00B02983">
              <w:rPr>
                <w:bCs/>
              </w:rPr>
              <w:t xml:space="preserve"> отчётную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испол-нено</w:t>
            </w:r>
            <w:proofErr w:type="spellEnd"/>
            <w:proofErr w:type="gramEnd"/>
            <w:r>
              <w:rPr>
                <w:bCs/>
              </w:rPr>
              <w:t xml:space="preserve"> на 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допус-тимое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возмож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ное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превыша-ющеедопус-тимое</w:t>
            </w:r>
            <w:proofErr w:type="spellEnd"/>
            <w:r>
              <w:t xml:space="preserve"> (</w:t>
            </w:r>
            <w:proofErr w:type="spellStart"/>
            <w:r>
              <w:t>возмож-ное</w:t>
            </w:r>
            <w:proofErr w:type="spellEnd"/>
            <w:r>
              <w:t>) значение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 xml:space="preserve">причина </w:t>
            </w:r>
            <w:proofErr w:type="spellStart"/>
            <w:proofErr w:type="gramStart"/>
            <w:r>
              <w:t>откло-нения</w:t>
            </w:r>
            <w:proofErr w:type="spellEnd"/>
            <w:proofErr w:type="gramEnd"/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>
            <w:pPr>
              <w:rPr>
                <w:bCs/>
              </w:rPr>
            </w:pPr>
          </w:p>
        </w:tc>
      </w:tr>
      <w:tr w:rsidR="002C5628" w:rsidTr="002C5628">
        <w:trPr>
          <w:trHeight w:val="1159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28" w:rsidRDefault="002C562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>
            <w:pPr>
              <w:rPr>
                <w:bCs/>
              </w:rPr>
            </w:pPr>
          </w:p>
        </w:tc>
      </w:tr>
      <w:tr w:rsidR="002C5628" w:rsidTr="002C5628">
        <w:trPr>
          <w:trHeight w:hRule="exact" w:val="30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15</w:t>
            </w:r>
          </w:p>
        </w:tc>
      </w:tr>
      <w:tr w:rsidR="002C5628" w:rsidTr="002C5628">
        <w:trPr>
          <w:trHeight w:hRule="exact" w:val="127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2C5628" w:rsidRDefault="002C5628" w:rsidP="002C5628">
            <w:pPr>
              <w:widowControl w:val="0"/>
            </w:pPr>
            <w:r>
              <w:t>910100О.99.0ББ83АА00000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</w:pPr>
          </w:p>
          <w:p w:rsidR="002C5628" w:rsidRDefault="002C5628" w:rsidP="002C5628">
            <w:pPr>
              <w:widowControl w:val="0"/>
            </w:pPr>
            <w:r>
              <w:t xml:space="preserve"> 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  <w:r>
              <w:t xml:space="preserve">В </w:t>
            </w:r>
          </w:p>
          <w:p w:rsidR="002C5628" w:rsidRDefault="002C5628">
            <w:pPr>
              <w:widowControl w:val="0"/>
              <w:jc w:val="center"/>
            </w:pPr>
            <w:r>
              <w:t>Стационарных условиях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  <w:r>
              <w:t>001.</w:t>
            </w:r>
          </w:p>
          <w:p w:rsidR="002C5628" w:rsidRDefault="002C5628">
            <w:pPr>
              <w:widowControl w:val="0"/>
              <w:jc w:val="center"/>
            </w:pPr>
            <w:r>
              <w:t>Количество</w:t>
            </w:r>
          </w:p>
          <w:p w:rsidR="002C5628" w:rsidRDefault="002C5628">
            <w:pPr>
              <w:widowControl w:val="0"/>
              <w:jc w:val="center"/>
            </w:pPr>
            <w:r>
              <w:t xml:space="preserve">посещений </w:t>
            </w:r>
          </w:p>
          <w:p w:rsidR="002C5628" w:rsidRDefault="002C5628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FC42D2" w:rsidRDefault="002C5628">
            <w:pPr>
              <w:widowControl w:val="0"/>
              <w:jc w:val="center"/>
              <w:rPr>
                <w:color w:val="FF0000"/>
              </w:rPr>
            </w:pPr>
          </w:p>
          <w:p w:rsidR="00B02983" w:rsidRPr="00FC42D2" w:rsidRDefault="00B02983">
            <w:pPr>
              <w:widowControl w:val="0"/>
              <w:jc w:val="center"/>
              <w:rPr>
                <w:color w:val="FF0000"/>
              </w:rPr>
            </w:pPr>
          </w:p>
          <w:p w:rsidR="002C5628" w:rsidRPr="00FC42D2" w:rsidRDefault="00036226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13721</w:t>
            </w:r>
          </w:p>
          <w:p w:rsidR="00CA4981" w:rsidRPr="00FC42D2" w:rsidRDefault="00CA4981">
            <w:pPr>
              <w:widowControl w:val="0"/>
              <w:jc w:val="center"/>
              <w:rPr>
                <w:color w:val="FF0000"/>
              </w:rPr>
            </w:pPr>
          </w:p>
          <w:p w:rsidR="00CA4981" w:rsidRPr="00FC42D2" w:rsidRDefault="00CA498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83" w:rsidRPr="00FC42D2" w:rsidRDefault="00B02983">
            <w:pPr>
              <w:spacing w:after="160" w:line="259" w:lineRule="auto"/>
              <w:rPr>
                <w:color w:val="FF0000"/>
              </w:rPr>
            </w:pPr>
          </w:p>
          <w:p w:rsidR="00B02983" w:rsidRPr="00FC42D2" w:rsidRDefault="007E03BA">
            <w:pPr>
              <w:spacing w:after="160" w:line="259" w:lineRule="auto"/>
              <w:rPr>
                <w:color w:val="FF0000"/>
              </w:rPr>
            </w:pPr>
            <w:r w:rsidRPr="00FC42D2">
              <w:rPr>
                <w:color w:val="FF0000"/>
              </w:rPr>
              <w:t xml:space="preserve"> </w:t>
            </w:r>
            <w:r w:rsidR="00485FE6" w:rsidRPr="00FC42D2">
              <w:rPr>
                <w:color w:val="FF0000"/>
              </w:rPr>
              <w:t xml:space="preserve">    -</w:t>
            </w:r>
          </w:p>
          <w:p w:rsidR="002C5628" w:rsidRPr="00FC42D2" w:rsidRDefault="002C5628" w:rsidP="002C562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FC42D2" w:rsidRDefault="002C5628">
            <w:pPr>
              <w:widowControl w:val="0"/>
              <w:jc w:val="center"/>
              <w:rPr>
                <w:color w:val="FF0000"/>
              </w:rPr>
            </w:pPr>
          </w:p>
          <w:p w:rsidR="00B02983" w:rsidRPr="00FC42D2" w:rsidRDefault="00B02983">
            <w:pPr>
              <w:widowControl w:val="0"/>
              <w:jc w:val="center"/>
              <w:rPr>
                <w:color w:val="FF0000"/>
              </w:rPr>
            </w:pPr>
          </w:p>
          <w:p w:rsidR="002C5628" w:rsidRPr="00FC42D2" w:rsidRDefault="00B02983" w:rsidP="00036226">
            <w:pPr>
              <w:widowControl w:val="0"/>
              <w:rPr>
                <w:color w:val="FF0000"/>
              </w:rPr>
            </w:pPr>
            <w:r w:rsidRPr="00FC42D2">
              <w:rPr>
                <w:color w:val="FF0000"/>
              </w:rPr>
              <w:t xml:space="preserve"> </w:t>
            </w:r>
            <w:r w:rsidR="007E03BA" w:rsidRPr="00FC42D2">
              <w:rPr>
                <w:color w:val="FF0000"/>
              </w:rPr>
              <w:t xml:space="preserve"> </w:t>
            </w:r>
            <w:r w:rsidR="00036226">
              <w:rPr>
                <w:color w:val="FF0000"/>
              </w:rPr>
              <w:t>13726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FC42D2" w:rsidRDefault="002C5628">
            <w:pPr>
              <w:widowControl w:val="0"/>
              <w:jc w:val="center"/>
              <w:rPr>
                <w:color w:val="FF0000"/>
              </w:rPr>
            </w:pPr>
          </w:p>
          <w:p w:rsidR="00485FE6" w:rsidRPr="00FC42D2" w:rsidRDefault="00485FE6">
            <w:pPr>
              <w:widowControl w:val="0"/>
              <w:jc w:val="center"/>
              <w:rPr>
                <w:color w:val="FF0000"/>
              </w:rPr>
            </w:pPr>
          </w:p>
          <w:p w:rsidR="002C5628" w:rsidRPr="00FC42D2" w:rsidRDefault="002C5628">
            <w:pPr>
              <w:widowControl w:val="0"/>
              <w:jc w:val="center"/>
              <w:rPr>
                <w:color w:val="FF0000"/>
              </w:rPr>
            </w:pPr>
            <w:r w:rsidRPr="00FC42D2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Pr="00FC42D2" w:rsidRDefault="002C5628">
            <w:pPr>
              <w:widowControl w:val="0"/>
              <w:jc w:val="center"/>
              <w:rPr>
                <w:color w:val="FF0000"/>
              </w:rPr>
            </w:pPr>
          </w:p>
          <w:p w:rsidR="00485FE6" w:rsidRPr="00FC42D2" w:rsidRDefault="00485FE6">
            <w:pPr>
              <w:widowControl w:val="0"/>
              <w:jc w:val="center"/>
              <w:rPr>
                <w:color w:val="FF0000"/>
              </w:rPr>
            </w:pPr>
          </w:p>
          <w:p w:rsidR="002C5628" w:rsidRPr="00FC42D2" w:rsidRDefault="002C5628">
            <w:pPr>
              <w:widowControl w:val="0"/>
              <w:jc w:val="center"/>
              <w:rPr>
                <w:color w:val="FF0000"/>
              </w:rPr>
            </w:pPr>
            <w:r w:rsidRPr="00FC42D2">
              <w:rPr>
                <w:color w:val="FF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FE6" w:rsidRPr="00FC42D2" w:rsidRDefault="00485FE6">
            <w:pPr>
              <w:widowControl w:val="0"/>
              <w:jc w:val="center"/>
              <w:rPr>
                <w:color w:val="FF0000"/>
              </w:rPr>
            </w:pPr>
          </w:p>
          <w:p w:rsidR="00485FE6" w:rsidRPr="00FC42D2" w:rsidRDefault="00485FE6">
            <w:pPr>
              <w:widowControl w:val="0"/>
              <w:jc w:val="center"/>
              <w:rPr>
                <w:color w:val="FF0000"/>
              </w:rPr>
            </w:pPr>
          </w:p>
          <w:p w:rsidR="002C5628" w:rsidRPr="00FC42D2" w:rsidRDefault="00485FE6">
            <w:pPr>
              <w:widowControl w:val="0"/>
              <w:jc w:val="center"/>
              <w:rPr>
                <w:color w:val="FF0000"/>
              </w:rPr>
            </w:pPr>
            <w:r w:rsidRPr="00FC42D2">
              <w:rPr>
                <w:color w:val="FF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FE6" w:rsidRPr="00FC42D2" w:rsidRDefault="00485FE6">
            <w:pPr>
              <w:widowControl w:val="0"/>
              <w:jc w:val="center"/>
              <w:rPr>
                <w:color w:val="FF0000"/>
              </w:rPr>
            </w:pPr>
          </w:p>
          <w:p w:rsidR="00485FE6" w:rsidRPr="00FC42D2" w:rsidRDefault="00485FE6">
            <w:pPr>
              <w:widowControl w:val="0"/>
              <w:jc w:val="center"/>
              <w:rPr>
                <w:color w:val="FF0000"/>
              </w:rPr>
            </w:pPr>
          </w:p>
          <w:p w:rsidR="002C5628" w:rsidRPr="00FC42D2" w:rsidRDefault="00485FE6">
            <w:pPr>
              <w:widowControl w:val="0"/>
              <w:jc w:val="center"/>
              <w:rPr>
                <w:color w:val="FF0000"/>
              </w:rPr>
            </w:pPr>
            <w:r w:rsidRPr="00FC42D2">
              <w:rPr>
                <w:color w:val="FF0000"/>
              </w:rPr>
              <w:t>-</w:t>
            </w:r>
          </w:p>
        </w:tc>
      </w:tr>
      <w:tr w:rsidR="002C5628" w:rsidTr="002C5628">
        <w:trPr>
          <w:trHeight w:hRule="exact" w:val="112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3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5628" w:rsidTr="002C5628">
        <w:trPr>
          <w:trHeight w:hRule="exact" w:val="2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21E05" w:rsidRDefault="00221E05"/>
    <w:p w:rsidR="00B02983" w:rsidRDefault="00B02983"/>
    <w:p w:rsidR="00B02983" w:rsidRDefault="00B02983"/>
    <w:sectPr w:rsidR="00B02983" w:rsidSect="003E3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697BC0"/>
    <w:multiLevelType w:val="hybridMultilevel"/>
    <w:tmpl w:val="6A7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</w:footnotePr>
  <w:compat/>
  <w:rsids>
    <w:rsidRoot w:val="003E3402"/>
    <w:rsid w:val="000205B2"/>
    <w:rsid w:val="00036226"/>
    <w:rsid w:val="00074D2E"/>
    <w:rsid w:val="00135B2D"/>
    <w:rsid w:val="00145448"/>
    <w:rsid w:val="001649C2"/>
    <w:rsid w:val="00191D3C"/>
    <w:rsid w:val="001B2CD8"/>
    <w:rsid w:val="00221E05"/>
    <w:rsid w:val="00244188"/>
    <w:rsid w:val="002A289E"/>
    <w:rsid w:val="002A4804"/>
    <w:rsid w:val="002A7696"/>
    <w:rsid w:val="002C5628"/>
    <w:rsid w:val="002D218B"/>
    <w:rsid w:val="002D5687"/>
    <w:rsid w:val="002E3982"/>
    <w:rsid w:val="00327E23"/>
    <w:rsid w:val="003427B4"/>
    <w:rsid w:val="003608A8"/>
    <w:rsid w:val="003D1A55"/>
    <w:rsid w:val="003E3402"/>
    <w:rsid w:val="00415C79"/>
    <w:rsid w:val="00460703"/>
    <w:rsid w:val="0048146B"/>
    <w:rsid w:val="00485FE6"/>
    <w:rsid w:val="004C0C0E"/>
    <w:rsid w:val="004D1574"/>
    <w:rsid w:val="004D41B2"/>
    <w:rsid w:val="0054033D"/>
    <w:rsid w:val="00560E32"/>
    <w:rsid w:val="005931C2"/>
    <w:rsid w:val="005A70E5"/>
    <w:rsid w:val="0062312A"/>
    <w:rsid w:val="00667B5D"/>
    <w:rsid w:val="00675444"/>
    <w:rsid w:val="006B755F"/>
    <w:rsid w:val="007036E2"/>
    <w:rsid w:val="007108FB"/>
    <w:rsid w:val="00745BC8"/>
    <w:rsid w:val="00776329"/>
    <w:rsid w:val="007C10AE"/>
    <w:rsid w:val="007E03BA"/>
    <w:rsid w:val="0080502E"/>
    <w:rsid w:val="00831C8C"/>
    <w:rsid w:val="008C3E7B"/>
    <w:rsid w:val="00900528"/>
    <w:rsid w:val="009028D2"/>
    <w:rsid w:val="00963CCA"/>
    <w:rsid w:val="00965F4D"/>
    <w:rsid w:val="0097420C"/>
    <w:rsid w:val="009C09C6"/>
    <w:rsid w:val="009C4FF9"/>
    <w:rsid w:val="00A00A9B"/>
    <w:rsid w:val="00A830E0"/>
    <w:rsid w:val="00AF0516"/>
    <w:rsid w:val="00B02983"/>
    <w:rsid w:val="00B56EBD"/>
    <w:rsid w:val="00BC7FDD"/>
    <w:rsid w:val="00CA4981"/>
    <w:rsid w:val="00D2039B"/>
    <w:rsid w:val="00DD4A27"/>
    <w:rsid w:val="00DE61E1"/>
    <w:rsid w:val="00E85F57"/>
    <w:rsid w:val="00EA5C6C"/>
    <w:rsid w:val="00EE34D4"/>
    <w:rsid w:val="00EE791B"/>
    <w:rsid w:val="00FA065A"/>
    <w:rsid w:val="00FC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3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E34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E340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E340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3E340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E3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2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D2039B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D203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2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2039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Strong"/>
    <w:basedOn w:val="a0"/>
    <w:uiPriority w:val="22"/>
    <w:qFormat/>
    <w:rsid w:val="00D20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ED15-AEAB-4FC9-914E-613A6E0D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Хрипунова</cp:lastModifiedBy>
  <cp:revision>4</cp:revision>
  <cp:lastPrinted>2020-01-27T09:25:00Z</cp:lastPrinted>
  <dcterms:created xsi:type="dcterms:W3CDTF">2021-01-22T05:48:00Z</dcterms:created>
  <dcterms:modified xsi:type="dcterms:W3CDTF">2021-01-26T13:38:00Z</dcterms:modified>
</cp:coreProperties>
</file>