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D6" w:rsidRPr="003E4656" w:rsidRDefault="00A66CD6" w:rsidP="00A66CD6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3E4656">
        <w:rPr>
          <w:rFonts w:ascii="Times New Roman" w:hAnsi="Times New Roman"/>
          <w:sz w:val="27"/>
          <w:szCs w:val="27"/>
        </w:rPr>
        <w:t>РОССИЙСКАЯ ФЕДЕРАЦИЯ</w:t>
      </w:r>
    </w:p>
    <w:p w:rsidR="00A66CD6" w:rsidRPr="003E4656" w:rsidRDefault="00A66CD6" w:rsidP="00A66CD6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3E4656">
        <w:rPr>
          <w:rFonts w:ascii="Times New Roman" w:hAnsi="Times New Roman"/>
          <w:sz w:val="27"/>
          <w:szCs w:val="27"/>
        </w:rPr>
        <w:t>РОСТОВСКАЯ ОБЛАСТЬ</w:t>
      </w:r>
    </w:p>
    <w:p w:rsidR="00A66CD6" w:rsidRPr="003E4656" w:rsidRDefault="00A66CD6" w:rsidP="00A66CD6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3E4656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A66CD6" w:rsidRPr="003E4656" w:rsidRDefault="00A66CD6" w:rsidP="00A66CD6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3E4656">
        <w:rPr>
          <w:rFonts w:ascii="Times New Roman" w:hAnsi="Times New Roman"/>
          <w:sz w:val="27"/>
          <w:szCs w:val="27"/>
        </w:rPr>
        <w:t>«КОНСТАНТИНОВСКОЕ ГОРОДСКОЕ ПОСЕЛЕНИЕ»</w:t>
      </w:r>
    </w:p>
    <w:p w:rsidR="00A66CD6" w:rsidRPr="003E4656" w:rsidRDefault="00A66CD6" w:rsidP="00A66CD6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3E4656">
        <w:rPr>
          <w:rFonts w:ascii="Times New Roman" w:hAnsi="Times New Roman"/>
          <w:sz w:val="27"/>
          <w:szCs w:val="27"/>
        </w:rPr>
        <w:t>АДМИНИСТРАЦИЯ</w:t>
      </w:r>
    </w:p>
    <w:p w:rsidR="00A66CD6" w:rsidRPr="003E4656" w:rsidRDefault="00A66CD6" w:rsidP="00A66CD6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3E4656">
        <w:rPr>
          <w:rFonts w:ascii="Times New Roman" w:hAnsi="Times New Roman"/>
          <w:sz w:val="27"/>
          <w:szCs w:val="27"/>
        </w:rPr>
        <w:t>КОНСТАНТИНОВСКОГО ГОРОДСКОГО ПОСЕЛЕНИЯ</w:t>
      </w:r>
    </w:p>
    <w:p w:rsidR="00A66CD6" w:rsidRPr="003E4656" w:rsidRDefault="00A66CD6" w:rsidP="00A66CD6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A66CD6" w:rsidRPr="003E4656" w:rsidRDefault="00A66CD6" w:rsidP="00A66CD6">
      <w:pPr>
        <w:pStyle w:val="a5"/>
        <w:jc w:val="center"/>
        <w:rPr>
          <w:rFonts w:ascii="Times New Roman" w:hAnsi="Times New Roman"/>
          <w:spacing w:val="28"/>
          <w:sz w:val="27"/>
          <w:szCs w:val="27"/>
        </w:rPr>
      </w:pPr>
      <w:r w:rsidRPr="003E4656">
        <w:rPr>
          <w:rFonts w:ascii="Times New Roman" w:hAnsi="Times New Roman"/>
          <w:sz w:val="27"/>
          <w:szCs w:val="27"/>
        </w:rPr>
        <w:t xml:space="preserve">ПОСТАНОВЛЕНИЕ       </w:t>
      </w:r>
    </w:p>
    <w:tbl>
      <w:tblPr>
        <w:tblW w:w="10207" w:type="dxa"/>
        <w:tblInd w:w="-601" w:type="dxa"/>
        <w:tblLayout w:type="fixed"/>
        <w:tblLook w:val="04A0"/>
      </w:tblPr>
      <w:tblGrid>
        <w:gridCol w:w="3107"/>
        <w:gridCol w:w="3107"/>
        <w:gridCol w:w="3993"/>
      </w:tblGrid>
      <w:tr w:rsidR="00A66CD6" w:rsidRPr="003E4656" w:rsidTr="00826083">
        <w:trPr>
          <w:trHeight w:val="513"/>
        </w:trPr>
        <w:tc>
          <w:tcPr>
            <w:tcW w:w="3107" w:type="dxa"/>
            <w:hideMark/>
          </w:tcPr>
          <w:p w:rsidR="00A66CD6" w:rsidRPr="003E4656" w:rsidRDefault="006F507C" w:rsidP="00826083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17.02.2021</w:t>
            </w:r>
          </w:p>
        </w:tc>
        <w:tc>
          <w:tcPr>
            <w:tcW w:w="3107" w:type="dxa"/>
            <w:hideMark/>
          </w:tcPr>
          <w:p w:rsidR="00A66CD6" w:rsidRPr="003E4656" w:rsidRDefault="00A66CD6" w:rsidP="00826083">
            <w:pPr>
              <w:pStyle w:val="a5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3993" w:type="dxa"/>
            <w:hideMark/>
          </w:tcPr>
          <w:p w:rsidR="00A66CD6" w:rsidRPr="003E4656" w:rsidRDefault="00A66CD6" w:rsidP="006F507C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E4656">
              <w:rPr>
                <w:rFonts w:ascii="Times New Roman" w:hAnsi="Times New Roman"/>
                <w:sz w:val="27"/>
                <w:szCs w:val="27"/>
              </w:rPr>
              <w:t xml:space="preserve">                                № </w:t>
            </w:r>
            <w:r w:rsidR="006F507C">
              <w:rPr>
                <w:rFonts w:ascii="Times New Roman" w:hAnsi="Times New Roman"/>
                <w:sz w:val="27"/>
                <w:szCs w:val="27"/>
              </w:rPr>
              <w:t>77</w:t>
            </w:r>
          </w:p>
        </w:tc>
      </w:tr>
    </w:tbl>
    <w:p w:rsidR="00DE18B5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b/>
          <w:sz w:val="28"/>
          <w:szCs w:val="28"/>
        </w:rPr>
      </w:pPr>
    </w:p>
    <w:p w:rsidR="00DE18B5" w:rsidRPr="00A66CD6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технического </w:t>
      </w:r>
      <w:r w:rsid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задания </w:t>
      </w:r>
      <w:r w:rsidR="00504B9C" w:rsidRP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корректировку</w:t>
      </w:r>
      <w:r w:rsid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инвестиционной программы </w:t>
      </w:r>
      <w:r w:rsidRP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«По приведению качества питьевой воды в соответствие с уста</w:t>
      </w:r>
      <w:r w:rsid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новленными требованиями </w:t>
      </w:r>
      <w:r w:rsidR="00A66CD6" w:rsidRP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2021</w:t>
      </w:r>
      <w:r w:rsidRP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-202</w:t>
      </w:r>
      <w:r w:rsidR="00A66CD6" w:rsidRP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</w:t>
      </w:r>
      <w:r w:rsidRPr="00A66CD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годы»</w:t>
      </w:r>
    </w:p>
    <w:p w:rsidR="00DE18B5" w:rsidRDefault="00DE18B5" w:rsidP="00DE18B5">
      <w:pPr>
        <w:tabs>
          <w:tab w:val="left" w:pos="8505"/>
        </w:tabs>
        <w:spacing w:after="0"/>
        <w:ind w:left="142" w:right="135"/>
        <w:jc w:val="both"/>
        <w:rPr>
          <w:sz w:val="28"/>
          <w:szCs w:val="28"/>
        </w:rPr>
      </w:pPr>
    </w:p>
    <w:p w:rsidR="00A66CD6" w:rsidRPr="00A66CD6" w:rsidRDefault="00A66CD6" w:rsidP="00A66CD6">
      <w:pPr>
        <w:ind w:firstLine="567"/>
        <w:jc w:val="both"/>
        <w:rPr>
          <w:rStyle w:val="11Char"/>
          <w:rFonts w:ascii="Times New Roman" w:eastAsia="Times New Roman" w:hAnsi="Times New Roman" w:cs="Times New Roman"/>
          <w:b w:val="0"/>
          <w:bCs w:val="0"/>
          <w:color w:val="3C3C3C"/>
          <w:spacing w:val="2"/>
          <w:lang w:eastAsia="ru-RU"/>
        </w:rPr>
      </w:pPr>
      <w:r w:rsidRPr="00A66CD6">
        <w:rPr>
          <w:rFonts w:ascii="Times New Roman" w:hAnsi="Times New Roman"/>
          <w:sz w:val="28"/>
          <w:szCs w:val="28"/>
        </w:rPr>
        <w:t>В целях реализации Федерального закона № 416-ФЗ «О Водоснабжении и водопотреблении» от 07.12.2011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CD6">
        <w:rPr>
          <w:rFonts w:ascii="Times New Roman" w:hAnsi="Times New Roman"/>
          <w:sz w:val="28"/>
          <w:szCs w:val="28"/>
        </w:rPr>
        <w:t>г., в соответствии постановления Правительства от 05.09.2013г. № 782 «О схемах в</w:t>
      </w:r>
      <w:r>
        <w:rPr>
          <w:rFonts w:ascii="Times New Roman" w:hAnsi="Times New Roman"/>
          <w:sz w:val="28"/>
          <w:szCs w:val="28"/>
        </w:rPr>
        <w:t>одоснабжения и водопотребления».</w:t>
      </w:r>
      <w:r w:rsidRPr="00A66CD6">
        <w:rPr>
          <w:rFonts w:ascii="Times New Roman" w:hAnsi="Times New Roman"/>
          <w:sz w:val="28"/>
          <w:szCs w:val="28"/>
        </w:rPr>
        <w:t xml:space="preserve"> Методическими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развития Российской Федерации от 10.10.2007г.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CD6">
        <w:rPr>
          <w:rFonts w:ascii="Times New Roman" w:hAnsi="Times New Roman"/>
          <w:sz w:val="28"/>
          <w:szCs w:val="28"/>
        </w:rPr>
        <w:t>100, руководствуясь Градостроительным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="00DE18B5" w:rsidRPr="00A66C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6CD6">
        <w:rPr>
          <w:rFonts w:ascii="Times New Roman" w:hAnsi="Times New Roman"/>
          <w:color w:val="000000"/>
          <w:sz w:val="28"/>
          <w:szCs w:val="28"/>
        </w:rPr>
        <w:t xml:space="preserve">Администрация Константиновского городского поселения </w:t>
      </w:r>
      <w:r w:rsidRPr="00A66CD6">
        <w:rPr>
          <w:rStyle w:val="21Char"/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DE18B5" w:rsidRDefault="00DE18B5" w:rsidP="00A66CD6">
      <w:pPr>
        <w:pStyle w:val="western"/>
        <w:tabs>
          <w:tab w:val="left" w:pos="10206"/>
        </w:tabs>
        <w:spacing w:before="0" w:after="0"/>
        <w:ind w:right="-144" w:firstLine="567"/>
        <w:jc w:val="both"/>
        <w:rPr>
          <w:sz w:val="28"/>
          <w:szCs w:val="28"/>
        </w:rPr>
      </w:pPr>
    </w:p>
    <w:p w:rsidR="00DE18B5" w:rsidRPr="00DE18B5" w:rsidRDefault="00DE18B5" w:rsidP="00DE18B5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CF">
        <w:rPr>
          <w:rFonts w:ascii="Times New Roman" w:hAnsi="Times New Roman"/>
          <w:sz w:val="28"/>
          <w:szCs w:val="28"/>
        </w:rPr>
        <w:t>1</w:t>
      </w:r>
      <w:r w:rsidRPr="00DE18B5">
        <w:rPr>
          <w:rFonts w:ascii="Times New Roman" w:hAnsi="Times New Roman"/>
          <w:sz w:val="28"/>
          <w:szCs w:val="28"/>
        </w:rPr>
        <w:t xml:space="preserve">. </w:t>
      </w:r>
      <w:r w:rsidRPr="00DE18B5">
        <w:rPr>
          <w:rFonts w:ascii="Times New Roman" w:eastAsia="Times New Roman" w:hAnsi="Times New Roman"/>
          <w:sz w:val="28"/>
          <w:szCs w:val="28"/>
          <w:lang w:eastAsia="ru-RU"/>
        </w:rPr>
        <w:t>Утвердить техническое задание для МУ</w:t>
      </w:r>
      <w:r w:rsidR="0029061D">
        <w:rPr>
          <w:rFonts w:ascii="Times New Roman" w:eastAsia="Times New Roman" w:hAnsi="Times New Roman"/>
          <w:sz w:val="28"/>
          <w:szCs w:val="28"/>
          <w:lang w:eastAsia="ru-RU"/>
        </w:rPr>
        <w:t>П «</w:t>
      </w:r>
      <w:r w:rsid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Водник» </w:t>
      </w:r>
      <w:r w:rsidR="0029061D">
        <w:rPr>
          <w:rFonts w:ascii="Times New Roman" w:eastAsia="Times New Roman" w:hAnsi="Times New Roman"/>
          <w:sz w:val="28"/>
          <w:szCs w:val="28"/>
          <w:lang w:eastAsia="ru-RU"/>
        </w:rPr>
        <w:t>на корректиров</w:t>
      </w:r>
      <w:r w:rsidRPr="00DE18B5">
        <w:rPr>
          <w:rFonts w:ascii="Times New Roman" w:eastAsia="Times New Roman" w:hAnsi="Times New Roman"/>
          <w:sz w:val="28"/>
          <w:szCs w:val="28"/>
          <w:lang w:eastAsia="ru-RU"/>
        </w:rPr>
        <w:t>ку инвестиционной программы «По приведению качества питьевой воды в соответствие с ус</w:t>
      </w:r>
      <w:r w:rsidR="00A66CD6">
        <w:rPr>
          <w:rFonts w:ascii="Times New Roman" w:eastAsia="Times New Roman" w:hAnsi="Times New Roman"/>
          <w:sz w:val="28"/>
          <w:szCs w:val="28"/>
          <w:lang w:eastAsia="ru-RU"/>
        </w:rPr>
        <w:t>тановленными требованиями на 2021</w:t>
      </w:r>
      <w:r w:rsidRPr="00DE18B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E18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 </w:t>
      </w:r>
    </w:p>
    <w:p w:rsidR="00A66CD6" w:rsidRPr="00A66CD6" w:rsidRDefault="00A66CD6" w:rsidP="00A66CD6">
      <w:pPr>
        <w:pStyle w:val="a5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6CD6">
        <w:rPr>
          <w:szCs w:val="28"/>
        </w:rPr>
        <w:t xml:space="preserve"> </w:t>
      </w:r>
      <w:r w:rsidRPr="00A66CD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Pr="00A66CD6"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 w:rsidRPr="00A66CD6">
        <w:rPr>
          <w:rFonts w:ascii="Times New Roman" w:hAnsi="Times New Roman"/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A66CD6" w:rsidRPr="00A66CD6" w:rsidRDefault="00A66CD6" w:rsidP="00A66CD6">
      <w:pPr>
        <w:pStyle w:val="a5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C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6CD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Константиновского городского поселения </w:t>
      </w:r>
      <w:proofErr w:type="spellStart"/>
      <w:r w:rsidRPr="00A66CD6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A66CD6">
        <w:rPr>
          <w:rFonts w:ascii="Times New Roman" w:hAnsi="Times New Roman"/>
          <w:sz w:val="28"/>
          <w:szCs w:val="28"/>
        </w:rPr>
        <w:t xml:space="preserve"> А.В..</w:t>
      </w:r>
    </w:p>
    <w:p w:rsidR="00A66CD6" w:rsidRPr="00A66CD6" w:rsidRDefault="00A66CD6" w:rsidP="00A66CD6">
      <w:pPr>
        <w:pStyle w:val="a7"/>
        <w:ind w:firstLine="0"/>
        <w:rPr>
          <w:szCs w:val="28"/>
        </w:rPr>
      </w:pPr>
    </w:p>
    <w:p w:rsidR="00A66CD6" w:rsidRPr="00A66CD6" w:rsidRDefault="00A66CD6" w:rsidP="00A66CD6">
      <w:pPr>
        <w:pStyle w:val="a7"/>
        <w:ind w:firstLine="0"/>
        <w:rPr>
          <w:szCs w:val="28"/>
        </w:rPr>
      </w:pPr>
      <w:r w:rsidRPr="00A66CD6">
        <w:rPr>
          <w:szCs w:val="28"/>
        </w:rPr>
        <w:t xml:space="preserve">Глава Администрации Константиновского </w:t>
      </w:r>
    </w:p>
    <w:p w:rsidR="00A66CD6" w:rsidRPr="00A66CD6" w:rsidRDefault="00A66CD6" w:rsidP="00A66CD6">
      <w:pPr>
        <w:pStyle w:val="a7"/>
        <w:ind w:firstLine="0"/>
        <w:rPr>
          <w:szCs w:val="28"/>
        </w:rPr>
      </w:pPr>
      <w:r w:rsidRPr="00A66CD6">
        <w:rPr>
          <w:szCs w:val="28"/>
        </w:rPr>
        <w:t>городского поселени</w:t>
      </w:r>
      <w:r>
        <w:rPr>
          <w:szCs w:val="28"/>
        </w:rPr>
        <w:t>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Pr="00A66CD6">
        <w:rPr>
          <w:szCs w:val="28"/>
        </w:rPr>
        <w:t xml:space="preserve">    А. А. Казаков</w:t>
      </w:r>
    </w:p>
    <w:p w:rsidR="00A66CD6" w:rsidRPr="00A66CD6" w:rsidRDefault="00A66CD6" w:rsidP="00A66C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CD6" w:rsidRPr="00A66CD6" w:rsidRDefault="00A66CD6" w:rsidP="00A66C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CD6" w:rsidRPr="00A66CD6" w:rsidRDefault="00A66CD6" w:rsidP="00A66C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CD6" w:rsidRPr="00A66CD6" w:rsidRDefault="00A66CD6" w:rsidP="00A66C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CD6" w:rsidRPr="00A66CD6" w:rsidRDefault="00A66CD6" w:rsidP="00A66C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CD6" w:rsidRPr="00A66CD6" w:rsidRDefault="00A66CD6" w:rsidP="00A66C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CD6" w:rsidRPr="00A66CD6" w:rsidRDefault="00A66CD6" w:rsidP="00A66C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CD6"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Согласовано: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66CD6">
        <w:rPr>
          <w:rFonts w:ascii="Times New Roman" w:hAnsi="Times New Roman"/>
          <w:sz w:val="28"/>
          <w:szCs w:val="28"/>
        </w:rPr>
        <w:t xml:space="preserve">  А. В. </w:t>
      </w:r>
      <w:proofErr w:type="spellStart"/>
      <w:r w:rsidRPr="00A66CD6">
        <w:rPr>
          <w:rFonts w:ascii="Times New Roman" w:hAnsi="Times New Roman"/>
          <w:sz w:val="28"/>
          <w:szCs w:val="28"/>
        </w:rPr>
        <w:t>Агарков</w:t>
      </w:r>
      <w:proofErr w:type="spellEnd"/>
      <w:r w:rsidRPr="00A66CD6">
        <w:rPr>
          <w:rFonts w:ascii="Times New Roman" w:hAnsi="Times New Roman"/>
          <w:sz w:val="28"/>
          <w:szCs w:val="28"/>
        </w:rPr>
        <w:t xml:space="preserve"> 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Начальник сектора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 w:rsidRPr="00A66CD6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66CD6">
        <w:rPr>
          <w:rFonts w:ascii="Times New Roman" w:hAnsi="Times New Roman"/>
          <w:sz w:val="28"/>
          <w:szCs w:val="28"/>
        </w:rPr>
        <w:t xml:space="preserve">  О. С. Шевченко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Начальник сектора правового обеспечения,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</w:t>
      </w:r>
      <w:r w:rsidRPr="00A66CD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66CD6">
        <w:rPr>
          <w:rFonts w:ascii="Times New Roman" w:hAnsi="Times New Roman"/>
          <w:sz w:val="28"/>
          <w:szCs w:val="28"/>
        </w:rPr>
        <w:t xml:space="preserve">А. Н. </w:t>
      </w:r>
      <w:proofErr w:type="spellStart"/>
      <w:r w:rsidRPr="00A66CD6">
        <w:rPr>
          <w:rFonts w:ascii="Times New Roman" w:hAnsi="Times New Roman"/>
          <w:sz w:val="28"/>
          <w:szCs w:val="28"/>
        </w:rPr>
        <w:t>Сюсина</w:t>
      </w:r>
      <w:proofErr w:type="spellEnd"/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Главный специалист сектора правового обеспечения,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кадровой политики и муниципальной службы</w:t>
      </w:r>
      <w:r w:rsidRPr="00A66CD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66CD6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Pr="00A66CD6">
        <w:rPr>
          <w:rFonts w:ascii="Times New Roman" w:hAnsi="Times New Roman"/>
          <w:sz w:val="28"/>
          <w:szCs w:val="28"/>
        </w:rPr>
        <w:t>Бордачева</w:t>
      </w:r>
      <w:proofErr w:type="spellEnd"/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Подготовил:</w:t>
      </w:r>
    </w:p>
    <w:p w:rsidR="00A66CD6" w:rsidRPr="00A66CD6" w:rsidRDefault="00A66CD6" w:rsidP="00A66CD6">
      <w:pPr>
        <w:pStyle w:val="a5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Главный специалист сектора</w:t>
      </w:r>
    </w:p>
    <w:p w:rsidR="00A66CD6" w:rsidRPr="00A66CD6" w:rsidRDefault="00A66CD6" w:rsidP="00A66CD6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 xml:space="preserve">муниципального хозяйства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66CD6">
        <w:rPr>
          <w:rFonts w:ascii="Times New Roman" w:hAnsi="Times New Roman"/>
          <w:sz w:val="28"/>
          <w:szCs w:val="28"/>
        </w:rPr>
        <w:t xml:space="preserve">М. В. </w:t>
      </w:r>
      <w:proofErr w:type="spellStart"/>
      <w:r w:rsidRPr="00A66CD6">
        <w:rPr>
          <w:rFonts w:ascii="Times New Roman" w:hAnsi="Times New Roman"/>
          <w:sz w:val="28"/>
          <w:szCs w:val="28"/>
        </w:rPr>
        <w:t>Рыковский</w:t>
      </w:r>
      <w:proofErr w:type="spellEnd"/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Pr="00A66CD6" w:rsidRDefault="00A66CD6" w:rsidP="00A66CD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6CD6" w:rsidRPr="00A66CD6" w:rsidRDefault="00A66CD6" w:rsidP="00A66CD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6CD6" w:rsidRPr="00A66CD6" w:rsidRDefault="00A66CD6" w:rsidP="00A66CD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 xml:space="preserve"> Константиновского городского поселения</w:t>
      </w:r>
    </w:p>
    <w:p w:rsidR="00A66CD6" w:rsidRPr="00A66CD6" w:rsidRDefault="00A66CD6" w:rsidP="00A66CD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hAnsi="Times New Roman"/>
          <w:sz w:val="28"/>
          <w:szCs w:val="28"/>
        </w:rPr>
        <w:t xml:space="preserve">                                от </w:t>
      </w:r>
      <w:r w:rsidR="006F507C">
        <w:rPr>
          <w:rFonts w:ascii="Times New Roman" w:hAnsi="Times New Roman"/>
          <w:sz w:val="28"/>
          <w:szCs w:val="28"/>
          <w:u w:val="single"/>
        </w:rPr>
        <w:t>17.02.2021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CD6">
        <w:rPr>
          <w:rFonts w:ascii="Times New Roman" w:hAnsi="Times New Roman"/>
          <w:sz w:val="28"/>
          <w:szCs w:val="28"/>
        </w:rPr>
        <w:t xml:space="preserve">№ </w:t>
      </w:r>
      <w:r w:rsidR="006F507C">
        <w:rPr>
          <w:rFonts w:ascii="Times New Roman" w:hAnsi="Times New Roman"/>
          <w:sz w:val="28"/>
          <w:szCs w:val="28"/>
          <w:u w:val="single"/>
        </w:rPr>
        <w:t>77</w:t>
      </w:r>
    </w:p>
    <w:p w:rsidR="00A66CD6" w:rsidRDefault="00A66CD6" w:rsidP="00A66CD6">
      <w:pPr>
        <w:tabs>
          <w:tab w:val="left" w:pos="10206"/>
        </w:tabs>
        <w:spacing w:after="0"/>
        <w:ind w:right="-14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CD6" w:rsidRDefault="00A66CD6" w:rsidP="00A66CD6">
      <w:pPr>
        <w:tabs>
          <w:tab w:val="left" w:pos="10206"/>
        </w:tabs>
        <w:spacing w:after="0"/>
        <w:ind w:right="-1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359" w:rsidRPr="00A66CD6" w:rsidRDefault="00847359" w:rsidP="00A66CD6">
      <w:pPr>
        <w:tabs>
          <w:tab w:val="left" w:pos="10206"/>
        </w:tabs>
        <w:spacing w:after="0"/>
        <w:ind w:right="-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ТЕХНИЧЕСКОЕ ЗАДАНИЕ</w:t>
      </w:r>
    </w:p>
    <w:p w:rsidR="0039743A" w:rsidRPr="00A66CD6" w:rsidRDefault="00847359" w:rsidP="00A66CD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9061D" w:rsidRPr="00A66CD6">
        <w:rPr>
          <w:rFonts w:ascii="Times New Roman" w:eastAsia="Times New Roman" w:hAnsi="Times New Roman"/>
          <w:sz w:val="28"/>
          <w:szCs w:val="28"/>
          <w:lang w:eastAsia="ru-RU"/>
        </w:rPr>
        <w:t>корректировку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программы «По приведению качества питьевой воды в соответствие с установленными требованиями</w:t>
      </w:r>
    </w:p>
    <w:p w:rsidR="00847359" w:rsidRPr="00A66CD6" w:rsidRDefault="00A66CD6" w:rsidP="00A66CD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="00852830" w:rsidRPr="00A66CD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847359" w:rsidRPr="00167704" w:rsidRDefault="00847359" w:rsidP="00167704">
      <w:pPr>
        <w:pStyle w:val="a9"/>
        <w:numPr>
          <w:ilvl w:val="0"/>
          <w:numId w:val="2"/>
        </w:num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67704" w:rsidRPr="00167704" w:rsidRDefault="00167704" w:rsidP="00167704">
      <w:pPr>
        <w:pStyle w:val="a9"/>
        <w:numPr>
          <w:ilvl w:val="0"/>
          <w:numId w:val="2"/>
        </w:numPr>
        <w:spacing w:before="100" w:beforeAutospacing="1"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704" w:rsidRPr="00167704" w:rsidRDefault="00167704" w:rsidP="00167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67704">
        <w:rPr>
          <w:rFonts w:ascii="Times New Roman" w:hAnsi="Times New Roman"/>
          <w:sz w:val="28"/>
          <w:szCs w:val="28"/>
        </w:rPr>
        <w:t>) Федеральный закон от 07.12.2011 № 416-ФЗ «О водоснабжении и водоотведении»;</w:t>
      </w:r>
    </w:p>
    <w:p w:rsidR="00167704" w:rsidRPr="00167704" w:rsidRDefault="00167704" w:rsidP="00167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7704">
        <w:rPr>
          <w:rFonts w:ascii="Times New Roman" w:hAnsi="Times New Roman"/>
          <w:sz w:val="28"/>
          <w:szCs w:val="28"/>
        </w:rPr>
        <w:t>) Постановление Правительства РФ от 29.07.2013 г. № 641 «Об инвестиционных и производственных программах в организации существующей деятельности в сфере водоснабжения и водоотведения»;</w:t>
      </w:r>
    </w:p>
    <w:p w:rsidR="00167704" w:rsidRPr="00167704" w:rsidRDefault="00167704" w:rsidP="00167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7704">
        <w:rPr>
          <w:rFonts w:ascii="Times New Roman" w:hAnsi="Times New Roman"/>
          <w:sz w:val="28"/>
          <w:szCs w:val="28"/>
        </w:rPr>
        <w:t xml:space="preserve">) 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167704">
          <w:rPr>
            <w:rFonts w:ascii="Times New Roman" w:hAnsi="Times New Roman"/>
            <w:sz w:val="28"/>
            <w:szCs w:val="28"/>
          </w:rPr>
          <w:t>2007 г</w:t>
        </w:r>
      </w:smartTag>
      <w:r w:rsidRPr="00167704">
        <w:rPr>
          <w:rFonts w:ascii="Times New Roman" w:hAnsi="Times New Roman"/>
          <w:sz w:val="28"/>
          <w:szCs w:val="28"/>
        </w:rPr>
        <w:t>.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167704" w:rsidRDefault="00167704" w:rsidP="0016770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7704">
        <w:rPr>
          <w:rFonts w:ascii="Times New Roman" w:hAnsi="Times New Roman"/>
          <w:sz w:val="28"/>
          <w:szCs w:val="28"/>
        </w:rPr>
        <w:t xml:space="preserve">) 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167704">
          <w:rPr>
            <w:rFonts w:ascii="Times New Roman" w:hAnsi="Times New Roman"/>
            <w:sz w:val="28"/>
            <w:szCs w:val="28"/>
          </w:rPr>
          <w:t>2007 г</w:t>
        </w:r>
      </w:smartTag>
      <w:r w:rsidRPr="00167704">
        <w:rPr>
          <w:rFonts w:ascii="Times New Roman" w:hAnsi="Times New Roman"/>
          <w:sz w:val="28"/>
          <w:szCs w:val="28"/>
        </w:rPr>
        <w:t>. № 99 «Об утверждении Методических рекомендаций по разработке инвестиционных программ организаций коммунального комплекса».</w:t>
      </w:r>
    </w:p>
    <w:p w:rsidR="00936C58" w:rsidRPr="00A66CD6" w:rsidRDefault="00936C58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59" w:rsidRPr="00167704" w:rsidRDefault="00847359" w:rsidP="00167704">
      <w:pPr>
        <w:pStyle w:val="a9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 w:rsidR="0029061D" w:rsidRPr="00167704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корректировки</w:t>
      </w:r>
      <w:r w:rsidRPr="00167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реализации инвестиционной программы</w:t>
      </w:r>
    </w:p>
    <w:p w:rsidR="00167704" w:rsidRPr="00167704" w:rsidRDefault="00167704" w:rsidP="00167704">
      <w:pPr>
        <w:pStyle w:val="a9"/>
        <w:spacing w:after="0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Основная цель </w:t>
      </w:r>
      <w:r w:rsidR="0029061D" w:rsidRPr="00A66CD6">
        <w:rPr>
          <w:rFonts w:ascii="Times New Roman" w:eastAsia="Times New Roman" w:hAnsi="Times New Roman"/>
          <w:sz w:val="28"/>
          <w:szCs w:val="28"/>
          <w:lang w:eastAsia="ru-RU"/>
        </w:rPr>
        <w:t>корректировки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реализации инвестиционной программы «По приведению качества питьевой воды в соответствие с ус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тановленными требованиями на 2021</w:t>
      </w:r>
      <w:r w:rsidR="00852830" w:rsidRPr="00A66CD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proofErr w:type="gramStart"/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proofErr w:type="gramEnd"/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ыполнение мероприятий, направленных на приведения качества питьевой воды в соответствие с установленными требованиями.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2.2. Задачи </w:t>
      </w:r>
      <w:r w:rsidR="0029061D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корректировки 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программы:</w:t>
      </w:r>
    </w:p>
    <w:p w:rsidR="00847359" w:rsidRPr="00A66CD6" w:rsidRDefault="0029061D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47359" w:rsidRPr="00A66CD6" w:rsidRDefault="0029061D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847359" w:rsidRPr="00A66CD6" w:rsidRDefault="0029061D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бесперебойной подачи качественной воды от источника до потребителя.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-замена запорной арматуры диаметром от 50мм до 150мм</w:t>
      </w:r>
    </w:p>
    <w:p w:rsidR="00847359" w:rsidRPr="00A66CD6" w:rsidRDefault="00852830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амена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ветхих магистральных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водопроводных сетей.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</w:t>
      </w:r>
      <w:r w:rsidR="0029061D" w:rsidRPr="00A66CD6">
        <w:rPr>
          <w:rFonts w:ascii="Times New Roman" w:eastAsia="Times New Roman" w:hAnsi="Times New Roman"/>
          <w:sz w:val="28"/>
          <w:szCs w:val="28"/>
          <w:lang w:eastAsia="ru-RU"/>
        </w:rPr>
        <w:t>Корректировка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504B9C" w:rsidRPr="00A66CD6" w:rsidRDefault="00504B9C" w:rsidP="005F785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7359" w:rsidRPr="00167704" w:rsidRDefault="00847359" w:rsidP="00167704">
      <w:pPr>
        <w:pStyle w:val="a9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индикаторы и показатели</w:t>
      </w:r>
    </w:p>
    <w:p w:rsidR="00167704" w:rsidRPr="00167704" w:rsidRDefault="00167704" w:rsidP="00167704">
      <w:pPr>
        <w:pStyle w:val="a9"/>
        <w:spacing w:after="0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</w:t>
      </w:r>
      <w:r w:rsidR="00093F21" w:rsidRPr="00A66CD6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оказатели качества поставляемых услуг водоснабжения.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по железу не более 0,3 мг/дм3  ГОСТ 4011-72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по марганцу не более 0,1 мг/дм3  ГОСТ 4974-72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по мутности не более 1,5 мг/дм3  ГОСТ 3351-74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жесткость общая 7,0 моль/м3  ГОСТ 4151-72</w:t>
      </w:r>
    </w:p>
    <w:p w:rsidR="00847359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процента неудовлетворительных проб по микробиологическим показателям на 0,5% </w:t>
      </w:r>
    </w:p>
    <w:p w:rsidR="009B402C" w:rsidRPr="009B402C" w:rsidRDefault="009B402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402C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9B402C">
        <w:rPr>
          <w:rFonts w:ascii="Times New Roman" w:hAnsi="Times New Roman"/>
          <w:sz w:val="28"/>
          <w:szCs w:val="28"/>
          <w:shd w:val="clear" w:color="auto" w:fill="FFFFFF"/>
        </w:rPr>
        <w:t> 2.1.4.1116-02 "Питьевая вода. Гигиенические требования к качеству </w:t>
      </w:r>
      <w:r w:rsidRPr="009B402C">
        <w:rPr>
          <w:rFonts w:ascii="Times New Roman" w:hAnsi="Times New Roman"/>
          <w:bCs/>
          <w:sz w:val="28"/>
          <w:szCs w:val="28"/>
          <w:shd w:val="clear" w:color="auto" w:fill="FFFFFF"/>
        </w:rPr>
        <w:t>воды</w:t>
      </w:r>
      <w:r w:rsidRPr="009B402C">
        <w:rPr>
          <w:rFonts w:ascii="Times New Roman" w:hAnsi="Times New Roman"/>
          <w:sz w:val="28"/>
          <w:szCs w:val="28"/>
          <w:shd w:val="clear" w:color="auto" w:fill="FFFFFF"/>
        </w:rPr>
        <w:t>, расфасованной в емкости.</w:t>
      </w:r>
    </w:p>
    <w:p w:rsidR="00847359" w:rsidRPr="00167704" w:rsidRDefault="00847359" w:rsidP="00167704">
      <w:pPr>
        <w:pStyle w:val="a9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504B9C" w:rsidRPr="00167704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корректировки</w:t>
      </w:r>
      <w:r w:rsidRPr="00167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инвестиционной программы</w:t>
      </w:r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="00504B9C" w:rsidRPr="00A66CD6">
        <w:rPr>
          <w:rFonts w:ascii="Times New Roman" w:eastAsia="Times New Roman" w:hAnsi="Times New Roman"/>
          <w:sz w:val="28"/>
          <w:szCs w:val="28"/>
          <w:lang w:eastAsia="ru-RU"/>
        </w:rPr>
        <w:t>корректировки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программы – в течение трех месяцев с момента утверждения технического задания.</w:t>
      </w:r>
    </w:p>
    <w:p w:rsidR="00847359" w:rsidRPr="00A66CD6" w:rsidRDefault="00847359" w:rsidP="005F785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</w:t>
      </w:r>
      <w:r w:rsidR="00093F21" w:rsidRPr="00A66CD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инвестиционной программе</w:t>
      </w:r>
    </w:p>
    <w:p w:rsidR="00847359" w:rsidRPr="00A66CD6" w:rsidRDefault="00093F21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847359" w:rsidRPr="00A66CD6" w:rsidRDefault="00093F21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93F21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Определить объем финансовых потребностей на реализацию мероприятий инвестиционной программы: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 Источниками финансирования инвестиционной программы могут быть: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собственные средства МУП «</w:t>
      </w:r>
      <w:r w:rsidR="00A66CD6" w:rsidRPr="00A66CD6">
        <w:rPr>
          <w:rFonts w:ascii="Times New Roman" w:eastAsia="Times New Roman" w:hAnsi="Times New Roman"/>
          <w:sz w:val="28"/>
          <w:szCs w:val="28"/>
          <w:lang w:eastAsia="ru-RU"/>
        </w:rPr>
        <w:t>Водник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финансовые средства, полученные от применения установленных тарифов на подключение и надбавки к тарифам;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финансовые средства, определяемые в ходе реализации федеральных, региональных, муниципальных це</w:t>
      </w:r>
      <w:r w:rsidR="00852830" w:rsidRPr="00A66CD6">
        <w:rPr>
          <w:rFonts w:ascii="Times New Roman" w:eastAsia="Times New Roman" w:hAnsi="Times New Roman"/>
          <w:sz w:val="28"/>
          <w:szCs w:val="28"/>
          <w:lang w:eastAsia="ru-RU"/>
        </w:rPr>
        <w:t>левых программ;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 Выполнить расчет надбавок к тарифам и тарифов на подключение</w:t>
      </w:r>
      <w:r w:rsidR="00504B9C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необходимости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 Обеспечить согласованность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 Координацию работ по инвестиционной программе осуществляют МУП «</w:t>
      </w:r>
      <w:r w:rsidR="00A66CD6" w:rsidRPr="00A66CD6">
        <w:rPr>
          <w:rFonts w:ascii="Times New Roman" w:eastAsia="Times New Roman" w:hAnsi="Times New Roman"/>
          <w:sz w:val="28"/>
          <w:szCs w:val="28"/>
          <w:lang w:eastAsia="ru-RU"/>
        </w:rPr>
        <w:t>Водник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2830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и  администрация 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Константиновского городского поселения</w:t>
      </w:r>
      <w:r w:rsidR="004E302E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согласованию).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проектно-изыскательские работы;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приобретение материалов и оборудования;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строительно-монтажные работы;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работы по замене оборудования с улучшением технико-экономических характеристик;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пусконаладочные работы;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проведение регистрации объектов;</w:t>
      </w:r>
    </w:p>
    <w:p w:rsidR="00847359" w:rsidRPr="00A66CD6" w:rsidRDefault="00504B9C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не относимые на стоимость основных средств (аренда земли на срок строительства </w:t>
      </w:r>
      <w:proofErr w:type="gramEnd"/>
    </w:p>
    <w:p w:rsidR="00847359" w:rsidRPr="00A66CD6" w:rsidRDefault="00847359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и т. п.).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. Инвестиционная программа должна содержать источники финансирования по каждому мероприятию. 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 Стоимость мероприятий должна приводиться в ценах соответствующих году реализации мероприятий.</w:t>
      </w:r>
    </w:p>
    <w:p w:rsidR="004E302E" w:rsidRPr="00A66CD6" w:rsidRDefault="004E302E" w:rsidP="004E30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A66CD6">
        <w:rPr>
          <w:rFonts w:ascii="Times New Roman" w:eastAsia="Times New Roman" w:hAnsi="Times New Roman"/>
          <w:b/>
          <w:sz w:val="28"/>
          <w:szCs w:val="28"/>
          <w:lang w:eastAsia="ru-RU"/>
        </w:rPr>
        <w:t>. Содержание плана мероприятий</w:t>
      </w:r>
    </w:p>
    <w:p w:rsidR="004E302E" w:rsidRPr="00A66CD6" w:rsidRDefault="008228B2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E302E" w:rsidRPr="00A66CD6">
        <w:rPr>
          <w:rFonts w:ascii="Times New Roman" w:eastAsia="Times New Roman" w:hAnsi="Times New Roman"/>
          <w:sz w:val="28"/>
          <w:szCs w:val="28"/>
          <w:lang w:eastAsia="ru-RU"/>
        </w:rPr>
        <w:t>.1. План мероприятий должен состоять из описательной и табличной частей.</w:t>
      </w:r>
    </w:p>
    <w:p w:rsidR="004E302E" w:rsidRPr="00A66CD6" w:rsidRDefault="008228B2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E302E" w:rsidRPr="00A66CD6">
        <w:rPr>
          <w:rFonts w:ascii="Times New Roman" w:eastAsia="Times New Roman" w:hAnsi="Times New Roman"/>
          <w:sz w:val="28"/>
          <w:szCs w:val="28"/>
          <w:lang w:eastAsia="ru-RU"/>
        </w:rPr>
        <w:t>.2. План мероприятий должен содержать:</w:t>
      </w:r>
    </w:p>
    <w:p w:rsidR="004E302E" w:rsidRPr="00A66CD6" w:rsidRDefault="004E302E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-  цели и задачи разработки и реализации плана мероприятий;</w:t>
      </w:r>
    </w:p>
    <w:p w:rsidR="004E302E" w:rsidRPr="00A66CD6" w:rsidRDefault="004E302E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- анализ существующего состояния системы водоснабжения и водоотведения;</w:t>
      </w:r>
    </w:p>
    <w:p w:rsidR="004E302E" w:rsidRPr="00A66CD6" w:rsidRDefault="004E302E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- основные проблемы не позволяющие обеспечить необходимый уровень объемов и качества воды;</w:t>
      </w:r>
    </w:p>
    <w:p w:rsidR="004E302E" w:rsidRPr="00A66CD6" w:rsidRDefault="004E302E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 технических мероприятий по системам водоснабжения, обеспечивающий состояния систем водоснабжения и условий их эксплуатации до </w:t>
      </w:r>
      <w:proofErr w:type="gramStart"/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proofErr w:type="gramEnd"/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задаваемого целевыми индикаторами и подключение строящихся (реконструируемых) объектов к системам водоснабжения;</w:t>
      </w:r>
    </w:p>
    <w:p w:rsidR="004E302E" w:rsidRPr="00A66CD6" w:rsidRDefault="004E302E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- сроки и реализации мероприятий плана мероприятий;</w:t>
      </w:r>
    </w:p>
    <w:p w:rsidR="004E302E" w:rsidRPr="00A66CD6" w:rsidRDefault="004E302E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плана мероприятий.</w:t>
      </w:r>
    </w:p>
    <w:p w:rsidR="004E302E" w:rsidRDefault="004E302E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704" w:rsidRDefault="00167704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704" w:rsidRPr="00A66CD6" w:rsidRDefault="00167704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02E" w:rsidRPr="00A66CD6" w:rsidRDefault="004E302E" w:rsidP="004E30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VII</w:t>
      </w:r>
      <w:r w:rsidRPr="00A66CD6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реализации плана мероприятий</w:t>
      </w:r>
    </w:p>
    <w:p w:rsidR="004E302E" w:rsidRPr="00A66CD6" w:rsidRDefault="008228B2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E302E" w:rsidRPr="00A66CD6">
        <w:rPr>
          <w:rFonts w:ascii="Times New Roman" w:eastAsia="Times New Roman" w:hAnsi="Times New Roman"/>
          <w:sz w:val="28"/>
          <w:szCs w:val="28"/>
          <w:lang w:eastAsia="ru-RU"/>
        </w:rPr>
        <w:t>.1. Срок реализации плана мероприятий - 1 июля 202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302E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31 декабря 202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E302E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E302E" w:rsidRPr="00A66CD6" w:rsidRDefault="008228B2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E302E" w:rsidRPr="00A66CD6">
        <w:rPr>
          <w:rFonts w:ascii="Times New Roman" w:eastAsia="Times New Roman" w:hAnsi="Times New Roman"/>
          <w:sz w:val="28"/>
          <w:szCs w:val="28"/>
          <w:lang w:eastAsia="ru-RU"/>
        </w:rPr>
        <w:t>.2. В случае необходимости проведения расчета надбавок к тарифам и включения плана в инвестиционную программу проек</w:t>
      </w:r>
      <w:r w:rsidR="0029061D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плана мероприятий, расчет необходимых финансовых потребностей и источников финансирования необходимо согласовать с 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РСТ</w:t>
      </w:r>
      <w:r w:rsidR="0029061D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Ростовской </w:t>
      </w:r>
      <w:r w:rsidR="0029061D" w:rsidRPr="00A66CD6"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29061D" w:rsidRPr="00A66CD6" w:rsidRDefault="0029061D" w:rsidP="004E30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743A" w:rsidRPr="00A66CD6" w:rsidRDefault="00847359" w:rsidP="005F785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</w:t>
      </w:r>
      <w:r w:rsidR="008228B2" w:rsidRPr="00A66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A66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внесения изменений в техническое задание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.1. Пересмотр (внесение изменений) в утвержденное техническое задание осуществляе</w:t>
      </w:r>
      <w:r w:rsidR="00187836" w:rsidRPr="00A66CD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ся по инициативе Администрации Константиновского городского поселения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инициативе </w:t>
      </w:r>
      <w:r w:rsidR="00187836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МУП «</w:t>
      </w:r>
      <w:r w:rsidR="00A66CD6" w:rsidRPr="00A66CD6">
        <w:rPr>
          <w:rFonts w:ascii="Times New Roman" w:eastAsia="Times New Roman" w:hAnsi="Times New Roman"/>
          <w:sz w:val="28"/>
          <w:szCs w:val="28"/>
          <w:lang w:eastAsia="ru-RU"/>
        </w:rPr>
        <w:t>Водник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87836" w:rsidRPr="00A66C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.2. Основаниями для пересмотра (внесения изменений) в утвержденное техническое задание могут быть:</w:t>
      </w:r>
    </w:p>
    <w:p w:rsidR="00847359" w:rsidRPr="00A66CD6" w:rsidRDefault="0029061D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принятие или внесение изменений в Программу комплексного развития систем коммунальной инфраструктуры муниципального образования</w:t>
      </w:r>
      <w:r w:rsidR="00187836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Константиновское</w:t>
      </w:r>
      <w:proofErr w:type="spellEnd"/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</w:t>
      </w:r>
      <w:r w:rsidR="005F7859" w:rsidRPr="00A66CD6">
        <w:rPr>
          <w:rFonts w:ascii="Times New Roman" w:eastAsia="Times New Roman" w:hAnsi="Times New Roman"/>
          <w:sz w:val="28"/>
          <w:szCs w:val="28"/>
          <w:lang w:eastAsia="ru-RU"/>
        </w:rPr>
        <w:t>20 годы</w:t>
      </w:r>
      <w:r w:rsidR="00260867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перспективу до 202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0867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359" w:rsidRPr="00A66CD6" w:rsidRDefault="0029061D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или внесение изменений в программы социально-экономического развития 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Константиновского городского поселения</w:t>
      </w:r>
      <w:r w:rsidR="00167704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и иные программы, влияющие на изменение условий технического задания;</w:t>
      </w:r>
    </w:p>
    <w:p w:rsidR="00847359" w:rsidRPr="00A66CD6" w:rsidRDefault="0029061D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.3. Пересмотр (внесение изменений) технического задания может производиться не чаще одного раза в год.</w:t>
      </w:r>
    </w:p>
    <w:p w:rsidR="00847359" w:rsidRPr="00A66CD6" w:rsidRDefault="008228B2" w:rsidP="005F78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.4. В случае если пересмотр технического задания осуществляется по инициативе МУП «</w:t>
      </w:r>
      <w:r w:rsidR="00A66CD6" w:rsidRPr="00A66CD6">
        <w:rPr>
          <w:rFonts w:ascii="Times New Roman" w:eastAsia="Times New Roman" w:hAnsi="Times New Roman"/>
          <w:sz w:val="28"/>
          <w:szCs w:val="28"/>
          <w:lang w:eastAsia="ru-RU"/>
        </w:rPr>
        <w:t>Водник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заявление о необходимости пересмотра, направляемое главе </w:t>
      </w:r>
      <w:r w:rsidR="0016770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Константиновского городского поселения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847359" w:rsidRPr="00A66CD6" w:rsidRDefault="00847359" w:rsidP="005F7859">
      <w:pPr>
        <w:tabs>
          <w:tab w:val="left" w:pos="379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28B2" w:rsidRPr="00A66CD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A66CD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9061D" w:rsidRPr="00A66C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6CD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утверждения</w:t>
      </w:r>
    </w:p>
    <w:p w:rsidR="00385259" w:rsidRPr="00A66CD6" w:rsidRDefault="008228B2" w:rsidP="005F7859">
      <w:pPr>
        <w:jc w:val="both"/>
        <w:rPr>
          <w:rFonts w:ascii="Times New Roman" w:hAnsi="Times New Roman"/>
          <w:sz w:val="28"/>
          <w:szCs w:val="28"/>
        </w:rPr>
      </w:pPr>
      <w:r w:rsidRPr="00A66C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.1 Рассмотрение и утверждение предоставленных на согласование проектов инвестиционных программ проводится в течени</w:t>
      </w:r>
      <w:proofErr w:type="gramStart"/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47359" w:rsidRPr="00A66CD6">
        <w:rPr>
          <w:rFonts w:ascii="Times New Roman" w:eastAsia="Times New Roman" w:hAnsi="Times New Roman"/>
          <w:sz w:val="28"/>
          <w:szCs w:val="28"/>
          <w:lang w:eastAsia="ru-RU"/>
        </w:rPr>
        <w:t xml:space="preserve"> 15 раб</w:t>
      </w:r>
      <w:r w:rsidR="00187836" w:rsidRPr="00A66CD6">
        <w:rPr>
          <w:rFonts w:ascii="Times New Roman" w:eastAsia="Times New Roman" w:hAnsi="Times New Roman"/>
          <w:sz w:val="28"/>
          <w:szCs w:val="28"/>
          <w:lang w:eastAsia="ru-RU"/>
        </w:rPr>
        <w:t>очих дней.</w:t>
      </w:r>
    </w:p>
    <w:sectPr w:rsidR="00385259" w:rsidRPr="00A66CD6" w:rsidSect="00A66CD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19C"/>
    <w:multiLevelType w:val="hybridMultilevel"/>
    <w:tmpl w:val="942CF418"/>
    <w:lvl w:ilvl="0" w:tplc="E60E3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C2CCB"/>
    <w:multiLevelType w:val="hybridMultilevel"/>
    <w:tmpl w:val="E75C4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359"/>
    <w:rsid w:val="00093F21"/>
    <w:rsid w:val="00167704"/>
    <w:rsid w:val="00187836"/>
    <w:rsid w:val="001D1BD8"/>
    <w:rsid w:val="00253B31"/>
    <w:rsid w:val="00260867"/>
    <w:rsid w:val="0029061D"/>
    <w:rsid w:val="00343F56"/>
    <w:rsid w:val="0037359C"/>
    <w:rsid w:val="0039743A"/>
    <w:rsid w:val="00412D37"/>
    <w:rsid w:val="004E302E"/>
    <w:rsid w:val="00504B9C"/>
    <w:rsid w:val="0052026D"/>
    <w:rsid w:val="005E18A2"/>
    <w:rsid w:val="005F7859"/>
    <w:rsid w:val="0064559C"/>
    <w:rsid w:val="00681C31"/>
    <w:rsid w:val="006F507C"/>
    <w:rsid w:val="00720D4E"/>
    <w:rsid w:val="007573F5"/>
    <w:rsid w:val="008228B2"/>
    <w:rsid w:val="00825AFB"/>
    <w:rsid w:val="008436F7"/>
    <w:rsid w:val="00847359"/>
    <w:rsid w:val="00852830"/>
    <w:rsid w:val="00936C58"/>
    <w:rsid w:val="009B402C"/>
    <w:rsid w:val="00A23BCD"/>
    <w:rsid w:val="00A66CD6"/>
    <w:rsid w:val="00BB06AE"/>
    <w:rsid w:val="00D35FC6"/>
    <w:rsid w:val="00DE18B5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8B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link w:val="21Char"/>
    <w:uiPriority w:val="67"/>
    <w:qFormat/>
    <w:rsid w:val="00DE18B5"/>
    <w:pPr>
      <w:spacing w:after="0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5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qFormat/>
    <w:rsid w:val="00A66CD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A66CD6"/>
    <w:rPr>
      <w:rFonts w:ascii="Arial" w:eastAsia="Lucida Sans Unicode" w:hAnsi="Arial" w:cs="Times New Roman"/>
      <w:sz w:val="24"/>
      <w:szCs w:val="24"/>
    </w:rPr>
  </w:style>
  <w:style w:type="character" w:customStyle="1" w:styleId="21Char">
    <w:name w:val="Основной текст 21 Char"/>
    <w:link w:val="21"/>
    <w:uiPriority w:val="67"/>
    <w:qFormat/>
    <w:rsid w:val="00A66CD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Char">
    <w:name w:val="Заголовок 11 Char"/>
    <w:link w:val="11"/>
    <w:uiPriority w:val="67"/>
    <w:qFormat/>
    <w:rsid w:val="00A66CD6"/>
    <w:rPr>
      <w:rFonts w:ascii="Arial" w:eastAsia="Lucida Sans Unicode" w:hAnsi="Arial" w:cs="Arial"/>
      <w:b/>
      <w:bCs/>
      <w:sz w:val="28"/>
      <w:szCs w:val="28"/>
      <w:lang w:eastAsia="ar-SA"/>
    </w:rPr>
  </w:style>
  <w:style w:type="paragraph" w:customStyle="1" w:styleId="11">
    <w:name w:val="Заголовок 11"/>
    <w:basedOn w:val="a"/>
    <w:link w:val="11Char"/>
    <w:uiPriority w:val="67"/>
    <w:rsid w:val="00A66CD6"/>
    <w:pPr>
      <w:keepNext/>
      <w:widowControl w:val="0"/>
      <w:tabs>
        <w:tab w:val="left" w:pos="360"/>
        <w:tab w:val="left" w:pos="6096"/>
      </w:tabs>
      <w:suppressAutoHyphens/>
      <w:spacing w:after="0" w:line="100" w:lineRule="atLeast"/>
      <w:jc w:val="center"/>
    </w:pPr>
    <w:rPr>
      <w:rFonts w:ascii="Arial" w:eastAsia="Lucida Sans Unicode" w:hAnsi="Arial" w:cs="Arial"/>
      <w:b/>
      <w:bCs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rsid w:val="00A66CD6"/>
    <w:pPr>
      <w:spacing w:after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6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6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17</cp:revision>
  <cp:lastPrinted>2021-03-12T07:50:00Z</cp:lastPrinted>
  <dcterms:created xsi:type="dcterms:W3CDTF">2019-06-20T13:49:00Z</dcterms:created>
  <dcterms:modified xsi:type="dcterms:W3CDTF">2021-03-12T07:53:00Z</dcterms:modified>
</cp:coreProperties>
</file>