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КОНСТАНТИНОВСКОГО ГОРОДСКОГО  ПОСЕЛЕНИЯ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A2076B">
        <w:rPr>
          <w:rFonts w:ascii="Times New Roman" w:hAnsi="Times New Roman" w:cs="Times New Roman"/>
          <w:sz w:val="28"/>
          <w:szCs w:val="28"/>
        </w:rPr>
        <w:t xml:space="preserve">от </w:t>
      </w:r>
      <w:r w:rsidR="00BE1494">
        <w:rPr>
          <w:rFonts w:ascii="Times New Roman" w:hAnsi="Times New Roman" w:cs="Times New Roman"/>
          <w:sz w:val="28"/>
          <w:szCs w:val="28"/>
        </w:rPr>
        <w:t>18.03.2022</w:t>
      </w:r>
      <w:r w:rsidRPr="00A2076B">
        <w:rPr>
          <w:rFonts w:ascii="Times New Roman" w:hAnsi="Times New Roman" w:cs="Times New Roman"/>
          <w:sz w:val="28"/>
          <w:szCs w:val="28"/>
        </w:rPr>
        <w:t xml:space="preserve">                     г. Константиновск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076B">
        <w:rPr>
          <w:rFonts w:ascii="Times New Roman" w:hAnsi="Times New Roman" w:cs="Times New Roman"/>
          <w:sz w:val="28"/>
          <w:szCs w:val="28"/>
        </w:rPr>
        <w:t xml:space="preserve"> № </w:t>
      </w:r>
      <w:r w:rsidR="00BE1494" w:rsidRPr="00BE1494">
        <w:rPr>
          <w:rFonts w:ascii="Times New Roman" w:hAnsi="Times New Roman" w:cs="Times New Roman"/>
          <w:sz w:val="28"/>
        </w:rPr>
        <w:t>78.13/18</w:t>
      </w:r>
      <w:r w:rsidR="00BE1494">
        <w:rPr>
          <w:rFonts w:ascii="Times New Roman" w:hAnsi="Times New Roman" w:cs="Times New Roman"/>
          <w:sz w:val="28"/>
        </w:rPr>
        <w:t>6</w:t>
      </w:r>
      <w:r w:rsidR="00BE1494" w:rsidRPr="00BE1494">
        <w:rPr>
          <w:rFonts w:ascii="Times New Roman" w:hAnsi="Times New Roman" w:cs="Times New Roman"/>
          <w:sz w:val="28"/>
        </w:rPr>
        <w:t>-П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0658" w:rsidRPr="00A2076B" w:rsidRDefault="00810658" w:rsidP="00A2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3C1C08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отчёта о реализации </w:t>
      </w: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Константиновского городского поселения «Развит</w:t>
      </w:r>
      <w:r w:rsidR="008962EA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транспо</w:t>
      </w:r>
      <w:r w:rsidR="00F11E45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ртно</w:t>
      </w:r>
      <w:r w:rsidR="00E1279F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системы» за 202</w:t>
      </w:r>
      <w:r w:rsid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F11E45" w:rsidP="00D00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5.7. постановления  Администрации Константиновского городского поселения от 22.10.2018 № 712  «</w:t>
      </w:r>
      <w:r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1E45" w:rsidRPr="004663A9" w:rsidRDefault="00F11E45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«Развитие транспортной системы» утвержденной постановлением от  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 </w:t>
      </w:r>
      <w:r w:rsidR="00C954EF" w:rsidRPr="00C954EF"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</w:t>
      </w:r>
      <w:r w:rsidR="00C954EF" w:rsidRPr="00C954E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831, от 30.12.2021 № 199</w:t>
      </w:r>
      <w:r w:rsidR="00C954EF" w:rsidRPr="00C954EF">
        <w:rPr>
          <w:rFonts w:ascii="Times New Roman" w:hAnsi="Times New Roman" w:cs="Times New Roman"/>
          <w:sz w:val="28"/>
          <w:szCs w:val="28"/>
        </w:rPr>
        <w:t>)</w:t>
      </w:r>
      <w:r w:rsidR="00E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202</w:t>
      </w:r>
      <w:r w:rsidR="00C954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  <w:proofErr w:type="gramEnd"/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</w:t>
      </w:r>
      <w:proofErr w:type="spell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и размещению на официальном сайте Администрации Константиновского городского поселения.</w:t>
      </w:r>
    </w:p>
    <w:p w:rsidR="008962EA" w:rsidRPr="003C1C08" w:rsidRDefault="003C1C08" w:rsidP="003C1C08">
      <w:pPr>
        <w:pStyle w:val="ad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C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C0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Константиновского городского поселения</w:t>
      </w:r>
      <w:r w:rsidR="00CB38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38E7">
        <w:rPr>
          <w:rFonts w:ascii="Times New Roman" w:hAnsi="Times New Roman" w:cs="Times New Roman"/>
          <w:sz w:val="28"/>
          <w:szCs w:val="28"/>
          <w:lang w:eastAsia="ru-RU"/>
        </w:rPr>
        <w:t>Агаркова</w:t>
      </w:r>
      <w:proofErr w:type="spellEnd"/>
      <w:r w:rsidR="00CB38E7">
        <w:rPr>
          <w:rFonts w:ascii="Times New Roman" w:hAnsi="Times New Roman" w:cs="Times New Roman"/>
          <w:sz w:val="28"/>
          <w:szCs w:val="28"/>
          <w:lang w:eastAsia="ru-RU"/>
        </w:rPr>
        <w:t xml:space="preserve"> А. В.</w:t>
      </w:r>
    </w:p>
    <w:p w:rsidR="003C1C08" w:rsidRDefault="003C1C0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B" w:rsidRDefault="00A2076B" w:rsidP="00A2076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</w:t>
      </w:r>
      <w:r w:rsidR="00D234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1362AE">
        <w:rPr>
          <w:rFonts w:ascii="Times New Roman" w:hAnsi="Times New Roman" w:cs="Times New Roman"/>
          <w:sz w:val="28"/>
          <w:szCs w:val="28"/>
          <w:lang w:eastAsia="ru-RU"/>
        </w:rPr>
        <w:t>А. А. Казаков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E45" w:rsidRDefault="00F11E45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68" w:rsidRDefault="00D2346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68" w:rsidRPr="004663A9" w:rsidRDefault="00D2346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B" w:rsidRPr="00562462" w:rsidRDefault="00A2076B" w:rsidP="00A2076B">
      <w:pPr>
        <w:pStyle w:val="a8"/>
        <w:rPr>
          <w:rFonts w:ascii="Times New Roman" w:hAnsi="Times New Roman" w:cs="Times New Roman"/>
        </w:rPr>
      </w:pPr>
      <w:r w:rsidRPr="00562462">
        <w:rPr>
          <w:rFonts w:ascii="Times New Roman" w:hAnsi="Times New Roman" w:cs="Times New Roman"/>
        </w:rPr>
        <w:t>Постановление вносит отдел</w:t>
      </w:r>
    </w:p>
    <w:p w:rsidR="00A2076B" w:rsidRPr="00562462" w:rsidRDefault="00A2076B" w:rsidP="00A2076B">
      <w:pPr>
        <w:pStyle w:val="a8"/>
        <w:rPr>
          <w:rFonts w:ascii="Times New Roman" w:hAnsi="Times New Roman" w:cs="Times New Roman"/>
          <w:szCs w:val="28"/>
        </w:rPr>
      </w:pPr>
      <w:r w:rsidRPr="00562462">
        <w:rPr>
          <w:rFonts w:ascii="Times New Roman" w:hAnsi="Times New Roman" w:cs="Times New Roman"/>
        </w:rPr>
        <w:t>муниципального хозяйства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Константиновского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81065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BE1494">
        <w:rPr>
          <w:rFonts w:ascii="Times New Roman" w:eastAsia="Times New Roman" w:hAnsi="Times New Roman" w:cs="Times New Roman"/>
          <w:sz w:val="28"/>
          <w:szCs w:val="28"/>
          <w:lang w:eastAsia="ru-RU"/>
        </w:rPr>
        <w:t>18.03.2022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 w:rsidR="00BE1494" w:rsidRPr="00BE1494">
        <w:rPr>
          <w:rFonts w:ascii="Times New Roman" w:hAnsi="Times New Roman" w:cs="Times New Roman"/>
          <w:sz w:val="28"/>
        </w:rPr>
        <w:t>78.13/18</w:t>
      </w:r>
      <w:r w:rsidR="00BE1494">
        <w:rPr>
          <w:rFonts w:ascii="Times New Roman" w:hAnsi="Times New Roman" w:cs="Times New Roman"/>
          <w:sz w:val="28"/>
        </w:rPr>
        <w:t>6</w:t>
      </w:r>
      <w:r w:rsidR="00BE1494" w:rsidRPr="00BE1494">
        <w:rPr>
          <w:rFonts w:ascii="Times New Roman" w:hAnsi="Times New Roman" w:cs="Times New Roman"/>
          <w:sz w:val="28"/>
        </w:rPr>
        <w:t>-П</w:t>
      </w:r>
    </w:p>
    <w:p w:rsidR="00810658" w:rsidRPr="001556E2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63EA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810658" w:rsidRPr="001556E2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муниципальной программы Константиновского городского поселения «Развитие транспортной системы» </w:t>
      </w:r>
      <w:r w:rsidR="0088332C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1556E2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763EA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81003" w:rsidRPr="004663A9" w:rsidRDefault="00D81003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2C198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</w:t>
      </w:r>
      <w:r w:rsidR="008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результаты, достигнутые в 202</w:t>
      </w:r>
      <w:r w:rsid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3EA" w:rsidRPr="006763EA" w:rsidRDefault="006763EA" w:rsidP="00D81003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</w:t>
      </w:r>
      <w:r w:rsidRPr="006763EA">
        <w:rPr>
          <w:rFonts w:ascii="Times New Roman" w:hAnsi="Times New Roman" w:cs="Times New Roman"/>
          <w:sz w:val="28"/>
          <w:szCs w:val="28"/>
        </w:rPr>
        <w:t>создания условий для устойчивого функционирования транспортной системы, повышения уровня безопасности движения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рамках реализации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763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7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системы» 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от  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556E2" w:rsidRPr="00C954EF"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</w:t>
      </w:r>
      <w:r w:rsidR="001556E2" w:rsidRPr="00C954E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831, от 30.12.2021 № 199</w:t>
      </w:r>
      <w:r w:rsidR="001556E2" w:rsidRPr="00C954EF">
        <w:rPr>
          <w:rFonts w:ascii="Times New Roman" w:hAnsi="Times New Roman" w:cs="Times New Roman"/>
          <w:sz w:val="28"/>
          <w:szCs w:val="28"/>
        </w:rPr>
        <w:t>)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(далее - муниципальная программа), ответственным исполнителем и участниками муниципальная программа в</w:t>
      </w:r>
      <w:proofErr w:type="gramEnd"/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="002B638A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</w:t>
      </w:r>
      <w:r w:rsidR="001556E2">
        <w:rPr>
          <w:rFonts w:ascii="Times New Roman" w:hAnsi="Times New Roman" w:cs="Times New Roman"/>
          <w:color w:val="000000"/>
          <w:sz w:val="28"/>
          <w:szCs w:val="28"/>
          <w:lang w:bidi="ru-RU"/>
        </w:rPr>
        <w:t>1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результат 1; </w:t>
      </w:r>
      <w:r w:rsidRPr="006763EA">
        <w:rPr>
          <w:rFonts w:ascii="Times New Roman" w:hAnsi="Times New Roman" w:cs="Times New Roman"/>
          <w:sz w:val="28"/>
          <w:szCs w:val="28"/>
        </w:rPr>
        <w:t>развитие транспортной системы, обеспечивающей стабильное развитие Константиновского городского поселения;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результат 2;</w:t>
      </w:r>
      <w:r w:rsidRPr="006763EA">
        <w:rPr>
          <w:rFonts w:ascii="Times New Roman" w:hAnsi="Times New Roman" w:cs="Times New Roman"/>
          <w:sz w:val="28"/>
          <w:szCs w:val="28"/>
        </w:rPr>
        <w:t xml:space="preserve"> 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Константиновском городском поселении</w:t>
      </w:r>
      <w:r w:rsidRPr="006763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B418B" w:rsidRPr="004663A9" w:rsidRDefault="000B418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283013" w:rsidRDefault="00A31055" w:rsidP="00A31055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A31055" w:rsidRPr="00283013" w:rsidRDefault="00A31055" w:rsidP="00D81003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88332C">
        <w:rPr>
          <w:color w:val="000000"/>
          <w:sz w:val="28"/>
          <w:szCs w:val="28"/>
          <w:lang w:bidi="ru-RU"/>
        </w:rPr>
        <w:t>202</w:t>
      </w:r>
      <w:r w:rsidR="001556E2">
        <w:rPr>
          <w:color w:val="000000"/>
          <w:sz w:val="28"/>
          <w:szCs w:val="28"/>
          <w:lang w:bidi="ru-RU"/>
        </w:rPr>
        <w:t>1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A31055" w:rsidRPr="00283013" w:rsidRDefault="00A31055" w:rsidP="00D8100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Pr="0065075E">
        <w:rPr>
          <w:sz w:val="28"/>
          <w:szCs w:val="28"/>
        </w:rPr>
        <w:t>Развитие транспортной инфраструктуры</w:t>
      </w:r>
      <w:r w:rsidRPr="0065075E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Pr="0065075E">
        <w:rPr>
          <w:color w:val="000000"/>
          <w:sz w:val="28"/>
          <w:szCs w:val="28"/>
          <w:lang w:bidi="ru-RU"/>
        </w:rPr>
        <w:t xml:space="preserve"> восьми </w:t>
      </w:r>
      <w:r w:rsidRPr="0065075E">
        <w:rPr>
          <w:rFonts w:cs="Times New Roman"/>
          <w:color w:val="000000"/>
          <w:sz w:val="28"/>
          <w:szCs w:val="28"/>
          <w:lang w:bidi="ru-RU"/>
        </w:rPr>
        <w:t>основных мероприятий</w:t>
      </w:r>
      <w:r w:rsidR="00551A40">
        <w:rPr>
          <w:rFonts w:cs="Times New Roman"/>
          <w:color w:val="000000"/>
          <w:sz w:val="28"/>
          <w:szCs w:val="28"/>
          <w:lang w:bidi="ru-RU"/>
        </w:rPr>
        <w:t>: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</w:t>
      </w:r>
    </w:p>
    <w:p w:rsidR="00810658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1.1.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980" w:rsidRP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ремонт и содержание автомобильных дорог общего пользования местного значения и искусственных сооружений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1.2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60980" w:rsidRPr="00B6098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асходы на проведение строительного (технического) надзора за выполнением работ по строительству и реконструкции муниципальных объектов транспортной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1.3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асходы на проведение авторского надзора за выполнением работ по строительству и реконструкции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1.4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разработку проектно-сметной документации по ремонту, капитальному ремонту внутригородских,</w:t>
      </w:r>
      <w:r w:rsid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внутри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поселковых автомобильных дорог и пешеходных тротуаров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1.5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осуществление технологического присоединения к электрическим сетям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1.6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Строительство и реконструкция муниципальных объектов транспортной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1.7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B60980" w:rsidRPr="00B6098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3878C3" w:rsidRPr="00551A40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подпрограммы 2 «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предусмотрена реализация трех основных мероприятий: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2.1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51A40"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нанесение продольной разметки и разметки пешеходных переходов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</w:t>
      </w:r>
      <w:r w:rsid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нено;</w:t>
      </w:r>
    </w:p>
    <w:p w:rsidR="00551A40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2.2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установку (замену) дорожных знаков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выполнено;</w:t>
      </w:r>
    </w:p>
    <w:p w:rsidR="00551A40" w:rsidRDefault="00551A40" w:rsidP="002F370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2.3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Реализация направления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расходов в рамках подпрограммы «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поселения"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2F370A" w:rsidRPr="002F370A" w:rsidRDefault="002F370A" w:rsidP="002F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2F370A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A31055" w:rsidRPr="004663A9" w:rsidRDefault="00A31055" w:rsidP="00A3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A27045" w:rsidRDefault="00A31055" w:rsidP="00A3105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810658" w:rsidRPr="004663A9" w:rsidRDefault="00810658" w:rsidP="0045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повлияли следующие факторы: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выпол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работ, в летний период 202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связи с поступлением доходов дорожного фонда Константиновского городского п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августе – декабре 202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необходимостью заключения дополнительного муниципального контракта на содержание автомоб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 в зимний период 2020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Pr="004663A9" w:rsidRDefault="00810658" w:rsidP="00E13EE0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 Программы</w:t>
      </w:r>
    </w:p>
    <w:p w:rsidR="00810658" w:rsidRPr="004663A9" w:rsidRDefault="00810658" w:rsidP="00E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F5" w:rsidRPr="00855DC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мероприятий программы </w:t>
      </w:r>
      <w:r w:rsidR="0088332C" w:rsidRPr="00855DC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A37C3" w:rsidRPr="00855DC5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33020,0</w:t>
      </w:r>
      <w:r w:rsidR="00C101C4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2506F5" w:rsidRPr="00855DC5" w:rsidRDefault="002506F5" w:rsidP="00C101C4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15348,8</w:t>
      </w:r>
      <w:r w:rsidR="00C101C4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506F5" w:rsidRPr="00855DC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17671,2</w:t>
      </w:r>
      <w:r w:rsidR="008C0475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2506F5" w:rsidRPr="00855DC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рамках реализации Подпрограммы 1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30082,7</w:t>
      </w:r>
      <w:r w:rsidR="00F46B60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2506F5" w:rsidRPr="00855DC5" w:rsidRDefault="002506F5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15348,7</w:t>
      </w:r>
      <w:r w:rsidR="00BE26BE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F46B60"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506F5" w:rsidRPr="00855DC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бюджеты поселений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14734</w:t>
      </w:r>
      <w:r w:rsidR="00BE26BE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="00F46B60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855DC5" w:rsidRDefault="002506F5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1 объем неисполнения назначений составил </w:t>
      </w:r>
      <w:r w:rsidR="001A37C3" w:rsidRPr="00855DC5">
        <w:rPr>
          <w:rFonts w:ascii="Times New Roman" w:hAnsi="Times New Roman" w:cs="Times New Roman"/>
          <w:sz w:val="28"/>
          <w:szCs w:val="28"/>
          <w:lang w:eastAsia="ru-RU"/>
        </w:rPr>
        <w:t>432</w:t>
      </w:r>
      <w:r w:rsidR="00BE26BE" w:rsidRPr="00855D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37C3" w:rsidRPr="00855DC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46B60" w:rsidRPr="00855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46B60"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46B60" w:rsidRPr="00855DC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рамках реализации Подпрограммы 2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2503,3</w:t>
      </w:r>
      <w:r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F46B60" w:rsidRPr="00855DC5" w:rsidRDefault="00F46B60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 тыс. рублей;</w:t>
      </w:r>
    </w:p>
    <w:p w:rsidR="00F46B60" w:rsidRPr="00855DC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бюджеты поселений – </w:t>
      </w:r>
      <w:r w:rsidR="001A37C3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2503,3</w:t>
      </w:r>
      <w:r w:rsidR="00BE26BE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855DC5" w:rsidRDefault="00F46B60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26BE" w:rsidRPr="00855DC5"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Подпрограммы 2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объем неисполнения назначений составил </w:t>
      </w:r>
      <w:r w:rsidR="001A37C3" w:rsidRPr="00855DC5">
        <w:rPr>
          <w:rFonts w:ascii="Times New Roman" w:eastAsia="Times New Roman" w:hAnsi="Times New Roman" w:cs="Times New Roman"/>
          <w:sz w:val="28"/>
          <w:szCs w:val="28"/>
          <w:lang w:eastAsia="ru-RU"/>
        </w:rPr>
        <w:t>1,1</w:t>
      </w:r>
      <w:r w:rsidRPr="00855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A386F" w:rsidRPr="009B27C2" w:rsidRDefault="00651326" w:rsidP="00FA386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86F" w:rsidRPr="009B27C2">
        <w:rPr>
          <w:rFonts w:ascii="Times New Roman" w:hAnsi="Times New Roman" w:cs="Times New Roman"/>
          <w:sz w:val="28"/>
          <w:szCs w:val="28"/>
        </w:rPr>
        <w:t>ведения об использовании бюджетных ассигнований и внебюджетных средств на реализацию муниципальной программы</w:t>
      </w:r>
      <w:r w:rsidR="00FA386F"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2506F5" w:rsidRPr="002506F5" w:rsidRDefault="002506F5" w:rsidP="00D8100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506F5">
        <w:rPr>
          <w:rFonts w:ascii="Times New Roman" w:eastAsia="Calibri" w:hAnsi="Times New Roman" w:cs="Times New Roman"/>
          <w:sz w:val="28"/>
          <w:szCs w:val="28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в том числе и в результате проведенных конкурсных процедур, при условии его и</w:t>
      </w:r>
      <w:r w:rsidR="00BE26BE">
        <w:rPr>
          <w:rFonts w:ascii="Times New Roman" w:eastAsia="Calibri" w:hAnsi="Times New Roman" w:cs="Times New Roman"/>
          <w:sz w:val="28"/>
          <w:szCs w:val="28"/>
        </w:rPr>
        <w:t>сполнения в полном объеме в 202</w:t>
      </w:r>
      <w:r w:rsidR="001556E2">
        <w:rPr>
          <w:rFonts w:ascii="Times New Roman" w:eastAsia="Calibri" w:hAnsi="Times New Roman" w:cs="Times New Roman"/>
          <w:sz w:val="28"/>
          <w:szCs w:val="28"/>
        </w:rPr>
        <w:t>1</w:t>
      </w:r>
      <w:r w:rsidRPr="002506F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340BC" w:rsidRPr="00F340BC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» приведена в таблице 4.</w:t>
      </w:r>
    </w:p>
    <w:p w:rsidR="009B27C2" w:rsidRPr="009B27C2" w:rsidRDefault="009B27C2" w:rsidP="009B27C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9B27C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B0379A" w:rsidRPr="004663A9" w:rsidRDefault="00B0379A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506E16" w:rsidP="0050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Программы, подпрограм</w:t>
      </w:r>
      <w:r w:rsidR="00B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муниципальной программы за 2020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679D" w:rsidRPr="004663A9" w:rsidRDefault="007F679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предусмотрено достижение 2 показателей.</w:t>
      </w:r>
    </w:p>
    <w:p w:rsidR="00810658" w:rsidRPr="004663A9" w:rsidRDefault="00BE26BE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достигнуты следующие показатели Программы: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 составила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показатель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ожно-транспортных происшествий 0 человек, при плановом показателе 1человек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показатель подпрограммы 1: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километров реконструированных и капитально отремонтированных автомобильных дорог общего пользования местного значения план и факт составил 3,2 км:</w:t>
      </w:r>
    </w:p>
    <w:p w:rsidR="00506E16" w:rsidRPr="009F667C" w:rsidRDefault="003A740B" w:rsidP="00506E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3D5C9C" w:rsidRDefault="003D5C9C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1B" w:rsidRPr="004663A9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16" w:rsidRPr="001800CF" w:rsidRDefault="00506E16" w:rsidP="00506E16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Раздел 6. Результаты оценки эффективности реализации </w:t>
      </w:r>
      <w:r w:rsidR="00BE26B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в 202</w:t>
      </w:r>
      <w:r w:rsidR="001556E2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3D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810658" w:rsidRPr="004663A9" w:rsidRDefault="00810658" w:rsidP="00D8100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I. Степень достижения целевых показателей Программы, подпрограмм Программы: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1.1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2.1 равна 0;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Программы составляет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удовлетворительный уровень эффективности реализации Программы по степени дости</w:t>
      </w:r>
      <w:r w:rsidR="00BE26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целевых показателей в 202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D8100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Степень реализации основных мероприятий, финансируемых за счет всех источников финансирования, составляет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0,89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высокий уровень эффективности реализации муниципальной программы по степени реали</w:t>
      </w:r>
      <w:r w:rsidR="00BE2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основных мероприятий в 202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Бюджетная эффективность реализации Программы рассчитывается в несколько этапов: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мероприятий, финансируемых за счет средств бюджета Константиновского района, безвозмездных поступлений в бюджет Константиновского района и бюджетов поселений, составляет 0,857.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за счет средств бюджета Константиновского района, безвозмездных поступлений в бюджет Константиновского района и бюджетов поселений составляет 0,89.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Константиновского района на реализацию Программы составляет 0,867, что характеризует высокую бюджетную эффективность реализации Программы в 201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Программы в целом составляет 0,890. Таким образом, определен высокий уровень реа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по итогам 2021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0658" w:rsidRDefault="001556E2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в 2021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587B2B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FE58B4" w:rsidRDefault="00587B2B" w:rsidP="00FE58B4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8B4">
        <w:rPr>
          <w:rFonts w:ascii="Times New Roman" w:hAnsi="Times New Roman" w:cs="Times New Roman"/>
          <w:b/>
          <w:sz w:val="28"/>
          <w:szCs w:val="28"/>
          <w:lang w:eastAsia="ru-RU"/>
        </w:rPr>
        <w:t>Раздел 7. Предложения по дальнейшей реализации муниципальной программы.</w:t>
      </w:r>
    </w:p>
    <w:p w:rsidR="005D0502" w:rsidRPr="00C0621B" w:rsidRDefault="00C0621B" w:rsidP="00C0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1B">
        <w:rPr>
          <w:rFonts w:ascii="Times New Roman" w:hAnsi="Times New Roman" w:cs="Times New Roman"/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реализация</w:t>
      </w:r>
      <w:r w:rsidR="00BE26BE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</w:t>
      </w:r>
      <w:r w:rsidR="001556E2">
        <w:rPr>
          <w:rFonts w:ascii="Times New Roman" w:hAnsi="Times New Roman" w:cs="Times New Roman"/>
          <w:sz w:val="28"/>
          <w:szCs w:val="28"/>
        </w:rPr>
        <w:t>2</w:t>
      </w:r>
      <w:r w:rsidRPr="00C0621B">
        <w:rPr>
          <w:rFonts w:ascii="Times New Roman" w:hAnsi="Times New Roman" w:cs="Times New Roman"/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4663A9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658" w:rsidSect="00A2076B">
          <w:pgSz w:w="11906" w:h="16838"/>
          <w:pgMar w:top="568" w:right="707" w:bottom="426" w:left="993" w:header="708" w:footer="708" w:gutter="0"/>
          <w:cols w:space="708"/>
          <w:docGrid w:linePitch="360"/>
        </w:sectPr>
      </w:pPr>
    </w:p>
    <w:p w:rsidR="009C7C91" w:rsidRPr="00D16816" w:rsidRDefault="009C7C91" w:rsidP="009C7C9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СВЕДЕНИЯ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</w:t>
      </w:r>
      <w:r w:rsidR="00BE26BE">
        <w:rPr>
          <w:rFonts w:ascii="Times New Roman" w:hAnsi="Times New Roman" w:cs="Times New Roman"/>
          <w:sz w:val="28"/>
          <w:szCs w:val="28"/>
        </w:rPr>
        <w:t>й муниципальной программы за 202</w:t>
      </w:r>
      <w:r w:rsidR="00F0302F">
        <w:rPr>
          <w:rFonts w:ascii="Times New Roman" w:hAnsi="Times New Roman" w:cs="Times New Roman"/>
          <w:sz w:val="28"/>
          <w:szCs w:val="28"/>
        </w:rPr>
        <w:t>1</w:t>
      </w:r>
      <w:r w:rsidRPr="001510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7C91" w:rsidRPr="004663A9" w:rsidRDefault="009C7C91" w:rsidP="009C7C91">
      <w:pPr>
        <w:pStyle w:val="a8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9C7C91" w:rsidRPr="00D16816" w:rsidTr="009B27C2">
        <w:trPr>
          <w:trHeight w:val="552"/>
        </w:trPr>
        <w:tc>
          <w:tcPr>
            <w:tcW w:w="7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9C7C91" w:rsidRPr="00D16816" w:rsidRDefault="008D10D8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C7C91" w:rsidRPr="00D168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C7C91" w:rsidRPr="00D16816" w:rsidTr="009B27C2">
        <w:tc>
          <w:tcPr>
            <w:tcW w:w="7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3A0ABC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1. 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9C7C91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овременная система обеспечения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Достижение 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25902" w:rsidRPr="009B5DD7" w:rsidRDefault="0022590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225902" w:rsidRPr="00D16816" w:rsidRDefault="00A6166D" w:rsidP="00A616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F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25902" w:rsidRPr="00D16816" w:rsidRDefault="00A6166D" w:rsidP="00A6166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F030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емонт и содержание автомобильных дорог </w:t>
            </w:r>
          </w:p>
        </w:tc>
        <w:tc>
          <w:tcPr>
            <w:tcW w:w="1985" w:type="dxa"/>
          </w:tcPr>
          <w:p w:rsidR="00225902" w:rsidRDefault="00225902" w:rsidP="0022590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 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автомобильных дорог 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E1410E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F0302F" w:rsidRPr="009B5DD7" w:rsidRDefault="00F0302F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строительного (технического) надзора за выполнением работ по строительству и реконструкции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муниципальных объектов транспортной инфраструктуры </w:t>
            </w:r>
          </w:p>
        </w:tc>
        <w:tc>
          <w:tcPr>
            <w:tcW w:w="24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98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роведение строительного (технического) надзора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E1410E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F0302F" w:rsidRPr="009B5DD7" w:rsidRDefault="00F0302F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авторского надзора за выполнением работ по строительству и реконструкции автомобильных дорог </w:t>
            </w:r>
          </w:p>
        </w:tc>
        <w:tc>
          <w:tcPr>
            <w:tcW w:w="24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98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>проведение авторского надзора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9B27C2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0302F" w:rsidRPr="009B5DD7" w:rsidRDefault="00F0302F" w:rsidP="009B5D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по ремонту, капитальному ремонту внутригородских, внутри поселковых автомобильных дорог и пешеходных тротуаров</w:t>
            </w:r>
          </w:p>
        </w:tc>
        <w:tc>
          <w:tcPr>
            <w:tcW w:w="24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98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Выполнена разработка</w:t>
            </w: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проектно-сметной документации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9B27C2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F0302F" w:rsidRPr="009B5DD7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осуществление технологического присоединения к электрическим сетям</w:t>
            </w:r>
          </w:p>
        </w:tc>
        <w:tc>
          <w:tcPr>
            <w:tcW w:w="24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Default="00F0302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существление технологического присоединения к электрическим сетям</w:t>
            </w:r>
          </w:p>
        </w:tc>
        <w:tc>
          <w:tcPr>
            <w:tcW w:w="1985" w:type="dxa"/>
          </w:tcPr>
          <w:p w:rsidR="00F0302F" w:rsidRDefault="00F0302F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существлен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 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технологическо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</w:t>
            </w:r>
            <w:r w:rsidRPr="008F32F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к электрическим сетям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9B27C2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F0302F" w:rsidRPr="009B5DD7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2410" w:type="dxa"/>
          </w:tcPr>
          <w:p w:rsidR="00F0302F" w:rsidRDefault="00F0302F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Default="00F0302F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985" w:type="dxa"/>
          </w:tcPr>
          <w:p w:rsidR="00F0302F" w:rsidRDefault="00F0302F">
            <w:r w:rsidRPr="002D770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Строительство и реконструкция муниципальных объектов транспортной инфраструктуры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9B27C2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F0302F" w:rsidRPr="009B5DD7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410" w:type="dxa"/>
          </w:tcPr>
          <w:p w:rsidR="00F0302F" w:rsidRDefault="00F0302F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Default="00F0302F"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</w:t>
            </w:r>
          </w:p>
        </w:tc>
        <w:tc>
          <w:tcPr>
            <w:tcW w:w="1985" w:type="dxa"/>
          </w:tcPr>
          <w:p w:rsidR="00F0302F" w:rsidRDefault="00F0302F" w:rsidP="00332135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Выполнен р</w:t>
            </w:r>
            <w:r w:rsidRPr="00BA3F6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емонт и содержание автомобильных дорог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E1410E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F0302F" w:rsidRPr="009B5DD7" w:rsidRDefault="00F0302F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</w:t>
            </w:r>
            <w:r w:rsidRPr="009B5D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продольной разметки и разметки пешеходных переходов </w:t>
            </w:r>
          </w:p>
        </w:tc>
        <w:tc>
          <w:tcPr>
            <w:tcW w:w="2410" w:type="dxa"/>
          </w:tcPr>
          <w:p w:rsidR="00F0302F" w:rsidRDefault="00F0302F"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</w:t>
            </w:r>
            <w:r w:rsidRPr="007C6E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системы</w:t>
            </w:r>
          </w:p>
        </w:tc>
        <w:tc>
          <w:tcPr>
            <w:tcW w:w="198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стабильности развития транспортной системы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E1410E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  <w:vAlign w:val="center"/>
          </w:tcPr>
          <w:p w:rsidR="00F0302F" w:rsidRPr="009B5DD7" w:rsidRDefault="00F0302F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установку (замену) дорожных знаков </w:t>
            </w:r>
          </w:p>
        </w:tc>
        <w:tc>
          <w:tcPr>
            <w:tcW w:w="2410" w:type="dxa"/>
          </w:tcPr>
          <w:p w:rsidR="00F0302F" w:rsidRDefault="00F0302F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Default="00F0302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(замену) дорожных знаков </w:t>
            </w:r>
          </w:p>
        </w:tc>
        <w:tc>
          <w:tcPr>
            <w:tcW w:w="1985" w:type="dxa"/>
          </w:tcPr>
          <w:p w:rsidR="00F0302F" w:rsidRDefault="00F0302F" w:rsidP="00332135"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(замены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>) дорожны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B1F2C">
              <w:rPr>
                <w:rFonts w:ascii="Times New Roman" w:hAnsi="Times New Roman" w:cs="Times New Roman"/>
                <w:sz w:val="24"/>
                <w:szCs w:val="24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02F" w:rsidRPr="00D16816" w:rsidTr="00E1410E">
        <w:tc>
          <w:tcPr>
            <w:tcW w:w="710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 w:rsidR="00F0302F" w:rsidRPr="009B5DD7" w:rsidRDefault="00F0302F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2410" w:type="dxa"/>
          </w:tcPr>
          <w:p w:rsidR="00F0302F" w:rsidRDefault="00F0302F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5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01.01.21</w:t>
            </w:r>
          </w:p>
        </w:tc>
        <w:tc>
          <w:tcPr>
            <w:tcW w:w="1134" w:type="dxa"/>
          </w:tcPr>
          <w:p w:rsidR="00F0302F" w:rsidRPr="00D16816" w:rsidRDefault="00F0302F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31.12.21</w:t>
            </w:r>
          </w:p>
        </w:tc>
        <w:tc>
          <w:tcPr>
            <w:tcW w:w="1983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баннеров и искусственной неровности</w:t>
            </w:r>
          </w:p>
        </w:tc>
        <w:tc>
          <w:tcPr>
            <w:tcW w:w="1985" w:type="dxa"/>
          </w:tcPr>
          <w:p w:rsidR="00F0302F" w:rsidRPr="00D16816" w:rsidRDefault="00F0302F" w:rsidP="003321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баннеры и искусственные неровности</w:t>
            </w:r>
          </w:p>
        </w:tc>
        <w:tc>
          <w:tcPr>
            <w:tcW w:w="1275" w:type="dxa"/>
          </w:tcPr>
          <w:p w:rsidR="00F0302F" w:rsidRPr="00D16816" w:rsidRDefault="00F0302F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663A9" w:rsidRPr="00D16816" w:rsidRDefault="004663A9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7C91">
        <w:rPr>
          <w:rFonts w:ascii="Times New Roman" w:hAnsi="Times New Roman" w:cs="Times New Roman"/>
          <w:sz w:val="24"/>
          <w:szCs w:val="24"/>
        </w:rPr>
        <w:t>2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СВЕДЕНИЯ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A6166D">
        <w:rPr>
          <w:rFonts w:ascii="Times New Roman" w:hAnsi="Times New Roman" w:cs="Times New Roman"/>
          <w:sz w:val="28"/>
          <w:szCs w:val="28"/>
        </w:rPr>
        <w:t>2</w:t>
      </w:r>
      <w:r w:rsidR="00772725">
        <w:rPr>
          <w:rFonts w:ascii="Times New Roman" w:hAnsi="Times New Roman" w:cs="Times New Roman"/>
          <w:sz w:val="28"/>
          <w:szCs w:val="28"/>
        </w:rPr>
        <w:t>1</w:t>
      </w:r>
      <w:r w:rsidRPr="00D00C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tbl>
      <w:tblPr>
        <w:tblW w:w="153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521"/>
        <w:gridCol w:w="3687"/>
        <w:gridCol w:w="1844"/>
        <w:gridCol w:w="1701"/>
        <w:gridCol w:w="1560"/>
      </w:tblGrid>
      <w:tr w:rsidR="004663A9" w:rsidRPr="00D16816" w:rsidTr="00A31055">
        <w:trPr>
          <w:trHeight w:val="305"/>
          <w:tblCellSpacing w:w="5" w:type="nil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A9" w:rsidRPr="00D16816" w:rsidTr="00A31055">
        <w:trPr>
          <w:trHeight w:val="117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blHeader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F82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33020,0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33020,0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F55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3258</w:t>
            </w:r>
            <w:r w:rsidR="00F55D5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F55D5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530F82" w:rsidRPr="00D16816" w:rsidTr="00E1410E">
        <w:trPr>
          <w:trHeight w:val="30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2A1E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17671,2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17671,2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17237,2</w:t>
            </w:r>
          </w:p>
        </w:tc>
      </w:tr>
      <w:tr w:rsidR="00E1410E" w:rsidRPr="00D16816" w:rsidTr="00E1410E">
        <w:trPr>
          <w:trHeight w:val="38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530F82" w:rsidRDefault="00E1410E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0E" w:rsidRDefault="00E1410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10E" w:rsidRDefault="00E1410E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530F82" w:rsidRPr="00D16816" w:rsidTr="00A31055">
        <w:trPr>
          <w:trHeight w:val="31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A31055">
        <w:trPr>
          <w:trHeight w:val="226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E1410E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15348,8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15348,8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FC1A1A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15348,7</w:t>
            </w: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A74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403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79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E1410E">
        <w:trPr>
          <w:trHeight w:val="320"/>
          <w:tblCellSpacing w:w="5" w:type="nil"/>
        </w:trPr>
        <w:tc>
          <w:tcPr>
            <w:tcW w:w="65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30010" w:rsidRDefault="001304B0" w:rsidP="001300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30515,6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4B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30515,6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4B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30082,7</w:t>
            </w:r>
          </w:p>
        </w:tc>
      </w:tr>
      <w:tr w:rsidR="001C2403" w:rsidRPr="00D16816" w:rsidTr="00E1410E">
        <w:trPr>
          <w:trHeight w:val="248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4B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4B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15166,8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403" w:rsidRPr="001C2403" w:rsidRDefault="001304B0" w:rsidP="001C240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14734,0</w:t>
            </w:r>
          </w:p>
        </w:tc>
      </w:tr>
      <w:tr w:rsidR="00A603AF" w:rsidRPr="00D16816" w:rsidTr="0088332C">
        <w:trPr>
          <w:trHeight w:val="367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3AF" w:rsidRPr="00D16816" w:rsidRDefault="00A603A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F" w:rsidRPr="00D16816" w:rsidRDefault="00A603A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AF" w:rsidRPr="001C2403" w:rsidRDefault="00A603A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AF" w:rsidRDefault="00A603A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3AF" w:rsidRDefault="00A603AF">
            <w:pPr>
              <w:jc w:val="right"/>
              <w:rPr>
                <w:rFonts w:ascii="Arial CYR" w:hAnsi="Arial CYR" w:cs="Arial CYR"/>
                <w:b/>
                <w:bCs/>
                <w:sz w:val="14"/>
                <w:szCs w:val="14"/>
              </w:rPr>
            </w:pPr>
          </w:p>
        </w:tc>
      </w:tr>
      <w:tr w:rsidR="001C2403" w:rsidRPr="00D16816" w:rsidTr="00A31055">
        <w:trPr>
          <w:trHeight w:val="334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4B0" w:rsidRPr="00D16816" w:rsidTr="00E1410E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4B0" w:rsidRPr="00D16816" w:rsidRDefault="001304B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B0" w:rsidRPr="00D16816" w:rsidRDefault="001304B0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4B0" w:rsidRPr="00530F82" w:rsidRDefault="001304B0" w:rsidP="00A07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15348,8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4B0" w:rsidRPr="00530F82" w:rsidRDefault="001304B0" w:rsidP="00A07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15348,8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4B0" w:rsidRPr="00530F82" w:rsidRDefault="001304B0" w:rsidP="00A07C2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15348,7</w:t>
            </w:r>
          </w:p>
        </w:tc>
      </w:tr>
      <w:tr w:rsidR="004663A9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39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A31055">
        <w:trPr>
          <w:trHeight w:val="262"/>
          <w:tblCellSpacing w:w="5" w:type="nil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3D5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ремонт и содержание автомобильных дорог общего пользования местного значения и искусственных сооружений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13892,6</w:t>
            </w:r>
          </w:p>
        </w:tc>
      </w:tr>
      <w:tr w:rsidR="001C2403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F5DA3" w:rsidRDefault="001C2403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90">
              <w:rPr>
                <w:rFonts w:ascii="Times New Roman" w:hAnsi="Times New Roman" w:cs="Times New Roman"/>
                <w:sz w:val="24"/>
                <w:szCs w:val="24"/>
              </w:rPr>
              <w:t xml:space="preserve">.1.2. </w:t>
            </w:r>
            <w:r w:rsidR="00432CBB" w:rsidRPr="00432CB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технического надзора за выполнением работ по капитальному ремонту муниципальных объектов транспортной инфраструктуры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</w:tr>
      <w:tr w:rsidR="00015640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F5DA3" w:rsidRDefault="00015640" w:rsidP="00E1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="00432CBB" w:rsidRPr="00432CBB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авторского надзора за выполнением работ по капитальному ремонту автомобильных дорог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D16816" w:rsidRDefault="0001564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432CBB" w:rsidRDefault="00432CBB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CB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432CBB" w:rsidRDefault="0043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B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40" w:rsidRPr="00432CBB" w:rsidRDefault="00432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BB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432CBB" w:rsidRPr="00D16816" w:rsidTr="00A31055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DF5DA3" w:rsidRDefault="00432CBB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1.4. </w:t>
            </w:r>
            <w:r w:rsidRPr="00432C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проектно-сметной документации на капитальный ремонт муниципальных объектов транспортной инфраструктуры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D16816" w:rsidRDefault="00432CBB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D16816" w:rsidRDefault="00432CBB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8A25EA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8A25EA"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</w:tr>
      <w:tr w:rsidR="00432CBB" w:rsidRPr="00D16816" w:rsidTr="00F85662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DF5DA3" w:rsidRDefault="00432CBB" w:rsidP="003D5B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1.5. </w:t>
            </w:r>
            <w:r w:rsidRPr="00432C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D16816" w:rsidRDefault="00432CBB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CBB" w:rsidRPr="00E1410E" w:rsidRDefault="00432CBB" w:rsidP="00EB75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A27327">
              <w:rPr>
                <w:rFonts w:ascii="Times New Roman" w:hAnsi="Times New Roman" w:cs="Times New Roman"/>
                <w:bCs/>
                <w:sz w:val="24"/>
                <w:szCs w:val="24"/>
              </w:rPr>
              <w:t>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A27327">
              <w:rPr>
                <w:rFonts w:ascii="Times New Roman" w:hAnsi="Times New Roman" w:cs="Times New Roman"/>
                <w:bCs/>
                <w:sz w:val="24"/>
                <w:szCs w:val="24"/>
              </w:rPr>
              <w:t>38,4</w:t>
            </w:r>
          </w:p>
        </w:tc>
      </w:tr>
      <w:tr w:rsidR="00432CBB" w:rsidRPr="00D16816" w:rsidTr="00432CBB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1.6</w:t>
            </w:r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432C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Капитальный ремонт муниципальных объектов транспортной инфраструктуры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8A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3792,0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323E8E">
              <w:rPr>
                <w:rFonts w:ascii="Times New Roman" w:hAnsi="Times New Roman" w:cs="Times New Roman"/>
                <w:bCs/>
                <w:sz w:val="24"/>
                <w:szCs w:val="24"/>
              </w:rPr>
              <w:t>3792,0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323E8E">
              <w:rPr>
                <w:rFonts w:ascii="Times New Roman" w:hAnsi="Times New Roman" w:cs="Times New Roman"/>
                <w:bCs/>
                <w:sz w:val="24"/>
                <w:szCs w:val="24"/>
              </w:rPr>
              <w:t>3792,0</w:t>
            </w:r>
          </w:p>
        </w:tc>
      </w:tr>
      <w:tr w:rsidR="00432CBB" w:rsidRPr="00D16816" w:rsidTr="00432CBB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1.7</w:t>
            </w:r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432C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8A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A27327" w:rsidRDefault="00432CBB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Pr="00A27327" w:rsidRDefault="00432CBB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116,9</w:t>
            </w:r>
          </w:p>
        </w:tc>
      </w:tr>
      <w:tr w:rsidR="00432CBB" w:rsidRPr="00D16816" w:rsidTr="00432CBB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1.8</w:t>
            </w:r>
            <w:r w:rsidRPr="00945A2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432CB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8A7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 w:rsidP="00432C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11556,8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DE4567">
              <w:rPr>
                <w:rFonts w:ascii="Times New Roman" w:hAnsi="Times New Roman" w:cs="Times New Roman"/>
                <w:bCs/>
                <w:sz w:val="24"/>
                <w:szCs w:val="24"/>
              </w:rPr>
              <w:t>11556,8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BB" w:rsidRDefault="00432CBB">
            <w:r w:rsidRPr="00DE4567">
              <w:rPr>
                <w:rFonts w:ascii="Times New Roman" w:hAnsi="Times New Roman" w:cs="Times New Roman"/>
                <w:bCs/>
                <w:sz w:val="24"/>
                <w:szCs w:val="24"/>
              </w:rPr>
              <w:t>11556,8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«Развитие транспортной  инфраструктуры 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Константиновского городского поселения»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432CBB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2503,3</w:t>
            </w:r>
          </w:p>
        </w:tc>
      </w:tr>
      <w:tr w:rsidR="00793FCA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A" w:rsidRPr="001C2403" w:rsidRDefault="00793FCA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A" w:rsidRPr="00D16816" w:rsidRDefault="00793FCA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A" w:rsidRPr="00D16816" w:rsidRDefault="00793FCA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A" w:rsidRPr="00D16816" w:rsidRDefault="00793FCA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CA" w:rsidRPr="00D16816" w:rsidRDefault="00793FCA" w:rsidP="00A07C2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2503,3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793FCA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793FCA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793FCA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2403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1C2403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403" w:rsidRPr="00D16816" w:rsidRDefault="001C2403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569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1C2403" w:rsidRDefault="00EB7569" w:rsidP="00EB756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2.1. </w:t>
            </w:r>
            <w:r w:rsidR="00900571"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разработку проектов организации дорожного движения на территории Константиновского городского поселения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EB7569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69" w:rsidRPr="00D16816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</w:tr>
      <w:tr w:rsidR="008B208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8B2081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2.2. </w:t>
            </w:r>
            <w:r w:rsidR="00900571"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898,4</w:t>
            </w:r>
          </w:p>
        </w:tc>
      </w:tr>
      <w:tr w:rsidR="008B208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B756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2.3. </w:t>
            </w:r>
            <w:r w:rsidR="00900571"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установку (замену) дорожных знаков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D16816" w:rsidRDefault="008B208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2311F4" w:rsidRDefault="009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81" w:rsidRPr="002311F4" w:rsidRDefault="009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319,7</w:t>
            </w:r>
          </w:p>
        </w:tc>
      </w:tr>
      <w:tr w:rsidR="002311F4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2311F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2.4. </w:t>
            </w:r>
            <w:r w:rsidR="00900571"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Расходы на обустройство пешеходных переходов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D16816" w:rsidRDefault="002311F4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1B1BF7" w:rsidRDefault="009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F4" w:rsidRPr="001B1BF7" w:rsidRDefault="009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599,8</w:t>
            </w:r>
          </w:p>
        </w:tc>
      </w:tr>
      <w:tr w:rsidR="00900571" w:rsidRPr="00D16816" w:rsidTr="001C2403">
        <w:trPr>
          <w:trHeight w:val="325"/>
          <w:tblCellSpacing w:w="5" w:type="nil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1" w:rsidRPr="00D16816" w:rsidRDefault="00900571" w:rsidP="002311F4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2.5. </w:t>
            </w:r>
            <w:r w:rsidRPr="0090057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Реализация направления расходов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1" w:rsidRPr="00D16816" w:rsidRDefault="00900571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1" w:rsidRDefault="00900571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1" w:rsidRDefault="009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571" w:rsidRDefault="00900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440,6</w:t>
            </w:r>
          </w:p>
        </w:tc>
      </w:tr>
    </w:tbl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3A740B" w:rsidRPr="003A740B" w:rsidRDefault="003A740B" w:rsidP="003A74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22"/>
      <w:bookmarkEnd w:id="1"/>
      <w:r w:rsidRPr="003A740B">
        <w:rPr>
          <w:rFonts w:ascii="Times New Roman" w:hAnsi="Times New Roman" w:cs="Times New Roman"/>
          <w:sz w:val="24"/>
          <w:szCs w:val="24"/>
        </w:rPr>
        <w:t>СВЕДЕНИЯ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3A740B" w:rsidRPr="003A740B" w:rsidRDefault="003A740B" w:rsidP="003A740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3A740B" w:rsidRPr="003A740B" w:rsidTr="00AE60C9">
        <w:tc>
          <w:tcPr>
            <w:tcW w:w="85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A740B" w:rsidRPr="003A740B" w:rsidTr="00AE60C9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A740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3A740B" w:rsidTr="00AE60C9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0B" w:rsidRPr="003A740B" w:rsidRDefault="003A740B" w:rsidP="003A740B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3A740B" w:rsidRPr="003A740B" w:rsidTr="00AE60C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</w:t>
            </w:r>
          </w:p>
          <w:p w:rsidR="003A740B" w:rsidRPr="003A740B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2B0234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4</w:t>
      </w: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A2076B" w:rsidRDefault="00A2076B">
      <w:pPr>
        <w:pStyle w:val="a8"/>
        <w:rPr>
          <w:rFonts w:ascii="Times New Roman" w:hAnsi="Times New Roman" w:cs="Times New Roman"/>
        </w:rPr>
      </w:pPr>
    </w:p>
    <w:sectPr w:rsidR="00A2076B" w:rsidSect="00A31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352"/>
    <w:multiLevelType w:val="multilevel"/>
    <w:tmpl w:val="A43E8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7860"/>
    <w:multiLevelType w:val="multilevel"/>
    <w:tmpl w:val="A1A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F3B"/>
    <w:multiLevelType w:val="multilevel"/>
    <w:tmpl w:val="F71CA8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8E2ACD"/>
    <w:multiLevelType w:val="multilevel"/>
    <w:tmpl w:val="4F54E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77CA"/>
    <w:multiLevelType w:val="multilevel"/>
    <w:tmpl w:val="9A40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4CA4"/>
    <w:multiLevelType w:val="multilevel"/>
    <w:tmpl w:val="EC168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B3BDB"/>
    <w:multiLevelType w:val="multilevel"/>
    <w:tmpl w:val="0980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BDC"/>
    <w:multiLevelType w:val="multilevel"/>
    <w:tmpl w:val="BBC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07873"/>
    <w:multiLevelType w:val="multilevel"/>
    <w:tmpl w:val="576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D49D0"/>
    <w:multiLevelType w:val="multilevel"/>
    <w:tmpl w:val="E0D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812BF"/>
    <w:multiLevelType w:val="multilevel"/>
    <w:tmpl w:val="A49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2F03"/>
    <w:multiLevelType w:val="multilevel"/>
    <w:tmpl w:val="89223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45662"/>
    <w:multiLevelType w:val="multilevel"/>
    <w:tmpl w:val="61A69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E4865"/>
    <w:multiLevelType w:val="multilevel"/>
    <w:tmpl w:val="006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5481E"/>
    <w:multiLevelType w:val="multilevel"/>
    <w:tmpl w:val="B4049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15E7"/>
    <w:multiLevelType w:val="multilevel"/>
    <w:tmpl w:val="CB9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658"/>
    <w:rsid w:val="00015640"/>
    <w:rsid w:val="00022BB3"/>
    <w:rsid w:val="000238BE"/>
    <w:rsid w:val="00034257"/>
    <w:rsid w:val="000561AE"/>
    <w:rsid w:val="000907D9"/>
    <w:rsid w:val="000B02ED"/>
    <w:rsid w:val="000B418B"/>
    <w:rsid w:val="000B4876"/>
    <w:rsid w:val="000B52DF"/>
    <w:rsid w:val="000C435C"/>
    <w:rsid w:val="000D0916"/>
    <w:rsid w:val="000E732A"/>
    <w:rsid w:val="00104904"/>
    <w:rsid w:val="00112440"/>
    <w:rsid w:val="00130010"/>
    <w:rsid w:val="001304B0"/>
    <w:rsid w:val="001510B0"/>
    <w:rsid w:val="001553C8"/>
    <w:rsid w:val="001556E2"/>
    <w:rsid w:val="001672B9"/>
    <w:rsid w:val="001A37C3"/>
    <w:rsid w:val="001C2403"/>
    <w:rsid w:val="001F4555"/>
    <w:rsid w:val="002258B6"/>
    <w:rsid w:val="00225902"/>
    <w:rsid w:val="002311F4"/>
    <w:rsid w:val="00235629"/>
    <w:rsid w:val="002506F5"/>
    <w:rsid w:val="00270D7D"/>
    <w:rsid w:val="002933AA"/>
    <w:rsid w:val="00297CB0"/>
    <w:rsid w:val="00297DE8"/>
    <w:rsid w:val="002A1E60"/>
    <w:rsid w:val="002B0234"/>
    <w:rsid w:val="002B1F46"/>
    <w:rsid w:val="002B638A"/>
    <w:rsid w:val="002C1986"/>
    <w:rsid w:val="002C531F"/>
    <w:rsid w:val="002D38F9"/>
    <w:rsid w:val="002F2543"/>
    <w:rsid w:val="002F370A"/>
    <w:rsid w:val="00332135"/>
    <w:rsid w:val="00333506"/>
    <w:rsid w:val="0034110C"/>
    <w:rsid w:val="003569A6"/>
    <w:rsid w:val="003656CB"/>
    <w:rsid w:val="00376480"/>
    <w:rsid w:val="003878C3"/>
    <w:rsid w:val="00395FB0"/>
    <w:rsid w:val="003A0ABC"/>
    <w:rsid w:val="003A0C81"/>
    <w:rsid w:val="003A740B"/>
    <w:rsid w:val="003A7FAB"/>
    <w:rsid w:val="003C11F8"/>
    <w:rsid w:val="003C1C08"/>
    <w:rsid w:val="003D5B90"/>
    <w:rsid w:val="003D5C9C"/>
    <w:rsid w:val="003E08F7"/>
    <w:rsid w:val="003E3936"/>
    <w:rsid w:val="003E7F62"/>
    <w:rsid w:val="00402C5E"/>
    <w:rsid w:val="004207E7"/>
    <w:rsid w:val="00427352"/>
    <w:rsid w:val="00432CBB"/>
    <w:rsid w:val="00452910"/>
    <w:rsid w:val="004614C7"/>
    <w:rsid w:val="004663A9"/>
    <w:rsid w:val="004F0402"/>
    <w:rsid w:val="00506E16"/>
    <w:rsid w:val="005301DD"/>
    <w:rsid w:val="00530F82"/>
    <w:rsid w:val="00551A40"/>
    <w:rsid w:val="00587B2B"/>
    <w:rsid w:val="005A46DE"/>
    <w:rsid w:val="005A7910"/>
    <w:rsid w:val="005D0502"/>
    <w:rsid w:val="005E6816"/>
    <w:rsid w:val="00605383"/>
    <w:rsid w:val="0060791F"/>
    <w:rsid w:val="00610E8D"/>
    <w:rsid w:val="006310A3"/>
    <w:rsid w:val="0065075E"/>
    <w:rsid w:val="00651326"/>
    <w:rsid w:val="006630A3"/>
    <w:rsid w:val="00663EF1"/>
    <w:rsid w:val="006763EA"/>
    <w:rsid w:val="006B5D20"/>
    <w:rsid w:val="006C3087"/>
    <w:rsid w:val="006D3C37"/>
    <w:rsid w:val="006F4ECA"/>
    <w:rsid w:val="007127F6"/>
    <w:rsid w:val="00772725"/>
    <w:rsid w:val="00793FCA"/>
    <w:rsid w:val="007B4AA3"/>
    <w:rsid w:val="007D601B"/>
    <w:rsid w:val="007E48C7"/>
    <w:rsid w:val="007F679D"/>
    <w:rsid w:val="008020E0"/>
    <w:rsid w:val="00810658"/>
    <w:rsid w:val="00840DD5"/>
    <w:rsid w:val="00855DC5"/>
    <w:rsid w:val="00865F69"/>
    <w:rsid w:val="00882699"/>
    <w:rsid w:val="0088332C"/>
    <w:rsid w:val="0089122E"/>
    <w:rsid w:val="008962EA"/>
    <w:rsid w:val="008A5203"/>
    <w:rsid w:val="008B2081"/>
    <w:rsid w:val="008C0475"/>
    <w:rsid w:val="008C2ABA"/>
    <w:rsid w:val="008D00DE"/>
    <w:rsid w:val="008D10D8"/>
    <w:rsid w:val="008E2209"/>
    <w:rsid w:val="008E2A13"/>
    <w:rsid w:val="00900571"/>
    <w:rsid w:val="009269BA"/>
    <w:rsid w:val="00932AA2"/>
    <w:rsid w:val="00992309"/>
    <w:rsid w:val="009B07F0"/>
    <w:rsid w:val="009B27C2"/>
    <w:rsid w:val="009B5DD7"/>
    <w:rsid w:val="009C7C91"/>
    <w:rsid w:val="009D1076"/>
    <w:rsid w:val="00A04041"/>
    <w:rsid w:val="00A12578"/>
    <w:rsid w:val="00A2076B"/>
    <w:rsid w:val="00A31055"/>
    <w:rsid w:val="00A31BF3"/>
    <w:rsid w:val="00A330DB"/>
    <w:rsid w:val="00A603AF"/>
    <w:rsid w:val="00A6166D"/>
    <w:rsid w:val="00A72D21"/>
    <w:rsid w:val="00A74202"/>
    <w:rsid w:val="00A75A92"/>
    <w:rsid w:val="00A7673B"/>
    <w:rsid w:val="00AA2C4D"/>
    <w:rsid w:val="00AE60C9"/>
    <w:rsid w:val="00AE6D2F"/>
    <w:rsid w:val="00AE6DA6"/>
    <w:rsid w:val="00B0379A"/>
    <w:rsid w:val="00B070A0"/>
    <w:rsid w:val="00B34045"/>
    <w:rsid w:val="00B56F64"/>
    <w:rsid w:val="00B60980"/>
    <w:rsid w:val="00BC0CD1"/>
    <w:rsid w:val="00BE06E6"/>
    <w:rsid w:val="00BE0D0B"/>
    <w:rsid w:val="00BE1494"/>
    <w:rsid w:val="00BE26BE"/>
    <w:rsid w:val="00C0621B"/>
    <w:rsid w:val="00C0669F"/>
    <w:rsid w:val="00C101C4"/>
    <w:rsid w:val="00C51BEE"/>
    <w:rsid w:val="00C63E7B"/>
    <w:rsid w:val="00C954EF"/>
    <w:rsid w:val="00CB38E7"/>
    <w:rsid w:val="00CD0D61"/>
    <w:rsid w:val="00CD6EAF"/>
    <w:rsid w:val="00CF3CB0"/>
    <w:rsid w:val="00D00C51"/>
    <w:rsid w:val="00D16816"/>
    <w:rsid w:val="00D23468"/>
    <w:rsid w:val="00D4558B"/>
    <w:rsid w:val="00D51E39"/>
    <w:rsid w:val="00D633DC"/>
    <w:rsid w:val="00D81003"/>
    <w:rsid w:val="00D94C20"/>
    <w:rsid w:val="00E1279F"/>
    <w:rsid w:val="00E13EE0"/>
    <w:rsid w:val="00E1410E"/>
    <w:rsid w:val="00E62DC9"/>
    <w:rsid w:val="00E92053"/>
    <w:rsid w:val="00E9436C"/>
    <w:rsid w:val="00E95392"/>
    <w:rsid w:val="00EB7569"/>
    <w:rsid w:val="00EE3015"/>
    <w:rsid w:val="00F0302F"/>
    <w:rsid w:val="00F11E45"/>
    <w:rsid w:val="00F26BBD"/>
    <w:rsid w:val="00F340BC"/>
    <w:rsid w:val="00F46B60"/>
    <w:rsid w:val="00F55D54"/>
    <w:rsid w:val="00F65955"/>
    <w:rsid w:val="00F762AF"/>
    <w:rsid w:val="00F86632"/>
    <w:rsid w:val="00FA0B78"/>
    <w:rsid w:val="00FA386F"/>
    <w:rsid w:val="00FC1A1A"/>
    <w:rsid w:val="00FE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658"/>
    <w:rPr>
      <w:color w:val="800080"/>
      <w:u w:val="single"/>
    </w:rPr>
  </w:style>
  <w:style w:type="character" w:styleId="a6">
    <w:name w:val="Emphasis"/>
    <w:basedOn w:val="a0"/>
    <w:uiPriority w:val="20"/>
    <w:qFormat/>
    <w:rsid w:val="00810658"/>
    <w:rPr>
      <w:i/>
      <w:iCs/>
    </w:rPr>
  </w:style>
  <w:style w:type="character" w:styleId="a7">
    <w:name w:val="Strong"/>
    <w:basedOn w:val="a0"/>
    <w:uiPriority w:val="22"/>
    <w:qFormat/>
    <w:rsid w:val="00810658"/>
    <w:rPr>
      <w:b/>
      <w:bCs/>
    </w:rPr>
  </w:style>
  <w:style w:type="paragraph" w:customStyle="1" w:styleId="14">
    <w:name w:val="Обычный + 14 пт"/>
    <w:basedOn w:val="a"/>
    <w:rsid w:val="000907D9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styleId="a8">
    <w:name w:val="No Spacing"/>
    <w:link w:val="a9"/>
    <w:qFormat/>
    <w:rsid w:val="000907D9"/>
    <w:pPr>
      <w:spacing w:after="0" w:line="240" w:lineRule="auto"/>
    </w:pPr>
  </w:style>
  <w:style w:type="paragraph" w:customStyle="1" w:styleId="ConsPlusCell">
    <w:name w:val="ConsPlusCell"/>
    <w:uiPriority w:val="99"/>
    <w:rsid w:val="003A0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"/>
    <w:uiPriority w:val="99"/>
    <w:rsid w:val="006763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6763EA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Сноска_"/>
    <w:link w:val="ac"/>
    <w:rsid w:val="00A310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A31055"/>
    <w:pPr>
      <w:widowControl w:val="0"/>
      <w:shd w:val="clear" w:color="auto" w:fill="FFFFFF"/>
      <w:spacing w:after="0" w:line="240" w:lineRule="auto"/>
      <w:ind w:left="940" w:right="680"/>
      <w:jc w:val="both"/>
    </w:pPr>
    <w:rPr>
      <w:rFonts w:ascii="Times New Roman" w:eastAsia="Times New Roman" w:hAnsi="Times New Roman"/>
      <w:sz w:val="26"/>
      <w:szCs w:val="26"/>
    </w:rPr>
  </w:style>
  <w:style w:type="paragraph" w:styleId="ad">
    <w:name w:val="List Paragraph"/>
    <w:basedOn w:val="a"/>
    <w:uiPriority w:val="34"/>
    <w:qFormat/>
    <w:rsid w:val="003C1C08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locked/>
    <w:rsid w:val="00E1279F"/>
  </w:style>
  <w:style w:type="paragraph" w:customStyle="1" w:styleId="Postan">
    <w:name w:val="Postan"/>
    <w:basedOn w:val="a"/>
    <w:rsid w:val="00A207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64E99-AFD8-47B4-9378-3A8F85BEA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3225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182</cp:revision>
  <cp:lastPrinted>2022-03-17T12:37:00Z</cp:lastPrinted>
  <dcterms:created xsi:type="dcterms:W3CDTF">2018-04-26T07:37:00Z</dcterms:created>
  <dcterms:modified xsi:type="dcterms:W3CDTF">2022-03-18T12:16:00Z</dcterms:modified>
</cp:coreProperties>
</file>