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E1" w:rsidRPr="00436663" w:rsidRDefault="002E46E1" w:rsidP="00115D70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РОССИЙСКАЯ ФЕДЕРАЦИЯ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РОСТОВСКАЯ ОБЛАСТЬ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МУНИЦИПАЛЬНОЕ ОБРАЗОВАНИЕ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«КОНСТАНТИНОВСКОЕ ГОРОДСКОЕ ПОСЕЛЕНИЕ»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</w:p>
    <w:p w:rsidR="002E46E1" w:rsidRPr="00436663" w:rsidRDefault="002E46E1" w:rsidP="002E46E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СОБРАНИЕ ДЕПУТАТОВ</w:t>
      </w:r>
    </w:p>
    <w:p w:rsidR="002E46E1" w:rsidRPr="00436663" w:rsidRDefault="002E46E1" w:rsidP="002E46E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КОНСТАНТИНОВСКОГО ГОРОДСКОГО ПОСЕЛЕНИЯ</w:t>
      </w:r>
    </w:p>
    <w:p w:rsidR="002E46E1" w:rsidRPr="002E46E1" w:rsidRDefault="002E46E1" w:rsidP="002E46E1">
      <w:pPr>
        <w:pStyle w:val="1"/>
        <w:tabs>
          <w:tab w:val="left" w:pos="0"/>
        </w:tabs>
        <w:jc w:val="center"/>
        <w:rPr>
          <w:rFonts w:ascii="Times New Roman" w:hAnsi="Times New Roman"/>
          <w:b w:val="0"/>
          <w:color w:val="auto"/>
          <w:spacing w:val="30"/>
        </w:rPr>
      </w:pPr>
      <w:r w:rsidRPr="002E46E1">
        <w:rPr>
          <w:rFonts w:ascii="Times New Roman" w:hAnsi="Times New Roman"/>
          <w:b w:val="0"/>
          <w:color w:val="auto"/>
          <w:spacing w:val="30"/>
        </w:rPr>
        <w:t>РЕШЕНИЕ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2E46E1" w:rsidRPr="00436663" w:rsidTr="000E0C42">
        <w:tc>
          <w:tcPr>
            <w:tcW w:w="3284" w:type="dxa"/>
          </w:tcPr>
          <w:p w:rsidR="002E46E1" w:rsidRPr="00436663" w:rsidRDefault="002E46E1" w:rsidP="000E0C42">
            <w:pPr>
              <w:jc w:val="center"/>
              <w:rPr>
                <w:sz w:val="28"/>
                <w:szCs w:val="28"/>
              </w:rPr>
            </w:pPr>
            <w:r w:rsidRPr="00436663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2E46E1" w:rsidRPr="00436663" w:rsidRDefault="002E46E1" w:rsidP="000E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E46E1" w:rsidRPr="00436663" w:rsidRDefault="00115D70" w:rsidP="000E0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27.10.2022</w:t>
            </w:r>
          </w:p>
        </w:tc>
      </w:tr>
    </w:tbl>
    <w:p w:rsidR="002E46E1" w:rsidRPr="002E46E1" w:rsidRDefault="002E46E1" w:rsidP="002E46E1"/>
    <w:tbl>
      <w:tblPr>
        <w:tblW w:w="7371" w:type="dxa"/>
        <w:tblInd w:w="-34" w:type="dxa"/>
        <w:tblLook w:val="04A0"/>
      </w:tblPr>
      <w:tblGrid>
        <w:gridCol w:w="5387"/>
        <w:gridCol w:w="1275"/>
        <w:gridCol w:w="709"/>
      </w:tblGrid>
      <w:tr w:rsidR="00954D04" w:rsidRPr="005C5111" w:rsidTr="002E4821">
        <w:tc>
          <w:tcPr>
            <w:tcW w:w="5387" w:type="dxa"/>
          </w:tcPr>
          <w:p w:rsidR="00954D04" w:rsidRPr="0083154F" w:rsidRDefault="00405E41" w:rsidP="00570060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</w:t>
            </w:r>
            <w:r w:rsidR="0057006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решение 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обрания депутатов Константиновского  городского поселения № 14 от 10.12.2021 г. «</w:t>
            </w:r>
            <w:r w:rsidR="001A019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арендной плате за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использование 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земельных участков,  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находящихся в муниципальной 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собственности 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униципа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льного </w:t>
            </w:r>
            <w:r w:rsid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образования </w:t>
            </w:r>
            <w:r w:rsidR="002E46E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Константиновское городское поселение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54D04" w:rsidRPr="005C5111" w:rsidRDefault="00954D04" w:rsidP="005F01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D04" w:rsidRPr="005C5111" w:rsidRDefault="00954D04" w:rsidP="005F0158">
            <w:pPr>
              <w:rPr>
                <w:sz w:val="28"/>
                <w:szCs w:val="28"/>
              </w:rPr>
            </w:pPr>
          </w:p>
        </w:tc>
      </w:tr>
    </w:tbl>
    <w:p w:rsidR="0076216F" w:rsidRDefault="0076216F" w:rsidP="0076216F">
      <w:pPr>
        <w:rPr>
          <w:sz w:val="28"/>
          <w:szCs w:val="28"/>
        </w:rPr>
      </w:pPr>
    </w:p>
    <w:p w:rsidR="004734FA" w:rsidRPr="005C5111" w:rsidRDefault="004734FA" w:rsidP="0076216F">
      <w:pPr>
        <w:rPr>
          <w:sz w:val="28"/>
          <w:szCs w:val="28"/>
        </w:rPr>
      </w:pPr>
    </w:p>
    <w:p w:rsidR="002E46E1" w:rsidRPr="00856014" w:rsidRDefault="0083154F" w:rsidP="00856014">
      <w:pPr>
        <w:pStyle w:val="2"/>
        <w:ind w:left="0" w:firstLine="708"/>
        <w:jc w:val="both"/>
        <w:rPr>
          <w:b w:val="0"/>
          <w:spacing w:val="-4"/>
        </w:rPr>
      </w:pPr>
      <w:proofErr w:type="gramStart"/>
      <w:r w:rsidRPr="00856014">
        <w:rPr>
          <w:b w:val="0"/>
        </w:rPr>
        <w:t xml:space="preserve">В соответствии с Земельным кодексом Российской Федерации, Областным законом от 22.07.2003 № 19-ЗС «О регулировании земельных отношений в Ростовской области», </w:t>
      </w:r>
      <w:r w:rsidR="002E46E1" w:rsidRPr="00856014">
        <w:rPr>
          <w:b w:val="0"/>
        </w:rPr>
        <w:t>решение</w:t>
      </w:r>
      <w:r w:rsidRPr="00856014">
        <w:rPr>
          <w:b w:val="0"/>
        </w:rPr>
        <w:t>м Правительства Российской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 w:rsidRPr="00856014">
        <w:rPr>
          <w:b w:val="0"/>
        </w:rPr>
        <w:t xml:space="preserve">, </w:t>
      </w:r>
      <w:proofErr w:type="gramStart"/>
      <w:r w:rsidRPr="00856014">
        <w:rPr>
          <w:b w:val="0"/>
        </w:rPr>
        <w:t xml:space="preserve">находящиеся в собственности Российской Федерации», </w:t>
      </w:r>
      <w:r w:rsidR="002E46E1" w:rsidRPr="00856014">
        <w:rPr>
          <w:b w:val="0"/>
        </w:rPr>
        <w:t>решение</w:t>
      </w:r>
      <w:r w:rsidRPr="00856014">
        <w:rPr>
          <w:b w:val="0"/>
        </w:rPr>
        <w:t>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Pr="00856014">
        <w:rPr>
          <w:b w:val="0"/>
          <w:spacing w:val="-4"/>
        </w:rPr>
        <w:t>,</w:t>
      </w:r>
      <w:r w:rsidR="004A28E8" w:rsidRPr="00856014">
        <w:rPr>
          <w:b w:val="0"/>
          <w:spacing w:val="-4"/>
        </w:rPr>
        <w:t xml:space="preserve"> постановлением </w:t>
      </w:r>
      <w:r w:rsidR="00570060" w:rsidRPr="00856014">
        <w:rPr>
          <w:b w:val="0"/>
          <w:spacing w:val="-4"/>
        </w:rPr>
        <w:t>П</w:t>
      </w:r>
      <w:r w:rsidR="004A28E8" w:rsidRPr="00856014">
        <w:rPr>
          <w:b w:val="0"/>
          <w:spacing w:val="-4"/>
        </w:rPr>
        <w:t xml:space="preserve">равительства </w:t>
      </w:r>
      <w:r w:rsidR="00FB3D9F" w:rsidRPr="00856014">
        <w:rPr>
          <w:b w:val="0"/>
          <w:spacing w:val="-4"/>
        </w:rPr>
        <w:t xml:space="preserve">Ростовской области </w:t>
      </w:r>
      <w:r w:rsidR="00856014">
        <w:rPr>
          <w:b w:val="0"/>
          <w:spacing w:val="-4"/>
        </w:rPr>
        <w:t>от 02.03.2015 № 135 «</w:t>
      </w:r>
      <w:r w:rsidR="00856014" w:rsidRPr="00856014">
        <w:rPr>
          <w:b w:val="0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</w:t>
      </w:r>
      <w:proofErr w:type="gramEnd"/>
      <w:r w:rsidR="00856014" w:rsidRPr="00856014">
        <w:rPr>
          <w:b w:val="0"/>
        </w:rPr>
        <w:t xml:space="preserve"> собственности Ростовской области</w:t>
      </w:r>
      <w:r w:rsidR="005064C0">
        <w:rPr>
          <w:b w:val="0"/>
        </w:rPr>
        <w:t>»</w:t>
      </w:r>
      <w:r w:rsidR="00856014" w:rsidRPr="00856014">
        <w:rPr>
          <w:b w:val="0"/>
          <w:spacing w:val="-4"/>
        </w:rPr>
        <w:t xml:space="preserve"> </w:t>
      </w:r>
      <w:r w:rsidR="005064C0">
        <w:rPr>
          <w:b w:val="0"/>
          <w:spacing w:val="-4"/>
        </w:rPr>
        <w:t>(</w:t>
      </w:r>
      <w:r w:rsidR="00A84F08">
        <w:rPr>
          <w:b w:val="0"/>
          <w:spacing w:val="-4"/>
        </w:rPr>
        <w:t xml:space="preserve">в редакции постановления Правительства Ростовской области </w:t>
      </w:r>
      <w:r w:rsidR="00FB3D9F" w:rsidRPr="00856014">
        <w:rPr>
          <w:b w:val="0"/>
          <w:spacing w:val="-4"/>
        </w:rPr>
        <w:t>от 08.08.2022 г. № 656 «О внесении изменений в постановление Правительства Ростовской области</w:t>
      </w:r>
      <w:r w:rsidR="00BC3E61" w:rsidRPr="00856014">
        <w:rPr>
          <w:b w:val="0"/>
          <w:spacing w:val="-4"/>
        </w:rPr>
        <w:t xml:space="preserve"> от 02.03.2015 № 135</w:t>
      </w:r>
      <w:r w:rsidR="00A75282">
        <w:rPr>
          <w:b w:val="0"/>
          <w:spacing w:val="-4"/>
        </w:rPr>
        <w:t xml:space="preserve"> и № 803 от 28.09.2022</w:t>
      </w:r>
      <w:r w:rsidR="005064C0">
        <w:rPr>
          <w:b w:val="0"/>
          <w:spacing w:val="-4"/>
        </w:rPr>
        <w:t>)</w:t>
      </w:r>
    </w:p>
    <w:p w:rsidR="0083154F" w:rsidRPr="0083154F" w:rsidRDefault="002E46E1" w:rsidP="00856014">
      <w:pPr>
        <w:pStyle w:val="western"/>
        <w:spacing w:before="0" w:after="0"/>
        <w:ind w:firstLine="709"/>
        <w:jc w:val="both"/>
      </w:pPr>
      <w:r w:rsidRPr="0083154F">
        <w:t xml:space="preserve"> 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СОБРАНИЕ ДЕПУТАТОВ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КОНСТАНТИНОВСКОГО ГОРОДСКОГО ПОСЕЛЕНИЯ</w:t>
      </w:r>
    </w:p>
    <w:p w:rsidR="00031239" w:rsidRDefault="002E46E1" w:rsidP="002E46E1">
      <w:pPr>
        <w:tabs>
          <w:tab w:val="left" w:pos="851"/>
        </w:tabs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РЕШИЛО</w:t>
      </w:r>
    </w:p>
    <w:p w:rsidR="0083154F" w:rsidRPr="007A3D07" w:rsidRDefault="00727855" w:rsidP="00A3440C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979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</w:t>
      </w:r>
      <w:r w:rsidR="00705A36">
        <w:rPr>
          <w:spacing w:val="3"/>
          <w:sz w:val="28"/>
          <w:szCs w:val="28"/>
        </w:rPr>
        <w:t>в р</w:t>
      </w:r>
      <w:r w:rsidR="00A90357">
        <w:rPr>
          <w:spacing w:val="3"/>
          <w:sz w:val="28"/>
          <w:szCs w:val="28"/>
        </w:rPr>
        <w:t xml:space="preserve">ешение </w:t>
      </w:r>
      <w:r w:rsidR="00705A36">
        <w:rPr>
          <w:spacing w:val="3"/>
          <w:sz w:val="28"/>
          <w:szCs w:val="28"/>
        </w:rPr>
        <w:t>С</w:t>
      </w:r>
      <w:r w:rsidR="00A90357">
        <w:rPr>
          <w:spacing w:val="3"/>
          <w:sz w:val="28"/>
          <w:szCs w:val="28"/>
        </w:rPr>
        <w:t xml:space="preserve">обрания </w:t>
      </w:r>
      <w:r w:rsidR="00A90357" w:rsidRPr="00A90357">
        <w:rPr>
          <w:color w:val="000000"/>
          <w:sz w:val="28"/>
          <w:szCs w:val="28"/>
        </w:rPr>
        <w:t xml:space="preserve">депутатов Константиновского  городского </w:t>
      </w:r>
      <w:r w:rsidR="00A90357" w:rsidRPr="00A90357">
        <w:rPr>
          <w:color w:val="000000"/>
          <w:sz w:val="28"/>
          <w:szCs w:val="28"/>
        </w:rPr>
        <w:lastRenderedPageBreak/>
        <w:t>поселения № 14 от 10.12.2021 г. «Об арендной плате за</w:t>
      </w:r>
      <w:r w:rsidR="00A90357" w:rsidRPr="0083154F">
        <w:rPr>
          <w:color w:val="000000"/>
          <w:sz w:val="28"/>
          <w:szCs w:val="28"/>
        </w:rPr>
        <w:t xml:space="preserve"> использование </w:t>
      </w:r>
      <w:r w:rsidR="00A90357" w:rsidRPr="0083154F">
        <w:rPr>
          <w:color w:val="000000"/>
          <w:spacing w:val="-1"/>
          <w:sz w:val="28"/>
          <w:szCs w:val="28"/>
        </w:rPr>
        <w:t xml:space="preserve">земельных участков,  </w:t>
      </w:r>
      <w:r w:rsidR="00A90357">
        <w:rPr>
          <w:color w:val="000000"/>
          <w:sz w:val="28"/>
          <w:szCs w:val="28"/>
        </w:rPr>
        <w:t xml:space="preserve">находящихся в муниципальной </w:t>
      </w:r>
      <w:r w:rsidR="00A90357" w:rsidRPr="0083154F">
        <w:rPr>
          <w:color w:val="000000"/>
          <w:sz w:val="28"/>
          <w:szCs w:val="28"/>
        </w:rPr>
        <w:t xml:space="preserve">собственности </w:t>
      </w:r>
      <w:r w:rsidR="00A90357">
        <w:rPr>
          <w:color w:val="000000"/>
          <w:sz w:val="28"/>
          <w:szCs w:val="28"/>
        </w:rPr>
        <w:t>м</w:t>
      </w:r>
      <w:r w:rsidR="00A90357" w:rsidRPr="0083154F">
        <w:rPr>
          <w:color w:val="000000"/>
          <w:sz w:val="28"/>
          <w:szCs w:val="28"/>
        </w:rPr>
        <w:t>униципа</w:t>
      </w:r>
      <w:r w:rsidR="00A90357">
        <w:rPr>
          <w:color w:val="000000"/>
          <w:sz w:val="28"/>
          <w:szCs w:val="28"/>
        </w:rPr>
        <w:t>льного образования Константиновское городское поселение</w:t>
      </w:r>
      <w:r w:rsidR="00A90357" w:rsidRPr="0083154F">
        <w:rPr>
          <w:color w:val="000000"/>
          <w:sz w:val="28"/>
          <w:szCs w:val="28"/>
        </w:rPr>
        <w:t>»</w:t>
      </w:r>
      <w:r w:rsidR="009856A2">
        <w:rPr>
          <w:color w:val="000000"/>
          <w:sz w:val="28"/>
          <w:szCs w:val="28"/>
        </w:rPr>
        <w:t xml:space="preserve"> изменения </w:t>
      </w:r>
      <w:proofErr w:type="gramStart"/>
      <w:r w:rsidR="009856A2">
        <w:rPr>
          <w:color w:val="000000"/>
          <w:sz w:val="28"/>
          <w:szCs w:val="28"/>
        </w:rPr>
        <w:t>согласно приложения</w:t>
      </w:r>
      <w:proofErr w:type="gramEnd"/>
      <w:r w:rsidR="008E3EE8">
        <w:rPr>
          <w:color w:val="000000"/>
          <w:sz w:val="28"/>
          <w:szCs w:val="28"/>
        </w:rPr>
        <w:t xml:space="preserve"> к настоящему решению</w:t>
      </w:r>
      <w:r w:rsidR="007A3D07">
        <w:rPr>
          <w:sz w:val="28"/>
          <w:szCs w:val="28"/>
        </w:rPr>
        <w:t>.</w:t>
      </w:r>
      <w:r w:rsidR="0083154F" w:rsidRPr="007A3D07">
        <w:rPr>
          <w:sz w:val="28"/>
          <w:szCs w:val="28"/>
        </w:rPr>
        <w:t xml:space="preserve"> </w:t>
      </w:r>
    </w:p>
    <w:p w:rsidR="0083154F" w:rsidRDefault="002E46E1" w:rsidP="00A3440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3154F">
        <w:rPr>
          <w:sz w:val="28"/>
          <w:szCs w:val="28"/>
        </w:rPr>
        <w:t xml:space="preserve"> вступает в силу со дн</w:t>
      </w:r>
      <w:r w:rsidR="00CC1F2B">
        <w:rPr>
          <w:sz w:val="28"/>
          <w:szCs w:val="28"/>
        </w:rPr>
        <w:t>я его официального обнародования в Информационном бюллетене «Константиновское городское поселение»</w:t>
      </w:r>
      <w:r w:rsidR="008E3EE8">
        <w:rPr>
          <w:sz w:val="28"/>
          <w:szCs w:val="28"/>
        </w:rPr>
        <w:t xml:space="preserve"> и подлежит размещению на официальном сайте Администрации Константиновского городского поселения.</w:t>
      </w:r>
    </w:p>
    <w:p w:rsidR="00EE62CB" w:rsidRPr="00BC3E61" w:rsidRDefault="009D139C" w:rsidP="0076216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C3E61">
        <w:rPr>
          <w:sz w:val="28"/>
          <w:szCs w:val="28"/>
        </w:rPr>
        <w:t>Контроль за</w:t>
      </w:r>
      <w:proofErr w:type="gramEnd"/>
      <w:r w:rsidRPr="00BC3E61">
        <w:rPr>
          <w:sz w:val="28"/>
          <w:szCs w:val="28"/>
        </w:rPr>
        <w:t xml:space="preserve"> исполнением настоящего решения возложить на заместителя главы Администрации Константиновского городского поселения А. С. Макарова</w:t>
      </w:r>
      <w:r w:rsidR="00373A92" w:rsidRPr="00BC3E61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360"/>
        <w:gridCol w:w="1132"/>
        <w:gridCol w:w="4360"/>
      </w:tblGrid>
      <w:tr w:rsidR="00910BC4" w:rsidRPr="00436663" w:rsidTr="00BC3E61">
        <w:tc>
          <w:tcPr>
            <w:tcW w:w="4360" w:type="dxa"/>
            <w:vAlign w:val="center"/>
          </w:tcPr>
          <w:p w:rsidR="00910BC4" w:rsidRPr="00436663" w:rsidRDefault="00910BC4" w:rsidP="000E0C42">
            <w:pPr>
              <w:pStyle w:val="af2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2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132" w:type="dxa"/>
          </w:tcPr>
          <w:p w:rsidR="00910BC4" w:rsidRPr="00436663" w:rsidRDefault="00910BC4" w:rsidP="000E0C42">
            <w:pPr>
              <w:pStyle w:val="af2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10BC4" w:rsidRPr="00436663" w:rsidRDefault="00910BC4" w:rsidP="000E0C42">
            <w:pPr>
              <w:pStyle w:val="af2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2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910BC4" w:rsidRPr="00436663" w:rsidTr="00BC3E61">
        <w:tc>
          <w:tcPr>
            <w:tcW w:w="4360" w:type="dxa"/>
            <w:vAlign w:val="center"/>
          </w:tcPr>
          <w:p w:rsidR="00910BC4" w:rsidRPr="00436663" w:rsidRDefault="00910BC4" w:rsidP="000E0C42">
            <w:pPr>
              <w:pStyle w:val="af2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r w:rsidR="00092FF9">
              <w:rPr>
                <w:rFonts w:ascii="Times New Roman" w:eastAsia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="00092FF9">
              <w:rPr>
                <w:rFonts w:ascii="Times New Roman" w:eastAsia="Times New Roman" w:hAnsi="Times New Roman"/>
                <w:sz w:val="28"/>
                <w:szCs w:val="28"/>
              </w:rPr>
              <w:t>Некоз</w:t>
            </w:r>
            <w:proofErr w:type="spellEnd"/>
          </w:p>
          <w:p w:rsidR="00910BC4" w:rsidRPr="00436663" w:rsidRDefault="00910BC4" w:rsidP="000E0C42">
            <w:pPr>
              <w:pStyle w:val="af2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910BC4" w:rsidRPr="00436663" w:rsidRDefault="00115D70" w:rsidP="000E0C42">
            <w:pPr>
              <w:pStyle w:val="af2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27.10.2022</w:t>
            </w:r>
          </w:p>
          <w:p w:rsidR="00910BC4" w:rsidRPr="00436663" w:rsidRDefault="00910BC4" w:rsidP="00115D70">
            <w:pPr>
              <w:pStyle w:val="af2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115D70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2" w:type="dxa"/>
          </w:tcPr>
          <w:p w:rsidR="00910BC4" w:rsidRPr="00436663" w:rsidRDefault="00910BC4" w:rsidP="000E0C42">
            <w:pPr>
              <w:pStyle w:val="af2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10BC4" w:rsidRPr="00436663" w:rsidRDefault="00910BC4" w:rsidP="000E0C42">
            <w:pPr>
              <w:pStyle w:val="af2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</w:tbl>
    <w:p w:rsidR="00910BC4" w:rsidRDefault="00910BC4" w:rsidP="00910BC4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910BC4" w:rsidRDefault="00910BC4" w:rsidP="00910BC4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910BC4" w:rsidRDefault="00910BC4" w:rsidP="00910BC4">
      <w:pPr>
        <w:ind w:left="5387"/>
        <w:jc w:val="right"/>
        <w:rPr>
          <w:sz w:val="27"/>
          <w:szCs w:val="27"/>
        </w:rPr>
      </w:pPr>
    </w:p>
    <w:p w:rsidR="00910BC4" w:rsidRDefault="00910BC4" w:rsidP="00910BC4">
      <w:pPr>
        <w:ind w:left="5387"/>
        <w:jc w:val="right"/>
        <w:rPr>
          <w:sz w:val="27"/>
          <w:szCs w:val="27"/>
        </w:rPr>
      </w:pPr>
    </w:p>
    <w:p w:rsidR="009856A2" w:rsidRDefault="009856A2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115D70" w:rsidRDefault="00115D70" w:rsidP="00A3440C">
      <w:pPr>
        <w:ind w:left="5387"/>
        <w:jc w:val="center"/>
        <w:rPr>
          <w:sz w:val="28"/>
          <w:szCs w:val="28"/>
        </w:rPr>
      </w:pPr>
    </w:p>
    <w:p w:rsidR="002F65BB" w:rsidRPr="00A3440C" w:rsidRDefault="002F65BB" w:rsidP="00A3440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B069C3">
        <w:rPr>
          <w:sz w:val="28"/>
          <w:szCs w:val="28"/>
        </w:rPr>
        <w:t xml:space="preserve">решению </w:t>
      </w:r>
      <w:r w:rsidR="004B15DA">
        <w:rPr>
          <w:sz w:val="28"/>
          <w:szCs w:val="28"/>
        </w:rPr>
        <w:t>С</w:t>
      </w:r>
      <w:r w:rsidR="00B069C3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</w:t>
      </w:r>
      <w:r w:rsidR="002E46E1">
        <w:rPr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115D70">
        <w:rPr>
          <w:sz w:val="28"/>
          <w:szCs w:val="28"/>
        </w:rPr>
        <w:t>27.10.2022</w:t>
      </w:r>
      <w:r>
        <w:rPr>
          <w:sz w:val="28"/>
          <w:szCs w:val="28"/>
        </w:rPr>
        <w:t xml:space="preserve"> </w:t>
      </w:r>
      <w:r w:rsidR="00A3440C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1B6FE9">
        <w:rPr>
          <w:sz w:val="28"/>
          <w:szCs w:val="28"/>
        </w:rPr>
        <w:t xml:space="preserve"> </w:t>
      </w:r>
      <w:r w:rsidR="00115D70">
        <w:rPr>
          <w:sz w:val="28"/>
          <w:szCs w:val="28"/>
        </w:rPr>
        <w:t>52</w:t>
      </w:r>
    </w:p>
    <w:p w:rsidR="0096123E" w:rsidRDefault="0096123E" w:rsidP="002F65BB">
      <w:pPr>
        <w:shd w:val="clear" w:color="auto" w:fill="FFFFFF"/>
        <w:ind w:firstLine="720"/>
        <w:jc w:val="center"/>
        <w:rPr>
          <w:color w:val="000000"/>
          <w:spacing w:val="-3"/>
          <w:sz w:val="28"/>
          <w:szCs w:val="28"/>
        </w:rPr>
      </w:pPr>
    </w:p>
    <w:p w:rsidR="002F65BB" w:rsidRDefault="008B6ACA" w:rsidP="002F65BB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ИЗМЕНЕНИЯ</w:t>
      </w:r>
      <w:r w:rsidR="00364BB0">
        <w:rPr>
          <w:color w:val="000000"/>
          <w:spacing w:val="-3"/>
          <w:sz w:val="28"/>
          <w:szCs w:val="28"/>
        </w:rPr>
        <w:t>,</w:t>
      </w:r>
    </w:p>
    <w:p w:rsidR="002F65BB" w:rsidRDefault="00364BB0" w:rsidP="008B6ACA">
      <w:pPr>
        <w:ind w:right="-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вносимые в решение С</w:t>
      </w:r>
      <w:r w:rsidR="008B6ACA" w:rsidRPr="008B6ACA">
        <w:rPr>
          <w:color w:val="000000"/>
          <w:sz w:val="28"/>
          <w:szCs w:val="28"/>
        </w:rPr>
        <w:t>обрания депутатов Константиновского  городского поселения № 14 от 10.12.2021 г. «Об</w:t>
      </w:r>
      <w:r w:rsidR="008B6ACA">
        <w:rPr>
          <w:color w:val="000000"/>
          <w:sz w:val="28"/>
          <w:szCs w:val="28"/>
        </w:rPr>
        <w:t xml:space="preserve"> арендной плате за</w:t>
      </w:r>
      <w:r w:rsidR="008B6ACA" w:rsidRPr="0083154F">
        <w:rPr>
          <w:color w:val="000000"/>
          <w:sz w:val="28"/>
          <w:szCs w:val="28"/>
        </w:rPr>
        <w:t xml:space="preserve"> использование </w:t>
      </w:r>
      <w:r w:rsidR="008B6ACA" w:rsidRPr="0083154F">
        <w:rPr>
          <w:color w:val="000000"/>
          <w:spacing w:val="-1"/>
          <w:sz w:val="28"/>
          <w:szCs w:val="28"/>
        </w:rPr>
        <w:t xml:space="preserve">земельных участков,  </w:t>
      </w:r>
      <w:r w:rsidR="008B6ACA">
        <w:rPr>
          <w:color w:val="000000"/>
          <w:sz w:val="28"/>
          <w:szCs w:val="28"/>
        </w:rPr>
        <w:t xml:space="preserve">находящихся в муниципальной </w:t>
      </w:r>
      <w:r w:rsidR="008B6ACA" w:rsidRPr="0083154F">
        <w:rPr>
          <w:color w:val="000000"/>
          <w:sz w:val="28"/>
          <w:szCs w:val="28"/>
        </w:rPr>
        <w:t xml:space="preserve">собственности </w:t>
      </w:r>
      <w:r w:rsidR="008B6ACA">
        <w:rPr>
          <w:color w:val="000000"/>
          <w:sz w:val="28"/>
          <w:szCs w:val="28"/>
        </w:rPr>
        <w:t>м</w:t>
      </w:r>
      <w:r w:rsidR="008B6ACA" w:rsidRPr="0083154F">
        <w:rPr>
          <w:color w:val="000000"/>
          <w:sz w:val="28"/>
          <w:szCs w:val="28"/>
        </w:rPr>
        <w:t>униципа</w:t>
      </w:r>
      <w:r w:rsidR="008B6ACA">
        <w:rPr>
          <w:color w:val="000000"/>
          <w:sz w:val="28"/>
          <w:szCs w:val="28"/>
        </w:rPr>
        <w:t>льного образования Константиновское городское поселение</w:t>
      </w:r>
      <w:r w:rsidR="008B6ACA" w:rsidRPr="0083154F">
        <w:rPr>
          <w:color w:val="000000"/>
          <w:sz w:val="28"/>
          <w:szCs w:val="28"/>
        </w:rPr>
        <w:t>»</w:t>
      </w:r>
    </w:p>
    <w:p w:rsidR="008B6ACA" w:rsidRPr="00051A84" w:rsidRDefault="008B6ACA" w:rsidP="008B6ACA">
      <w:pPr>
        <w:ind w:right="-29"/>
        <w:jc w:val="center"/>
        <w:rPr>
          <w:i/>
          <w:color w:val="FF0000"/>
          <w:spacing w:val="6"/>
          <w:sz w:val="16"/>
          <w:szCs w:val="16"/>
        </w:rPr>
      </w:pPr>
    </w:p>
    <w:p w:rsidR="002F65BB" w:rsidRDefault="00D525D8" w:rsidP="00051A84">
      <w:pPr>
        <w:pStyle w:val="western"/>
        <w:numPr>
          <w:ilvl w:val="0"/>
          <w:numId w:val="15"/>
        </w:numPr>
        <w:spacing w:before="0" w:after="0"/>
        <w:ind w:left="0" w:firstLine="709"/>
        <w:jc w:val="both"/>
        <w:rPr>
          <w:spacing w:val="6"/>
        </w:rPr>
      </w:pPr>
      <w:r>
        <w:rPr>
          <w:spacing w:val="6"/>
        </w:rPr>
        <w:t xml:space="preserve">Приложение </w:t>
      </w:r>
      <w:r w:rsidR="00CA4561">
        <w:rPr>
          <w:spacing w:val="6"/>
        </w:rPr>
        <w:t xml:space="preserve">к решению Собрания депутатов </w:t>
      </w:r>
      <w:r w:rsidR="00CA4561" w:rsidRPr="008B6ACA">
        <w:t>Константиновского  городского поселения № 14 от 10.12.2021 г. «Об</w:t>
      </w:r>
      <w:r w:rsidR="00CA4561">
        <w:t xml:space="preserve"> арендной плате за</w:t>
      </w:r>
      <w:r w:rsidR="00CA4561" w:rsidRPr="0083154F">
        <w:t xml:space="preserve"> использование </w:t>
      </w:r>
      <w:r w:rsidR="00CA4561" w:rsidRPr="0083154F">
        <w:rPr>
          <w:spacing w:val="-1"/>
        </w:rPr>
        <w:t xml:space="preserve">земельных участков,  </w:t>
      </w:r>
      <w:r w:rsidR="00CA4561">
        <w:t xml:space="preserve">находящихся в муниципальной </w:t>
      </w:r>
      <w:r w:rsidR="00CA4561" w:rsidRPr="0083154F">
        <w:t xml:space="preserve">собственности </w:t>
      </w:r>
      <w:r w:rsidR="00CA4561">
        <w:t>м</w:t>
      </w:r>
      <w:r w:rsidR="00CA4561" w:rsidRPr="0083154F">
        <w:t>униципа</w:t>
      </w:r>
      <w:r w:rsidR="00CA4561">
        <w:t>льного образования Константиновское городское поселение</w:t>
      </w:r>
      <w:r w:rsidR="00CA4561" w:rsidRPr="0083154F">
        <w:t>»</w:t>
      </w:r>
      <w:r w:rsidR="00CA4561">
        <w:rPr>
          <w:spacing w:val="6"/>
        </w:rPr>
        <w:t xml:space="preserve"> </w:t>
      </w:r>
      <w:r w:rsidR="00363DEA">
        <w:rPr>
          <w:spacing w:val="6"/>
        </w:rPr>
        <w:t>дополнить пунктами 4.1, 4.2 следующего содержания:</w:t>
      </w:r>
    </w:p>
    <w:p w:rsidR="00363DEA" w:rsidRDefault="00363DEA" w:rsidP="00842CF3">
      <w:pPr>
        <w:pStyle w:val="western"/>
        <w:spacing w:before="0" w:after="0"/>
        <w:ind w:firstLine="708"/>
        <w:jc w:val="both"/>
        <w:rPr>
          <w:spacing w:val="6"/>
        </w:rPr>
      </w:pPr>
      <w:r>
        <w:rPr>
          <w:spacing w:val="6"/>
        </w:rPr>
        <w:t xml:space="preserve">«4.1. </w:t>
      </w:r>
      <w:proofErr w:type="gramStart"/>
      <w:r w:rsidR="00842CF3" w:rsidRPr="0053756E">
        <w:rPr>
          <w:lang w:eastAsia="en-US"/>
        </w:rPr>
        <w:t xml:space="preserve"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</w:t>
      </w:r>
      <w:r w:rsidR="00955008">
        <w:rPr>
          <w:lang w:eastAsia="en-US"/>
        </w:rPr>
        <w:t>при заключении договора аренды земельного участка с юридическим лицом, созданным субъектом Российской Федерации</w:t>
      </w:r>
      <w:r w:rsidR="003D49D5">
        <w:rPr>
          <w:lang w:eastAsia="en-US"/>
        </w:rPr>
        <w:t xml:space="preserve"> </w:t>
      </w:r>
      <w:r w:rsidR="00955008">
        <w:rPr>
          <w:lang w:eastAsia="en-US"/>
        </w:rPr>
        <w:t>-</w:t>
      </w:r>
      <w:r w:rsidR="00842CF3">
        <w:rPr>
          <w:lang w:eastAsia="en-US"/>
        </w:rPr>
        <w:t xml:space="preserve"> </w:t>
      </w:r>
      <w:r w:rsidR="00842CF3" w:rsidRPr="0053756E">
        <w:rPr>
          <w:rFonts w:eastAsia="Calibri"/>
        </w:rPr>
        <w:t>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 w:rsidR="00842CF3" w:rsidRPr="0053756E">
        <w:rPr>
          <w:rFonts w:eastAsia="Calibri"/>
        </w:rPr>
        <w:t xml:space="preserve"> решение о комплексном развитии территории жилой застройки, и </w:t>
      </w:r>
      <w:proofErr w:type="gramStart"/>
      <w:r w:rsidR="00842CF3" w:rsidRPr="0053756E">
        <w:rPr>
          <w:rFonts w:eastAsia="Calibri"/>
        </w:rPr>
        <w:t>предоставлен</w:t>
      </w:r>
      <w:proofErr w:type="gramEnd"/>
      <w:r w:rsidR="00842CF3" w:rsidRPr="0053756E">
        <w:rPr>
          <w:rFonts w:eastAsia="Calibri"/>
        </w:rPr>
        <w:t xml:space="preserve"> указанному юридическому лицу</w:t>
      </w:r>
      <w:r w:rsidR="00842CF3">
        <w:rPr>
          <w:spacing w:val="6"/>
        </w:rPr>
        <w:t>.</w:t>
      </w:r>
    </w:p>
    <w:p w:rsidR="006B02BC" w:rsidRPr="0053756E" w:rsidRDefault="006B02BC" w:rsidP="006B02B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4.2. </w:t>
      </w:r>
      <w:proofErr w:type="gramStart"/>
      <w:r w:rsidRPr="0053756E">
        <w:rPr>
          <w:rFonts w:eastAsia="Calibri"/>
          <w:spacing w:val="-2"/>
          <w:sz w:val="28"/>
          <w:szCs w:val="28"/>
        </w:rPr>
        <w:t>В случае предоставления земельного участка, образованного в границах</w:t>
      </w:r>
      <w:r w:rsidRPr="0053756E">
        <w:rPr>
          <w:rFonts w:eastAsia="Calibri"/>
          <w:sz w:val="28"/>
          <w:szCs w:val="28"/>
        </w:rPr>
        <w:t xml:space="preserve"> территории, лицу, с которым заключен договор о комплексном развитии территории (за исключением территории жилой застройки) в соответствии с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 xml:space="preserve">Градостроительным </w:t>
      </w:r>
      <w:hyperlink r:id="rId8" w:history="1">
        <w:r w:rsidRPr="0053756E">
          <w:rPr>
            <w:rFonts w:eastAsia="Calibri"/>
            <w:sz w:val="28"/>
            <w:szCs w:val="28"/>
          </w:rPr>
          <w:t>кодексом</w:t>
        </w:r>
      </w:hyperlink>
      <w:r w:rsidRPr="0053756E">
        <w:rPr>
          <w:rFonts w:eastAsia="Calibri"/>
          <w:sz w:val="28"/>
          <w:szCs w:val="28"/>
        </w:rPr>
        <w:t xml:space="preserve"> Российской Федерации, либо юридическому лицу, созданному субъектом Российской Федерации – Ростовской областью и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 xml:space="preserve">обеспечивающему в соответствии с Градостроительным </w:t>
      </w:r>
      <w:hyperlink r:id="rId9" w:history="1">
        <w:r w:rsidRPr="0053756E">
          <w:rPr>
            <w:rFonts w:eastAsia="Calibri"/>
            <w:sz w:val="28"/>
            <w:szCs w:val="28"/>
          </w:rPr>
          <w:t>кодексом</w:t>
        </w:r>
      </w:hyperlink>
      <w:r w:rsidRPr="0053756E">
        <w:rPr>
          <w:rFonts w:eastAsia="Calibri"/>
          <w:sz w:val="28"/>
          <w:szCs w:val="28"/>
        </w:rPr>
        <w:t xml:space="preserve"> Российской Федерации реализацию решения о комплексном развитии территории (за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исключением территории жилой застройки), размер</w:t>
      </w:r>
      <w:proofErr w:type="gramEnd"/>
      <w:r w:rsidRPr="0053756E">
        <w:rPr>
          <w:rFonts w:eastAsia="Calibri"/>
          <w:sz w:val="28"/>
          <w:szCs w:val="28"/>
        </w:rPr>
        <w:t xml:space="preserve"> арендной платы определяется в процентах от кадастровой стоимости земельного участка и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устанавливается органами местного самоуправления городских округов или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муниципальных районов в размере не более:</w:t>
      </w:r>
    </w:p>
    <w:p w:rsidR="006B02BC" w:rsidRPr="0053756E" w:rsidRDefault="006B02BC" w:rsidP="006B02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56E">
        <w:rPr>
          <w:rFonts w:eastAsia="Calibri"/>
          <w:sz w:val="28"/>
          <w:szCs w:val="28"/>
        </w:rPr>
        <w:t>0,5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 xml:space="preserve">процента </w:t>
      </w:r>
      <w:r>
        <w:rPr>
          <w:rFonts w:eastAsia="Calibri"/>
          <w:sz w:val="28"/>
          <w:szCs w:val="28"/>
        </w:rPr>
        <w:t xml:space="preserve">– </w:t>
      </w:r>
      <w:r w:rsidRPr="0053756E">
        <w:rPr>
          <w:rFonts w:eastAsia="Calibri"/>
          <w:sz w:val="28"/>
          <w:szCs w:val="28"/>
        </w:rPr>
        <w:t>в отношении земельного участка, предоставленного для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строительства объектов в области образования, культуры, здравоохранения;</w:t>
      </w:r>
    </w:p>
    <w:p w:rsidR="006B02BC" w:rsidRPr="0053756E" w:rsidRDefault="006B02BC" w:rsidP="006B02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56E">
        <w:rPr>
          <w:rFonts w:eastAsia="Calibri"/>
          <w:sz w:val="28"/>
          <w:szCs w:val="28"/>
        </w:rPr>
        <w:t xml:space="preserve">0,6 процента </w:t>
      </w:r>
      <w:r>
        <w:rPr>
          <w:rFonts w:eastAsia="Calibri"/>
          <w:sz w:val="28"/>
          <w:szCs w:val="28"/>
        </w:rPr>
        <w:t xml:space="preserve">– </w:t>
      </w:r>
      <w:r w:rsidRPr="0053756E">
        <w:rPr>
          <w:rFonts w:eastAsia="Calibri"/>
          <w:sz w:val="28"/>
          <w:szCs w:val="28"/>
        </w:rPr>
        <w:t>в течение трехлетнего сро</w:t>
      </w:r>
      <w:r>
        <w:rPr>
          <w:rFonts w:eastAsia="Calibri"/>
          <w:sz w:val="28"/>
          <w:szCs w:val="28"/>
        </w:rPr>
        <w:t>ка строительства и не более 1,2 </w:t>
      </w:r>
      <w:r w:rsidRPr="0053756E">
        <w:rPr>
          <w:rFonts w:eastAsia="Calibri"/>
          <w:sz w:val="28"/>
          <w:szCs w:val="28"/>
        </w:rPr>
        <w:t>процента в течение периода, превышающего трехлетний срок строительства, в</w:t>
      </w:r>
      <w:r w:rsidRPr="00075960"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отношении земельног</w:t>
      </w:r>
      <w:r>
        <w:rPr>
          <w:rFonts w:eastAsia="Calibri"/>
          <w:sz w:val="28"/>
          <w:szCs w:val="28"/>
        </w:rPr>
        <w:t>о участка, предоставленного для </w:t>
      </w:r>
      <w:r w:rsidRPr="0053756E">
        <w:rPr>
          <w:rFonts w:eastAsia="Calibri"/>
          <w:sz w:val="28"/>
          <w:szCs w:val="28"/>
        </w:rPr>
        <w:t>строительства многоквартирных жилых домов;</w:t>
      </w:r>
    </w:p>
    <w:p w:rsidR="006B02BC" w:rsidRPr="0053756E" w:rsidRDefault="006B02BC" w:rsidP="006B02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56E">
        <w:rPr>
          <w:rFonts w:eastAsia="Calibri"/>
          <w:sz w:val="28"/>
          <w:szCs w:val="28"/>
        </w:rPr>
        <w:t>1,5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 xml:space="preserve">процента </w:t>
      </w:r>
      <w:r>
        <w:rPr>
          <w:rFonts w:eastAsia="Calibri"/>
          <w:sz w:val="28"/>
          <w:szCs w:val="28"/>
        </w:rPr>
        <w:t xml:space="preserve">– </w:t>
      </w:r>
      <w:r w:rsidRPr="0053756E">
        <w:rPr>
          <w:rFonts w:eastAsia="Calibri"/>
          <w:sz w:val="28"/>
          <w:szCs w:val="28"/>
        </w:rPr>
        <w:t>в отношении земельного участка, предоставленного для</w:t>
      </w:r>
      <w:r>
        <w:rPr>
          <w:rFonts w:eastAsia="Calibri"/>
          <w:sz w:val="28"/>
          <w:szCs w:val="28"/>
        </w:rPr>
        <w:t> </w:t>
      </w:r>
      <w:r w:rsidRPr="0053756E">
        <w:rPr>
          <w:rFonts w:eastAsia="Calibri"/>
          <w:sz w:val="28"/>
          <w:szCs w:val="28"/>
        </w:rPr>
        <w:t>строительства иных объектов, за исключением размещения объектов, указанных в пункте 2 настоящего Порядка.</w:t>
      </w:r>
    </w:p>
    <w:p w:rsidR="002F65BB" w:rsidRPr="005C5111" w:rsidRDefault="006B02BC" w:rsidP="006B02BC">
      <w:pPr>
        <w:pStyle w:val="western"/>
        <w:spacing w:before="0" w:after="0"/>
        <w:ind w:firstLine="708"/>
        <w:jc w:val="both"/>
      </w:pPr>
      <w:r w:rsidRPr="0053756E">
        <w:rPr>
          <w:rFonts w:eastAsia="Calibri"/>
        </w:rPr>
        <w:lastRenderedPageBreak/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по видам использования земель в соответствии с</w:t>
      </w:r>
      <w:r>
        <w:rPr>
          <w:rFonts w:eastAsia="Calibri"/>
        </w:rPr>
        <w:t> настоящим Порядком</w:t>
      </w:r>
      <w:proofErr w:type="gramStart"/>
      <w:r>
        <w:rPr>
          <w:rFonts w:eastAsia="Calibri"/>
        </w:rPr>
        <w:t>.</w:t>
      </w:r>
      <w:r w:rsidR="00842CF3">
        <w:rPr>
          <w:spacing w:val="6"/>
        </w:rPr>
        <w:t>»</w:t>
      </w:r>
      <w:proofErr w:type="gramEnd"/>
    </w:p>
    <w:sectPr w:rsidR="002F65BB" w:rsidRPr="005C5111" w:rsidSect="004734FA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FE" w:rsidRDefault="00E25EFE" w:rsidP="003D053D">
      <w:r>
        <w:separator/>
      </w:r>
    </w:p>
  </w:endnote>
  <w:endnote w:type="continuationSeparator" w:id="0">
    <w:p w:rsidR="00E25EFE" w:rsidRDefault="00E25EFE" w:rsidP="003D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75" w:rsidRDefault="008407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75" w:rsidRDefault="001E74CC">
    <w:pPr>
      <w:pStyle w:val="ad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5.3pt;margin-top:.05pt;width:1.1pt;height:11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40575" w:rsidRDefault="0084073B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75" w:rsidRDefault="008407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FE" w:rsidRDefault="00E25EFE" w:rsidP="003D053D">
      <w:r>
        <w:separator/>
      </w:r>
    </w:p>
  </w:footnote>
  <w:footnote w:type="continuationSeparator" w:id="0">
    <w:p w:rsidR="00E25EFE" w:rsidRDefault="00E25EFE" w:rsidP="003D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BE170A8"/>
    <w:multiLevelType w:val="hybridMultilevel"/>
    <w:tmpl w:val="78CCC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AB7636"/>
    <w:multiLevelType w:val="hybridMultilevel"/>
    <w:tmpl w:val="6338F512"/>
    <w:lvl w:ilvl="0" w:tplc="64F231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AD77B8E"/>
    <w:multiLevelType w:val="hybridMultilevel"/>
    <w:tmpl w:val="1466F374"/>
    <w:lvl w:ilvl="0" w:tplc="5AD0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6F"/>
    <w:rsid w:val="00015AB4"/>
    <w:rsid w:val="00020CDC"/>
    <w:rsid w:val="000230C1"/>
    <w:rsid w:val="000230E5"/>
    <w:rsid w:val="00027A26"/>
    <w:rsid w:val="000301DA"/>
    <w:rsid w:val="00031239"/>
    <w:rsid w:val="0004219E"/>
    <w:rsid w:val="00047D79"/>
    <w:rsid w:val="00051A84"/>
    <w:rsid w:val="00064F29"/>
    <w:rsid w:val="00067474"/>
    <w:rsid w:val="00067BB6"/>
    <w:rsid w:val="00087B82"/>
    <w:rsid w:val="00087E8E"/>
    <w:rsid w:val="000928CE"/>
    <w:rsid w:val="00092FF9"/>
    <w:rsid w:val="00096405"/>
    <w:rsid w:val="00096F76"/>
    <w:rsid w:val="000B1085"/>
    <w:rsid w:val="000C270C"/>
    <w:rsid w:val="000D3B3F"/>
    <w:rsid w:val="000D778F"/>
    <w:rsid w:val="000F3FFE"/>
    <w:rsid w:val="000F70E1"/>
    <w:rsid w:val="000F75DA"/>
    <w:rsid w:val="00111BD3"/>
    <w:rsid w:val="00115D70"/>
    <w:rsid w:val="001228E1"/>
    <w:rsid w:val="00127324"/>
    <w:rsid w:val="001367D8"/>
    <w:rsid w:val="00137B0A"/>
    <w:rsid w:val="00143617"/>
    <w:rsid w:val="001467E1"/>
    <w:rsid w:val="00146C55"/>
    <w:rsid w:val="001509AE"/>
    <w:rsid w:val="001518C2"/>
    <w:rsid w:val="001539CB"/>
    <w:rsid w:val="00160256"/>
    <w:rsid w:val="00161D8C"/>
    <w:rsid w:val="00167B13"/>
    <w:rsid w:val="00187529"/>
    <w:rsid w:val="001915D8"/>
    <w:rsid w:val="0019228D"/>
    <w:rsid w:val="001A0199"/>
    <w:rsid w:val="001A65E9"/>
    <w:rsid w:val="001B6FE9"/>
    <w:rsid w:val="001D20DA"/>
    <w:rsid w:val="001E6BFB"/>
    <w:rsid w:val="001E74CC"/>
    <w:rsid w:val="00210AE4"/>
    <w:rsid w:val="0022175C"/>
    <w:rsid w:val="00232092"/>
    <w:rsid w:val="0023549E"/>
    <w:rsid w:val="00235877"/>
    <w:rsid w:val="00240163"/>
    <w:rsid w:val="00245307"/>
    <w:rsid w:val="00255480"/>
    <w:rsid w:val="00264D4E"/>
    <w:rsid w:val="002678E7"/>
    <w:rsid w:val="00267C86"/>
    <w:rsid w:val="00274F5E"/>
    <w:rsid w:val="00276B47"/>
    <w:rsid w:val="0028212D"/>
    <w:rsid w:val="00290CE7"/>
    <w:rsid w:val="0029674A"/>
    <w:rsid w:val="002A3052"/>
    <w:rsid w:val="002B617C"/>
    <w:rsid w:val="002C1ED6"/>
    <w:rsid w:val="002C287A"/>
    <w:rsid w:val="002D0B3A"/>
    <w:rsid w:val="002D1838"/>
    <w:rsid w:val="002D55C4"/>
    <w:rsid w:val="002D7B62"/>
    <w:rsid w:val="002E42B9"/>
    <w:rsid w:val="002E46E1"/>
    <w:rsid w:val="002E4821"/>
    <w:rsid w:val="002F65BB"/>
    <w:rsid w:val="00300A8A"/>
    <w:rsid w:val="0030643E"/>
    <w:rsid w:val="00322D76"/>
    <w:rsid w:val="003412E1"/>
    <w:rsid w:val="00344FB6"/>
    <w:rsid w:val="00350C71"/>
    <w:rsid w:val="0035196D"/>
    <w:rsid w:val="00363DEA"/>
    <w:rsid w:val="00364BB0"/>
    <w:rsid w:val="00367481"/>
    <w:rsid w:val="003704D2"/>
    <w:rsid w:val="00370D61"/>
    <w:rsid w:val="00373A92"/>
    <w:rsid w:val="003758D0"/>
    <w:rsid w:val="003830BA"/>
    <w:rsid w:val="00385248"/>
    <w:rsid w:val="0039303A"/>
    <w:rsid w:val="003A15E0"/>
    <w:rsid w:val="003A26BB"/>
    <w:rsid w:val="003B16F9"/>
    <w:rsid w:val="003B4BF8"/>
    <w:rsid w:val="003B5CF4"/>
    <w:rsid w:val="003B5FB0"/>
    <w:rsid w:val="003C5C9C"/>
    <w:rsid w:val="003C6A24"/>
    <w:rsid w:val="003D053D"/>
    <w:rsid w:val="003D49D5"/>
    <w:rsid w:val="003E22B6"/>
    <w:rsid w:val="003E305A"/>
    <w:rsid w:val="003E509C"/>
    <w:rsid w:val="003E6521"/>
    <w:rsid w:val="003F204A"/>
    <w:rsid w:val="00405BDA"/>
    <w:rsid w:val="00405E41"/>
    <w:rsid w:val="00413D56"/>
    <w:rsid w:val="004221AF"/>
    <w:rsid w:val="00424A1F"/>
    <w:rsid w:val="004274DB"/>
    <w:rsid w:val="00431496"/>
    <w:rsid w:val="004369C4"/>
    <w:rsid w:val="0043783E"/>
    <w:rsid w:val="004410E5"/>
    <w:rsid w:val="004418F0"/>
    <w:rsid w:val="004420A5"/>
    <w:rsid w:val="00462B51"/>
    <w:rsid w:val="00463BE6"/>
    <w:rsid w:val="00472271"/>
    <w:rsid w:val="004734FA"/>
    <w:rsid w:val="0047594C"/>
    <w:rsid w:val="004807A0"/>
    <w:rsid w:val="00487DEE"/>
    <w:rsid w:val="004A2197"/>
    <w:rsid w:val="004A28E8"/>
    <w:rsid w:val="004B15DA"/>
    <w:rsid w:val="004C0797"/>
    <w:rsid w:val="004C0EA3"/>
    <w:rsid w:val="004D1892"/>
    <w:rsid w:val="004D7BC4"/>
    <w:rsid w:val="004E3E7E"/>
    <w:rsid w:val="004E5E31"/>
    <w:rsid w:val="004F4C51"/>
    <w:rsid w:val="00500D00"/>
    <w:rsid w:val="005064C0"/>
    <w:rsid w:val="00507108"/>
    <w:rsid w:val="00525D48"/>
    <w:rsid w:val="005345C3"/>
    <w:rsid w:val="00537276"/>
    <w:rsid w:val="00537F7C"/>
    <w:rsid w:val="00544B29"/>
    <w:rsid w:val="00547B4D"/>
    <w:rsid w:val="0056274B"/>
    <w:rsid w:val="00562E43"/>
    <w:rsid w:val="00566124"/>
    <w:rsid w:val="00570060"/>
    <w:rsid w:val="005749AD"/>
    <w:rsid w:val="005751C5"/>
    <w:rsid w:val="0058317A"/>
    <w:rsid w:val="0059321B"/>
    <w:rsid w:val="0059324D"/>
    <w:rsid w:val="00593B3B"/>
    <w:rsid w:val="005A3C66"/>
    <w:rsid w:val="005A514A"/>
    <w:rsid w:val="005A59F6"/>
    <w:rsid w:val="005B27F1"/>
    <w:rsid w:val="005B76E9"/>
    <w:rsid w:val="005C2313"/>
    <w:rsid w:val="005C5111"/>
    <w:rsid w:val="005C5D2B"/>
    <w:rsid w:val="005D6A0C"/>
    <w:rsid w:val="005D7962"/>
    <w:rsid w:val="005E2726"/>
    <w:rsid w:val="005E543E"/>
    <w:rsid w:val="005F0158"/>
    <w:rsid w:val="005F1B06"/>
    <w:rsid w:val="005F488D"/>
    <w:rsid w:val="005F5508"/>
    <w:rsid w:val="006016C3"/>
    <w:rsid w:val="0060293F"/>
    <w:rsid w:val="0060732F"/>
    <w:rsid w:val="006118CC"/>
    <w:rsid w:val="006300E5"/>
    <w:rsid w:val="00631960"/>
    <w:rsid w:val="0064274D"/>
    <w:rsid w:val="00644A6A"/>
    <w:rsid w:val="00644F17"/>
    <w:rsid w:val="006557F2"/>
    <w:rsid w:val="006674EA"/>
    <w:rsid w:val="00667E93"/>
    <w:rsid w:val="00675A2B"/>
    <w:rsid w:val="006945B5"/>
    <w:rsid w:val="006B02BC"/>
    <w:rsid w:val="006C3E17"/>
    <w:rsid w:val="006C4500"/>
    <w:rsid w:val="006E1F4A"/>
    <w:rsid w:val="006E5F3D"/>
    <w:rsid w:val="006E6909"/>
    <w:rsid w:val="006E6D30"/>
    <w:rsid w:val="006F58E2"/>
    <w:rsid w:val="007007B9"/>
    <w:rsid w:val="007009DA"/>
    <w:rsid w:val="0070417E"/>
    <w:rsid w:val="007048C1"/>
    <w:rsid w:val="0070539E"/>
    <w:rsid w:val="00705A36"/>
    <w:rsid w:val="007160D4"/>
    <w:rsid w:val="00723284"/>
    <w:rsid w:val="00727855"/>
    <w:rsid w:val="00741591"/>
    <w:rsid w:val="0074581B"/>
    <w:rsid w:val="00746986"/>
    <w:rsid w:val="00746D21"/>
    <w:rsid w:val="00747C45"/>
    <w:rsid w:val="00750145"/>
    <w:rsid w:val="00751E40"/>
    <w:rsid w:val="00752E37"/>
    <w:rsid w:val="00756A2E"/>
    <w:rsid w:val="00757DB3"/>
    <w:rsid w:val="0076216F"/>
    <w:rsid w:val="00766B2F"/>
    <w:rsid w:val="00775672"/>
    <w:rsid w:val="007812A8"/>
    <w:rsid w:val="00782D7A"/>
    <w:rsid w:val="00785982"/>
    <w:rsid w:val="00793167"/>
    <w:rsid w:val="007939BE"/>
    <w:rsid w:val="007A0C4C"/>
    <w:rsid w:val="007A3D07"/>
    <w:rsid w:val="007B64F6"/>
    <w:rsid w:val="007B6BC5"/>
    <w:rsid w:val="007B7D31"/>
    <w:rsid w:val="007C4C63"/>
    <w:rsid w:val="007C7015"/>
    <w:rsid w:val="007E7927"/>
    <w:rsid w:val="00814B7B"/>
    <w:rsid w:val="00820C32"/>
    <w:rsid w:val="0083154F"/>
    <w:rsid w:val="00836FEE"/>
    <w:rsid w:val="00842CF3"/>
    <w:rsid w:val="0084564A"/>
    <w:rsid w:val="00846098"/>
    <w:rsid w:val="00852550"/>
    <w:rsid w:val="00856014"/>
    <w:rsid w:val="00865B76"/>
    <w:rsid w:val="0088708B"/>
    <w:rsid w:val="008977FB"/>
    <w:rsid w:val="00897A4D"/>
    <w:rsid w:val="008A6CF5"/>
    <w:rsid w:val="008B6ACA"/>
    <w:rsid w:val="008B6FF8"/>
    <w:rsid w:val="008C0821"/>
    <w:rsid w:val="008C352B"/>
    <w:rsid w:val="008C3A46"/>
    <w:rsid w:val="008C796C"/>
    <w:rsid w:val="008D1BD8"/>
    <w:rsid w:val="008E3EE8"/>
    <w:rsid w:val="008E5516"/>
    <w:rsid w:val="008F64A1"/>
    <w:rsid w:val="0090133C"/>
    <w:rsid w:val="00904306"/>
    <w:rsid w:val="00904BAF"/>
    <w:rsid w:val="009107F1"/>
    <w:rsid w:val="00910BC4"/>
    <w:rsid w:val="00911CED"/>
    <w:rsid w:val="00915CBA"/>
    <w:rsid w:val="00927E11"/>
    <w:rsid w:val="00931BD6"/>
    <w:rsid w:val="00954070"/>
    <w:rsid w:val="00954D04"/>
    <w:rsid w:val="00955008"/>
    <w:rsid w:val="00955E85"/>
    <w:rsid w:val="00960969"/>
    <w:rsid w:val="00960FB0"/>
    <w:rsid w:val="0096123E"/>
    <w:rsid w:val="00962133"/>
    <w:rsid w:val="00965DF0"/>
    <w:rsid w:val="00975028"/>
    <w:rsid w:val="009757B9"/>
    <w:rsid w:val="00984E7F"/>
    <w:rsid w:val="009856A2"/>
    <w:rsid w:val="00991CA0"/>
    <w:rsid w:val="00991D9B"/>
    <w:rsid w:val="0099651F"/>
    <w:rsid w:val="009A5D67"/>
    <w:rsid w:val="009B1AF1"/>
    <w:rsid w:val="009B2F34"/>
    <w:rsid w:val="009B3D75"/>
    <w:rsid w:val="009B5790"/>
    <w:rsid w:val="009C5C1E"/>
    <w:rsid w:val="009D139C"/>
    <w:rsid w:val="009D170D"/>
    <w:rsid w:val="009D196C"/>
    <w:rsid w:val="009D2DD9"/>
    <w:rsid w:val="009E759C"/>
    <w:rsid w:val="009E77C0"/>
    <w:rsid w:val="009F361B"/>
    <w:rsid w:val="009F377E"/>
    <w:rsid w:val="009F63B6"/>
    <w:rsid w:val="00A02ED3"/>
    <w:rsid w:val="00A13B1A"/>
    <w:rsid w:val="00A20712"/>
    <w:rsid w:val="00A22429"/>
    <w:rsid w:val="00A24178"/>
    <w:rsid w:val="00A25640"/>
    <w:rsid w:val="00A3440C"/>
    <w:rsid w:val="00A37622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75282"/>
    <w:rsid w:val="00A80499"/>
    <w:rsid w:val="00A84F08"/>
    <w:rsid w:val="00A90357"/>
    <w:rsid w:val="00A92168"/>
    <w:rsid w:val="00A93709"/>
    <w:rsid w:val="00AA571A"/>
    <w:rsid w:val="00AA5E20"/>
    <w:rsid w:val="00AB095D"/>
    <w:rsid w:val="00AC4F81"/>
    <w:rsid w:val="00AC682D"/>
    <w:rsid w:val="00AD34C6"/>
    <w:rsid w:val="00AD4783"/>
    <w:rsid w:val="00AD5951"/>
    <w:rsid w:val="00AF58E0"/>
    <w:rsid w:val="00B03116"/>
    <w:rsid w:val="00B060CA"/>
    <w:rsid w:val="00B069C3"/>
    <w:rsid w:val="00B07462"/>
    <w:rsid w:val="00B14ABB"/>
    <w:rsid w:val="00B22CC1"/>
    <w:rsid w:val="00B2548A"/>
    <w:rsid w:val="00B25647"/>
    <w:rsid w:val="00B30650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3E61"/>
    <w:rsid w:val="00BC695A"/>
    <w:rsid w:val="00BC6DE4"/>
    <w:rsid w:val="00BD0E12"/>
    <w:rsid w:val="00BD3A07"/>
    <w:rsid w:val="00BE2669"/>
    <w:rsid w:val="00BF3FE6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3450D"/>
    <w:rsid w:val="00C519AC"/>
    <w:rsid w:val="00C565CB"/>
    <w:rsid w:val="00C602CD"/>
    <w:rsid w:val="00C64654"/>
    <w:rsid w:val="00C80883"/>
    <w:rsid w:val="00C90BA0"/>
    <w:rsid w:val="00CA3AA4"/>
    <w:rsid w:val="00CA3DFC"/>
    <w:rsid w:val="00CA4561"/>
    <w:rsid w:val="00CB5696"/>
    <w:rsid w:val="00CB746E"/>
    <w:rsid w:val="00CB77BC"/>
    <w:rsid w:val="00CB78EA"/>
    <w:rsid w:val="00CC1F2B"/>
    <w:rsid w:val="00CC440D"/>
    <w:rsid w:val="00CD0E2B"/>
    <w:rsid w:val="00CD6C44"/>
    <w:rsid w:val="00CF308E"/>
    <w:rsid w:val="00D04E43"/>
    <w:rsid w:val="00D05561"/>
    <w:rsid w:val="00D1525B"/>
    <w:rsid w:val="00D30060"/>
    <w:rsid w:val="00D31225"/>
    <w:rsid w:val="00D35B77"/>
    <w:rsid w:val="00D408E6"/>
    <w:rsid w:val="00D47015"/>
    <w:rsid w:val="00D474B5"/>
    <w:rsid w:val="00D52580"/>
    <w:rsid w:val="00D525D8"/>
    <w:rsid w:val="00D53477"/>
    <w:rsid w:val="00D6631F"/>
    <w:rsid w:val="00D71126"/>
    <w:rsid w:val="00D837D7"/>
    <w:rsid w:val="00D84B56"/>
    <w:rsid w:val="00D92AE6"/>
    <w:rsid w:val="00D96D23"/>
    <w:rsid w:val="00DA094D"/>
    <w:rsid w:val="00DA3AB5"/>
    <w:rsid w:val="00DB160C"/>
    <w:rsid w:val="00DC14E7"/>
    <w:rsid w:val="00DC2460"/>
    <w:rsid w:val="00DC2935"/>
    <w:rsid w:val="00DD4B26"/>
    <w:rsid w:val="00DD58C4"/>
    <w:rsid w:val="00DE1E83"/>
    <w:rsid w:val="00E0020B"/>
    <w:rsid w:val="00E03CEE"/>
    <w:rsid w:val="00E04B46"/>
    <w:rsid w:val="00E04FF3"/>
    <w:rsid w:val="00E05FB3"/>
    <w:rsid w:val="00E10F60"/>
    <w:rsid w:val="00E25EFE"/>
    <w:rsid w:val="00E26B31"/>
    <w:rsid w:val="00E3134A"/>
    <w:rsid w:val="00E330C6"/>
    <w:rsid w:val="00E34F6F"/>
    <w:rsid w:val="00E373C7"/>
    <w:rsid w:val="00E4368C"/>
    <w:rsid w:val="00E55571"/>
    <w:rsid w:val="00E55D67"/>
    <w:rsid w:val="00E628EE"/>
    <w:rsid w:val="00E729EE"/>
    <w:rsid w:val="00E84143"/>
    <w:rsid w:val="00E8499C"/>
    <w:rsid w:val="00E84EE9"/>
    <w:rsid w:val="00E854F2"/>
    <w:rsid w:val="00E86C0E"/>
    <w:rsid w:val="00E875C0"/>
    <w:rsid w:val="00E9744C"/>
    <w:rsid w:val="00EC1E9A"/>
    <w:rsid w:val="00ED0303"/>
    <w:rsid w:val="00ED0C0A"/>
    <w:rsid w:val="00ED366F"/>
    <w:rsid w:val="00EE03DB"/>
    <w:rsid w:val="00EE0ED3"/>
    <w:rsid w:val="00EE62CB"/>
    <w:rsid w:val="00EF7E53"/>
    <w:rsid w:val="00F01004"/>
    <w:rsid w:val="00F10FDC"/>
    <w:rsid w:val="00F11394"/>
    <w:rsid w:val="00F116BA"/>
    <w:rsid w:val="00F16BEA"/>
    <w:rsid w:val="00F2167E"/>
    <w:rsid w:val="00F25624"/>
    <w:rsid w:val="00F370ED"/>
    <w:rsid w:val="00F428A3"/>
    <w:rsid w:val="00F50FB4"/>
    <w:rsid w:val="00F5156E"/>
    <w:rsid w:val="00F546F5"/>
    <w:rsid w:val="00F71A1D"/>
    <w:rsid w:val="00F87F51"/>
    <w:rsid w:val="00FA0B20"/>
    <w:rsid w:val="00FA3ADF"/>
    <w:rsid w:val="00FA4B8F"/>
    <w:rsid w:val="00FB1CAC"/>
    <w:rsid w:val="00FB3D9F"/>
    <w:rsid w:val="00FC137E"/>
    <w:rsid w:val="00FD17B7"/>
    <w:rsid w:val="00FD641F"/>
    <w:rsid w:val="00FE6735"/>
    <w:rsid w:val="00FF0A0A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a3">
    <w:name w:val="Заголовок"/>
    <w:basedOn w:val="a"/>
    <w:next w:val="a4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65B76"/>
    <w:pPr>
      <w:spacing w:after="120"/>
    </w:pPr>
  </w:style>
  <w:style w:type="paragraph" w:styleId="a5">
    <w:name w:val="List"/>
    <w:basedOn w:val="a4"/>
    <w:semiHidden/>
    <w:rsid w:val="00865B76"/>
    <w:rPr>
      <w:rFonts w:ascii="Arial" w:hAnsi="Arial" w:cs="Tahoma"/>
    </w:rPr>
  </w:style>
  <w:style w:type="paragraph" w:customStyle="1" w:styleId="12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65B76"/>
    <w:pPr>
      <w:suppressLineNumbers/>
    </w:pPr>
  </w:style>
  <w:style w:type="paragraph" w:customStyle="1" w:styleId="a7">
    <w:name w:val="Заголовок таблицы"/>
    <w:basedOn w:val="a6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8">
    <w:name w:val="Title"/>
    <w:basedOn w:val="a"/>
    <w:link w:val="a9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830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83154F"/>
    <w:pPr>
      <w:spacing w:before="100" w:after="100"/>
    </w:pPr>
    <w:rPr>
      <w:color w:val="000000"/>
      <w:sz w:val="28"/>
      <w:szCs w:val="28"/>
      <w:lang w:eastAsia="zh-CN"/>
    </w:rPr>
  </w:style>
  <w:style w:type="paragraph" w:styleId="ab">
    <w:name w:val="header"/>
    <w:basedOn w:val="a"/>
    <w:link w:val="ac"/>
    <w:rsid w:val="002F65BB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c">
    <w:name w:val="Верхний колонтитул Знак"/>
    <w:link w:val="ab"/>
    <w:rsid w:val="002F65BB"/>
    <w:rPr>
      <w:sz w:val="28"/>
    </w:rPr>
  </w:style>
  <w:style w:type="paragraph" w:styleId="ad">
    <w:name w:val="footer"/>
    <w:basedOn w:val="a"/>
    <w:link w:val="ae"/>
    <w:rsid w:val="002F65B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link w:val="ad"/>
    <w:rsid w:val="002F65BB"/>
    <w:rPr>
      <w:sz w:val="24"/>
      <w:szCs w:val="24"/>
    </w:rPr>
  </w:style>
  <w:style w:type="paragraph" w:styleId="af">
    <w:name w:val="Body Text Indent"/>
    <w:basedOn w:val="a"/>
    <w:link w:val="af0"/>
    <w:rsid w:val="002F65BB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link w:val="af"/>
    <w:rsid w:val="002F65B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2F65BB"/>
    <w:pPr>
      <w:autoSpaceDE w:val="0"/>
      <w:ind w:firstLine="720"/>
      <w:jc w:val="both"/>
    </w:pPr>
    <w:rPr>
      <w:color w:val="000000"/>
      <w:sz w:val="28"/>
      <w:szCs w:val="28"/>
      <w:lang w:eastAsia="zh-CN"/>
    </w:rPr>
  </w:style>
  <w:style w:type="paragraph" w:customStyle="1" w:styleId="xl42">
    <w:name w:val="xl42"/>
    <w:basedOn w:val="a"/>
    <w:rsid w:val="002F65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  <w:lang w:eastAsia="zh-CN"/>
    </w:rPr>
  </w:style>
  <w:style w:type="paragraph" w:customStyle="1" w:styleId="Normal1">
    <w:name w:val="Normal1"/>
    <w:rsid w:val="002F65BB"/>
    <w:pPr>
      <w:suppressAutoHyphens/>
      <w:spacing w:after="160" w:line="259" w:lineRule="auto"/>
    </w:pPr>
    <w:rPr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E4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caption"/>
    <w:basedOn w:val="a"/>
    <w:next w:val="a"/>
    <w:semiHidden/>
    <w:unhideWhenUsed/>
    <w:qFormat/>
    <w:rsid w:val="002E46E1"/>
    <w:pPr>
      <w:suppressAutoHyphens w:val="0"/>
      <w:jc w:val="center"/>
    </w:pPr>
    <w:rPr>
      <w:spacing w:val="28"/>
      <w:sz w:val="30"/>
      <w:szCs w:val="20"/>
      <w:lang w:eastAsia="ru-RU"/>
    </w:rPr>
  </w:style>
  <w:style w:type="paragraph" w:styleId="af2">
    <w:name w:val="No Spacing"/>
    <w:uiPriority w:val="1"/>
    <w:qFormat/>
    <w:rsid w:val="00910BC4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14"/>
    <w:locked/>
    <w:rsid w:val="006B02BC"/>
    <w:rPr>
      <w:b/>
      <w:bCs/>
      <w:spacing w:val="-3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B02BC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b/>
      <w:bCs/>
      <w:spacing w:val="-3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B76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6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430DEB8DC707ECC2086A99820CA8A7B47A4F384C71799DBB5E15141550520B97FCD98E9BE7D9C6D7AF4CA489QER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42778AB94A1683A3430DEB8DC707ECC2086A99820CA8A7B47A4F384C71798FBB061B1213495959D8BA8C81Q9R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A50F-BCB5-433B-A2A9-BEE8F870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пользователь</cp:lastModifiedBy>
  <cp:revision>4</cp:revision>
  <cp:lastPrinted>2022-10-27T10:44:00Z</cp:lastPrinted>
  <dcterms:created xsi:type="dcterms:W3CDTF">2022-10-27T05:26:00Z</dcterms:created>
  <dcterms:modified xsi:type="dcterms:W3CDTF">2022-10-27T10:48:00Z</dcterms:modified>
</cp:coreProperties>
</file>