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E5" w:rsidRPr="0089260D" w:rsidRDefault="00AB03E5" w:rsidP="00AB03E5">
      <w:pPr>
        <w:pStyle w:val="1"/>
        <w:jc w:val="center"/>
        <w:rPr>
          <w:b/>
          <w:bCs/>
          <w:color w:val="auto"/>
        </w:rPr>
      </w:pPr>
      <w:r w:rsidRPr="0089260D">
        <w:rPr>
          <w:b/>
          <w:bCs/>
          <w:noProof/>
          <w:color w:val="auto"/>
          <w:lang w:bidi="ar-SA"/>
        </w:rPr>
        <w:drawing>
          <wp:inline distT="0" distB="0" distL="0" distR="0">
            <wp:extent cx="742315" cy="954405"/>
            <wp:effectExtent l="19050" t="0" r="635" b="0"/>
            <wp:docPr id="7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3E5" w:rsidRPr="0089260D" w:rsidRDefault="00AB03E5" w:rsidP="00AB03E5">
      <w:pPr>
        <w:pStyle w:val="1"/>
        <w:ind w:firstLine="403"/>
        <w:jc w:val="center"/>
        <w:rPr>
          <w:bCs/>
          <w:color w:val="auto"/>
        </w:rPr>
      </w:pPr>
    </w:p>
    <w:p w:rsidR="00AB03E5" w:rsidRPr="0089260D" w:rsidRDefault="00AB03E5" w:rsidP="00AB03E5">
      <w:pPr>
        <w:pStyle w:val="1"/>
        <w:ind w:firstLine="403"/>
        <w:jc w:val="center"/>
        <w:rPr>
          <w:bCs/>
          <w:color w:val="auto"/>
        </w:rPr>
      </w:pPr>
      <w:r w:rsidRPr="0089260D">
        <w:rPr>
          <w:bCs/>
          <w:color w:val="auto"/>
        </w:rPr>
        <w:t>РОССИЙСКАЯ ФЕДЕРАЦИЯ</w:t>
      </w:r>
    </w:p>
    <w:p w:rsidR="00AB03E5" w:rsidRPr="0089260D" w:rsidRDefault="00AB03E5" w:rsidP="00AB03E5">
      <w:pPr>
        <w:pStyle w:val="1"/>
        <w:ind w:firstLine="403"/>
        <w:jc w:val="center"/>
        <w:rPr>
          <w:bCs/>
          <w:color w:val="auto"/>
        </w:rPr>
      </w:pPr>
      <w:r w:rsidRPr="0089260D">
        <w:rPr>
          <w:bCs/>
          <w:color w:val="auto"/>
        </w:rPr>
        <w:t>РОСТОВСКАЯ ОБЛАСТЬ</w:t>
      </w:r>
    </w:p>
    <w:p w:rsidR="00AB03E5" w:rsidRPr="0089260D" w:rsidRDefault="00AB03E5" w:rsidP="00AB03E5">
      <w:pPr>
        <w:pStyle w:val="1"/>
        <w:ind w:firstLine="403"/>
        <w:jc w:val="center"/>
        <w:rPr>
          <w:bCs/>
          <w:color w:val="auto"/>
        </w:rPr>
      </w:pPr>
      <w:r w:rsidRPr="0089260D">
        <w:rPr>
          <w:bCs/>
          <w:color w:val="auto"/>
        </w:rPr>
        <w:t>МУНИЦИПАЛЬНОЕ ОБРАЗОВАНИЕ</w:t>
      </w:r>
    </w:p>
    <w:p w:rsidR="00AB03E5" w:rsidRPr="0089260D" w:rsidRDefault="00AB03E5" w:rsidP="00AB03E5">
      <w:pPr>
        <w:pStyle w:val="1"/>
        <w:ind w:firstLine="403"/>
        <w:jc w:val="center"/>
        <w:rPr>
          <w:bCs/>
          <w:color w:val="auto"/>
        </w:rPr>
      </w:pPr>
      <w:r w:rsidRPr="0089260D">
        <w:rPr>
          <w:bCs/>
          <w:color w:val="auto"/>
        </w:rPr>
        <w:t>«КОНСТАНТИНОВСКОЕ ГОРОДСКОЕ ПОСЕЛЕНИЕ»</w:t>
      </w:r>
    </w:p>
    <w:p w:rsidR="00AB03E5" w:rsidRPr="0089260D" w:rsidRDefault="00AB03E5" w:rsidP="00AB03E5">
      <w:pPr>
        <w:pStyle w:val="1"/>
        <w:ind w:firstLine="403"/>
        <w:jc w:val="center"/>
        <w:rPr>
          <w:bCs/>
          <w:color w:val="auto"/>
        </w:rPr>
      </w:pPr>
    </w:p>
    <w:p w:rsidR="00AB03E5" w:rsidRPr="0089260D" w:rsidRDefault="00AB03E5" w:rsidP="00AB03E5">
      <w:pPr>
        <w:pStyle w:val="1"/>
        <w:ind w:firstLine="403"/>
        <w:jc w:val="center"/>
        <w:rPr>
          <w:bCs/>
          <w:color w:val="auto"/>
        </w:rPr>
      </w:pPr>
      <w:r w:rsidRPr="0089260D">
        <w:rPr>
          <w:bCs/>
          <w:color w:val="auto"/>
        </w:rPr>
        <w:t>АДМИНИСТРАЦИЯ КОНСТАНТИНОВСКОГО ГОРОДСКОГО ПОСЕЛЕНИЯ</w:t>
      </w:r>
    </w:p>
    <w:p w:rsidR="00AB03E5" w:rsidRPr="0089260D" w:rsidRDefault="00AB03E5" w:rsidP="00AB03E5">
      <w:pPr>
        <w:pStyle w:val="1"/>
        <w:ind w:firstLine="403"/>
        <w:jc w:val="center"/>
        <w:rPr>
          <w:bCs/>
          <w:color w:val="auto"/>
        </w:rPr>
      </w:pPr>
    </w:p>
    <w:p w:rsidR="00AB03E5" w:rsidRPr="0089260D" w:rsidRDefault="00AB03E5" w:rsidP="00AB03E5">
      <w:pPr>
        <w:pStyle w:val="1"/>
        <w:ind w:firstLine="403"/>
        <w:jc w:val="center"/>
        <w:rPr>
          <w:bCs/>
          <w:color w:val="auto"/>
        </w:rPr>
      </w:pPr>
      <w:r w:rsidRPr="0089260D">
        <w:rPr>
          <w:bCs/>
          <w:color w:val="auto"/>
        </w:rPr>
        <w:t>ПОСТАНОВЛЕНИЕ</w:t>
      </w:r>
    </w:p>
    <w:p w:rsidR="00AB03E5" w:rsidRPr="0089260D" w:rsidRDefault="00AB03E5" w:rsidP="00AB03E5">
      <w:pPr>
        <w:pStyle w:val="1"/>
        <w:ind w:firstLine="403"/>
        <w:jc w:val="center"/>
        <w:rPr>
          <w:bCs/>
          <w:color w:val="auto"/>
        </w:rPr>
      </w:pPr>
    </w:p>
    <w:tbl>
      <w:tblPr>
        <w:tblW w:w="0" w:type="auto"/>
        <w:tblLayout w:type="fixed"/>
        <w:tblLook w:val="00A0"/>
      </w:tblPr>
      <w:tblGrid>
        <w:gridCol w:w="3369"/>
        <w:gridCol w:w="3107"/>
        <w:gridCol w:w="3142"/>
      </w:tblGrid>
      <w:tr w:rsidR="00AB03E5" w:rsidRPr="0089260D" w:rsidTr="00AB03E5">
        <w:trPr>
          <w:trHeight w:val="353"/>
        </w:trPr>
        <w:tc>
          <w:tcPr>
            <w:tcW w:w="3369" w:type="dxa"/>
          </w:tcPr>
          <w:p w:rsidR="00AB03E5" w:rsidRPr="0089260D" w:rsidRDefault="00AB03E5" w:rsidP="00271B9E">
            <w:pPr>
              <w:pStyle w:val="1"/>
              <w:ind w:firstLine="403"/>
              <w:jc w:val="center"/>
              <w:rPr>
                <w:bCs/>
                <w:color w:val="auto"/>
              </w:rPr>
            </w:pPr>
            <w:r w:rsidRPr="0089260D">
              <w:rPr>
                <w:bCs/>
                <w:color w:val="auto"/>
              </w:rPr>
              <w:t xml:space="preserve">от </w:t>
            </w:r>
            <w:r w:rsidR="00271B9E">
              <w:rPr>
                <w:bCs/>
                <w:color w:val="auto"/>
              </w:rPr>
              <w:t>11.07.2022</w:t>
            </w:r>
          </w:p>
        </w:tc>
        <w:tc>
          <w:tcPr>
            <w:tcW w:w="3107" w:type="dxa"/>
          </w:tcPr>
          <w:p w:rsidR="00AB03E5" w:rsidRPr="0089260D" w:rsidRDefault="00AB03E5" w:rsidP="00AB03E5">
            <w:pPr>
              <w:pStyle w:val="1"/>
              <w:ind w:firstLine="403"/>
              <w:jc w:val="center"/>
              <w:rPr>
                <w:bCs/>
                <w:color w:val="auto"/>
              </w:rPr>
            </w:pPr>
            <w:r w:rsidRPr="0089260D">
              <w:rPr>
                <w:bCs/>
                <w:color w:val="auto"/>
              </w:rPr>
              <w:t>г. Константиновск</w:t>
            </w:r>
          </w:p>
        </w:tc>
        <w:tc>
          <w:tcPr>
            <w:tcW w:w="3142" w:type="dxa"/>
          </w:tcPr>
          <w:p w:rsidR="00AB03E5" w:rsidRPr="0089260D" w:rsidRDefault="00AB03E5" w:rsidP="00AB03E5">
            <w:pPr>
              <w:pStyle w:val="1"/>
              <w:ind w:firstLine="403"/>
              <w:jc w:val="center"/>
              <w:rPr>
                <w:bCs/>
                <w:color w:val="auto"/>
              </w:rPr>
            </w:pPr>
            <w:r w:rsidRPr="0089260D">
              <w:rPr>
                <w:bCs/>
                <w:color w:val="auto"/>
              </w:rPr>
              <w:t xml:space="preserve">№ </w:t>
            </w:r>
            <w:r w:rsidR="00271B9E" w:rsidRPr="00271B9E">
              <w:rPr>
                <w:bCs/>
                <w:color w:val="auto"/>
              </w:rPr>
              <w:t>78.13/564-П</w:t>
            </w:r>
          </w:p>
        </w:tc>
      </w:tr>
    </w:tbl>
    <w:p w:rsidR="00AB03E5" w:rsidRPr="0089260D" w:rsidRDefault="00AB03E5">
      <w:pPr>
        <w:pStyle w:val="1"/>
        <w:shd w:val="clear" w:color="auto" w:fill="auto"/>
        <w:spacing w:after="620"/>
        <w:ind w:firstLine="0"/>
        <w:jc w:val="center"/>
        <w:rPr>
          <w:b/>
          <w:bCs/>
          <w:color w:val="auto"/>
        </w:rPr>
      </w:pPr>
    </w:p>
    <w:p w:rsidR="00684284" w:rsidRPr="0089260D" w:rsidRDefault="00AB03E5">
      <w:pPr>
        <w:pStyle w:val="1"/>
        <w:shd w:val="clear" w:color="auto" w:fill="auto"/>
        <w:spacing w:after="620"/>
        <w:ind w:firstLine="0"/>
        <w:jc w:val="center"/>
        <w:rPr>
          <w:color w:val="auto"/>
        </w:rPr>
      </w:pPr>
      <w:r w:rsidRPr="0089260D">
        <w:rPr>
          <w:b/>
          <w:bCs/>
          <w:color w:val="auto"/>
        </w:rPr>
        <w:t>О порядке предоставления субсидии организациям, осуществляющим</w:t>
      </w:r>
      <w:r w:rsidRPr="0089260D">
        <w:rPr>
          <w:b/>
          <w:bCs/>
          <w:color w:val="auto"/>
        </w:rPr>
        <w:br/>
        <w:t>деятельность в сфере жилищно-коммунального хозяйства, на возмещение</w:t>
      </w:r>
      <w:r w:rsidRPr="0089260D">
        <w:rPr>
          <w:b/>
          <w:bCs/>
          <w:color w:val="auto"/>
        </w:rPr>
        <w:br/>
        <w:t>части платы граждан за коммунальные услуги в объеме свыше</w:t>
      </w:r>
      <w:r w:rsidRPr="0089260D">
        <w:rPr>
          <w:b/>
          <w:bCs/>
          <w:color w:val="auto"/>
        </w:rPr>
        <w:br/>
        <w:t>установленных индексов максимального размера платы граждан за</w:t>
      </w:r>
      <w:r w:rsidRPr="0089260D">
        <w:rPr>
          <w:b/>
          <w:bCs/>
          <w:color w:val="auto"/>
        </w:rPr>
        <w:br/>
        <w:t>коммунальные услуги</w:t>
      </w:r>
    </w:p>
    <w:p w:rsidR="00684284" w:rsidRPr="0089260D" w:rsidRDefault="00AB03E5" w:rsidP="00AB03E5">
      <w:pPr>
        <w:pStyle w:val="1"/>
        <w:shd w:val="clear" w:color="auto" w:fill="auto"/>
        <w:spacing w:after="360" w:line="252" w:lineRule="auto"/>
        <w:ind w:firstLine="760"/>
        <w:jc w:val="both"/>
        <w:rPr>
          <w:color w:val="auto"/>
        </w:rPr>
      </w:pPr>
      <w:proofErr w:type="gramStart"/>
      <w:r w:rsidRPr="0089260D">
        <w:rPr>
          <w:color w:val="auto"/>
        </w:rPr>
        <w:t>В соответствии со статьей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</w:t>
      </w:r>
      <w:proofErr w:type="gramEnd"/>
      <w:r w:rsidRPr="0089260D">
        <w:rPr>
          <w:color w:val="auto"/>
        </w:rPr>
        <w:t xml:space="preserve">. </w:t>
      </w:r>
      <w:proofErr w:type="gramStart"/>
      <w:r w:rsidRPr="0089260D">
        <w:rPr>
          <w:color w:val="auto"/>
        </w:rPr>
        <w:t>Правительства Российской Федерации», на основании постановлений Правительства Ростовской области от 24.11.2011 № 171 «Об условиях предоставления и о методике расчета субсидий, предоставляемых из областного бюджета на возмещение предприятиям жилищно-коммунального хозяйства части платы граждан за коммунальные услуги, а также распределении субсидий между муниципальными образованиями Ростовской области», от 30.08.2012 № 834 «О формировании, предоставлении, распределении субсидий из областного бюджета местным бюджетам, и порядке расходования</w:t>
      </w:r>
      <w:proofErr w:type="gramEnd"/>
      <w:r w:rsidRPr="0089260D">
        <w:rPr>
          <w:color w:val="auto"/>
        </w:rPr>
        <w:t xml:space="preserve"> иных межбюджетных трансфертов, предоставляемых из областного бюджета местным бюджетам», от 22.03.2013 № 165 «Об ограничении в Ростовской области роста размера платы граждан за коммунальные услуги», Администрация Константиновского городского поселения </w:t>
      </w:r>
      <w:r w:rsidRPr="0089260D">
        <w:rPr>
          <w:b/>
          <w:color w:val="auto"/>
        </w:rPr>
        <w:t>постановляет</w:t>
      </w:r>
      <w:r w:rsidRPr="0089260D">
        <w:rPr>
          <w:b/>
          <w:bCs/>
          <w:color w:val="auto"/>
        </w:rPr>
        <w:t>:</w:t>
      </w:r>
    </w:p>
    <w:p w:rsidR="00D06638" w:rsidRPr="0089260D" w:rsidRDefault="00AB03E5" w:rsidP="00D06638">
      <w:pPr>
        <w:pStyle w:val="1"/>
        <w:numPr>
          <w:ilvl w:val="0"/>
          <w:numId w:val="1"/>
        </w:numPr>
        <w:shd w:val="clear" w:color="auto" w:fill="auto"/>
        <w:tabs>
          <w:tab w:val="left" w:pos="1258"/>
        </w:tabs>
        <w:ind w:right="-316"/>
        <w:jc w:val="both"/>
        <w:rPr>
          <w:color w:val="auto"/>
        </w:rPr>
      </w:pPr>
      <w:r w:rsidRPr="0089260D">
        <w:rPr>
          <w:color w:val="auto"/>
        </w:rPr>
        <w:lastRenderedPageBreak/>
        <w:t>Утвердить Положение о порядке предоставления субсидии организациям, осуществляющим деятельность в сфере жилищно</w:t>
      </w:r>
      <w:r w:rsidRPr="0089260D">
        <w:rPr>
          <w:color w:val="auto"/>
        </w:rPr>
        <w:softHyphen/>
        <w:t>-коммунального хозяйства,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согласно приложению.</w:t>
      </w:r>
    </w:p>
    <w:p w:rsidR="00D06638" w:rsidRPr="0089260D" w:rsidRDefault="00D06638" w:rsidP="00D06638">
      <w:pPr>
        <w:pStyle w:val="1"/>
        <w:numPr>
          <w:ilvl w:val="0"/>
          <w:numId w:val="1"/>
        </w:numPr>
        <w:shd w:val="clear" w:color="auto" w:fill="auto"/>
        <w:tabs>
          <w:tab w:val="left" w:pos="1258"/>
        </w:tabs>
        <w:ind w:right="-316"/>
        <w:jc w:val="both"/>
        <w:rPr>
          <w:color w:val="auto"/>
        </w:rPr>
      </w:pPr>
      <w:r w:rsidRPr="0089260D">
        <w:rPr>
          <w:color w:val="auto"/>
        </w:rPr>
        <w:t>Признать утратившим силу постановление Администрации Константиновского городского поселения от 28.05.2022 № 310 «Об утверждении Положения о порядке предоставления субсидий предприятиям жилищно-коммунального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услуги».</w:t>
      </w:r>
    </w:p>
    <w:p w:rsidR="00AB03E5" w:rsidRPr="0089260D" w:rsidRDefault="00AB03E5" w:rsidP="00AB03E5">
      <w:pPr>
        <w:pStyle w:val="1"/>
        <w:numPr>
          <w:ilvl w:val="0"/>
          <w:numId w:val="1"/>
        </w:numPr>
        <w:shd w:val="clear" w:color="auto" w:fill="auto"/>
        <w:tabs>
          <w:tab w:val="left" w:pos="1258"/>
        </w:tabs>
        <w:ind w:firstLine="740"/>
        <w:jc w:val="both"/>
        <w:rPr>
          <w:color w:val="auto"/>
        </w:rPr>
      </w:pPr>
      <w:r w:rsidRPr="0089260D">
        <w:rPr>
          <w:color w:val="auto"/>
        </w:rPr>
        <w:t>Настоящее постановление вступает в силу со дня официального обнародования в информационном бюллетене «Константиновское городское поселение» и подлежит размещению на официальном сайте Администрации Константиновского городского поселении в информационно-телекоммуникационной сети «Интернет» и распространяет свое действие на правоотношения, возникшие с 01.01.2022 года.</w:t>
      </w:r>
    </w:p>
    <w:p w:rsidR="00AB03E5" w:rsidRPr="0089260D" w:rsidRDefault="00AB03E5" w:rsidP="00AB03E5">
      <w:pPr>
        <w:pStyle w:val="1"/>
        <w:numPr>
          <w:ilvl w:val="0"/>
          <w:numId w:val="1"/>
        </w:numPr>
        <w:shd w:val="clear" w:color="auto" w:fill="auto"/>
        <w:tabs>
          <w:tab w:val="left" w:pos="1258"/>
        </w:tabs>
        <w:ind w:firstLine="740"/>
        <w:jc w:val="both"/>
        <w:rPr>
          <w:color w:val="auto"/>
        </w:rPr>
      </w:pPr>
      <w:r w:rsidRPr="0089260D">
        <w:rPr>
          <w:color w:val="auto"/>
        </w:rPr>
        <w:t xml:space="preserve"> </w:t>
      </w:r>
      <w:proofErr w:type="gramStart"/>
      <w:r w:rsidRPr="0089260D">
        <w:rPr>
          <w:color w:val="auto"/>
        </w:rPr>
        <w:t>Контроль за</w:t>
      </w:r>
      <w:proofErr w:type="gramEnd"/>
      <w:r w:rsidRPr="0089260D">
        <w:rPr>
          <w:color w:val="auto"/>
        </w:rPr>
        <w:t xml:space="preserve"> исполнением настоящего постановления возложить на заместителя главы Администрации Константиновского городского поселения А.В. Агаркова.</w:t>
      </w:r>
    </w:p>
    <w:p w:rsidR="00AB03E5" w:rsidRPr="0089260D" w:rsidRDefault="00AB03E5" w:rsidP="00AB03E5">
      <w:pPr>
        <w:pStyle w:val="1"/>
        <w:shd w:val="clear" w:color="auto" w:fill="auto"/>
        <w:tabs>
          <w:tab w:val="left" w:pos="1258"/>
        </w:tabs>
        <w:ind w:left="740" w:firstLine="0"/>
        <w:jc w:val="both"/>
        <w:rPr>
          <w:color w:val="auto"/>
        </w:rPr>
      </w:pPr>
    </w:p>
    <w:p w:rsidR="00AB03E5" w:rsidRPr="0089260D" w:rsidRDefault="00AB03E5" w:rsidP="00AB03E5">
      <w:pPr>
        <w:pStyle w:val="1"/>
        <w:shd w:val="clear" w:color="auto" w:fill="auto"/>
        <w:tabs>
          <w:tab w:val="left" w:pos="1258"/>
        </w:tabs>
        <w:ind w:left="740" w:firstLine="0"/>
        <w:jc w:val="both"/>
        <w:rPr>
          <w:color w:val="auto"/>
        </w:rPr>
      </w:pPr>
    </w:p>
    <w:p w:rsidR="00AB03E5" w:rsidRPr="0089260D" w:rsidRDefault="00AB03E5" w:rsidP="00AB03E5">
      <w:pPr>
        <w:pStyle w:val="1"/>
        <w:shd w:val="clear" w:color="auto" w:fill="auto"/>
        <w:tabs>
          <w:tab w:val="left" w:pos="1258"/>
        </w:tabs>
        <w:ind w:left="740" w:firstLine="0"/>
        <w:jc w:val="both"/>
        <w:rPr>
          <w:color w:val="auto"/>
        </w:rPr>
      </w:pPr>
    </w:p>
    <w:p w:rsidR="00AB03E5" w:rsidRPr="0089260D" w:rsidRDefault="00AB03E5" w:rsidP="00AB03E5">
      <w:pPr>
        <w:pStyle w:val="1"/>
        <w:shd w:val="clear" w:color="auto" w:fill="auto"/>
        <w:tabs>
          <w:tab w:val="left" w:pos="1258"/>
        </w:tabs>
        <w:ind w:left="740" w:firstLine="0"/>
        <w:jc w:val="both"/>
        <w:rPr>
          <w:color w:val="auto"/>
        </w:rPr>
      </w:pPr>
    </w:p>
    <w:p w:rsidR="00AB03E5" w:rsidRPr="0089260D" w:rsidRDefault="00AB03E5" w:rsidP="00AB03E5">
      <w:pPr>
        <w:pStyle w:val="1"/>
        <w:shd w:val="clear" w:color="auto" w:fill="auto"/>
        <w:tabs>
          <w:tab w:val="left" w:pos="1258"/>
        </w:tabs>
        <w:ind w:left="740" w:firstLine="0"/>
        <w:jc w:val="both"/>
        <w:rPr>
          <w:color w:val="auto"/>
        </w:rPr>
      </w:pPr>
    </w:p>
    <w:p w:rsidR="00AB03E5" w:rsidRPr="0089260D" w:rsidRDefault="00AB03E5" w:rsidP="00AB03E5">
      <w:pPr>
        <w:pStyle w:val="1"/>
        <w:shd w:val="clear" w:color="auto" w:fill="auto"/>
        <w:tabs>
          <w:tab w:val="left" w:pos="1258"/>
        </w:tabs>
        <w:ind w:left="740" w:firstLine="0"/>
        <w:jc w:val="both"/>
        <w:rPr>
          <w:color w:val="auto"/>
        </w:rPr>
      </w:pPr>
    </w:p>
    <w:p w:rsidR="00AB03E5" w:rsidRPr="0089260D" w:rsidRDefault="00AB03E5" w:rsidP="00AB03E5">
      <w:pPr>
        <w:pStyle w:val="1"/>
        <w:shd w:val="clear" w:color="auto" w:fill="auto"/>
        <w:tabs>
          <w:tab w:val="left" w:pos="1258"/>
        </w:tabs>
        <w:ind w:left="740" w:firstLine="0"/>
        <w:jc w:val="both"/>
        <w:rPr>
          <w:color w:val="auto"/>
        </w:rPr>
      </w:pPr>
    </w:p>
    <w:p w:rsidR="00AB03E5" w:rsidRPr="0089260D" w:rsidRDefault="00AB03E5" w:rsidP="00AB03E5">
      <w:pPr>
        <w:pStyle w:val="1"/>
        <w:shd w:val="clear" w:color="auto" w:fill="auto"/>
        <w:tabs>
          <w:tab w:val="left" w:pos="1258"/>
        </w:tabs>
        <w:ind w:left="740" w:firstLine="0"/>
        <w:jc w:val="both"/>
        <w:rPr>
          <w:color w:val="auto"/>
        </w:rPr>
      </w:pPr>
      <w:r w:rsidRPr="0089260D">
        <w:rPr>
          <w:color w:val="auto"/>
        </w:rPr>
        <w:t>Глава Администрации</w:t>
      </w:r>
    </w:p>
    <w:p w:rsidR="00AB03E5" w:rsidRPr="0089260D" w:rsidRDefault="00AB03E5" w:rsidP="00AB03E5">
      <w:pPr>
        <w:pStyle w:val="1"/>
        <w:shd w:val="clear" w:color="auto" w:fill="auto"/>
        <w:ind w:firstLine="0"/>
        <w:rPr>
          <w:color w:val="auto"/>
        </w:rPr>
      </w:pPr>
      <w:r w:rsidRPr="0089260D">
        <w:rPr>
          <w:color w:val="auto"/>
        </w:rPr>
        <w:t>Константиновского городского поселения                                               А.А. Казаков</w:t>
      </w:r>
    </w:p>
    <w:p w:rsidR="00AB03E5" w:rsidRPr="0089260D" w:rsidRDefault="00AB03E5">
      <w:pPr>
        <w:pStyle w:val="1"/>
        <w:shd w:val="clear" w:color="auto" w:fill="auto"/>
        <w:ind w:firstLine="0"/>
        <w:rPr>
          <w:color w:val="auto"/>
        </w:rPr>
      </w:pPr>
    </w:p>
    <w:p w:rsidR="00AB03E5" w:rsidRPr="0089260D" w:rsidRDefault="00AB03E5">
      <w:pPr>
        <w:pStyle w:val="1"/>
        <w:shd w:val="clear" w:color="auto" w:fill="auto"/>
        <w:ind w:firstLine="0"/>
        <w:rPr>
          <w:color w:val="auto"/>
        </w:rPr>
      </w:pPr>
    </w:p>
    <w:p w:rsidR="00AB03E5" w:rsidRPr="0089260D" w:rsidRDefault="00AB03E5">
      <w:pPr>
        <w:pStyle w:val="1"/>
        <w:shd w:val="clear" w:color="auto" w:fill="auto"/>
        <w:ind w:firstLine="0"/>
        <w:rPr>
          <w:color w:val="auto"/>
        </w:rPr>
      </w:pPr>
    </w:p>
    <w:p w:rsidR="001E7D0F" w:rsidRDefault="001E7D0F" w:rsidP="00AB03E5">
      <w:pPr>
        <w:pStyle w:val="1"/>
        <w:shd w:val="clear" w:color="auto" w:fill="auto"/>
        <w:spacing w:line="226" w:lineRule="auto"/>
        <w:ind w:left="5954" w:firstLine="0"/>
        <w:rPr>
          <w:color w:val="auto"/>
          <w:sz w:val="22"/>
          <w:szCs w:val="22"/>
        </w:rPr>
      </w:pPr>
    </w:p>
    <w:p w:rsidR="001E7D0F" w:rsidRDefault="001E7D0F" w:rsidP="00AB03E5">
      <w:pPr>
        <w:pStyle w:val="1"/>
        <w:shd w:val="clear" w:color="auto" w:fill="auto"/>
        <w:spacing w:line="226" w:lineRule="auto"/>
        <w:ind w:left="5954" w:firstLine="0"/>
        <w:rPr>
          <w:color w:val="auto"/>
          <w:sz w:val="22"/>
          <w:szCs w:val="22"/>
        </w:rPr>
      </w:pPr>
    </w:p>
    <w:p w:rsidR="001E7D0F" w:rsidRDefault="001E7D0F" w:rsidP="00AB03E5">
      <w:pPr>
        <w:pStyle w:val="1"/>
        <w:shd w:val="clear" w:color="auto" w:fill="auto"/>
        <w:spacing w:line="226" w:lineRule="auto"/>
        <w:ind w:left="5954" w:firstLine="0"/>
        <w:rPr>
          <w:color w:val="auto"/>
          <w:sz w:val="22"/>
          <w:szCs w:val="22"/>
        </w:rPr>
      </w:pPr>
    </w:p>
    <w:p w:rsidR="001E7D0F" w:rsidRDefault="001E7D0F" w:rsidP="00AB03E5">
      <w:pPr>
        <w:pStyle w:val="1"/>
        <w:shd w:val="clear" w:color="auto" w:fill="auto"/>
        <w:spacing w:line="226" w:lineRule="auto"/>
        <w:ind w:left="5954" w:firstLine="0"/>
        <w:rPr>
          <w:color w:val="auto"/>
          <w:sz w:val="22"/>
          <w:szCs w:val="22"/>
        </w:rPr>
      </w:pPr>
    </w:p>
    <w:p w:rsidR="001E7D0F" w:rsidRDefault="001E7D0F" w:rsidP="00AB03E5">
      <w:pPr>
        <w:pStyle w:val="1"/>
        <w:shd w:val="clear" w:color="auto" w:fill="auto"/>
        <w:spacing w:line="226" w:lineRule="auto"/>
        <w:ind w:left="5954" w:firstLine="0"/>
        <w:rPr>
          <w:color w:val="auto"/>
          <w:sz w:val="22"/>
          <w:szCs w:val="22"/>
        </w:rPr>
      </w:pPr>
    </w:p>
    <w:p w:rsidR="001E7D0F" w:rsidRDefault="001E7D0F" w:rsidP="00AB03E5">
      <w:pPr>
        <w:pStyle w:val="1"/>
        <w:shd w:val="clear" w:color="auto" w:fill="auto"/>
        <w:spacing w:line="226" w:lineRule="auto"/>
        <w:ind w:left="5954" w:firstLine="0"/>
        <w:rPr>
          <w:color w:val="auto"/>
          <w:sz w:val="22"/>
          <w:szCs w:val="22"/>
        </w:rPr>
      </w:pPr>
    </w:p>
    <w:p w:rsidR="001E7D0F" w:rsidRDefault="001E7D0F" w:rsidP="00AB03E5">
      <w:pPr>
        <w:pStyle w:val="1"/>
        <w:shd w:val="clear" w:color="auto" w:fill="auto"/>
        <w:spacing w:line="226" w:lineRule="auto"/>
        <w:ind w:left="5954" w:firstLine="0"/>
        <w:rPr>
          <w:color w:val="auto"/>
          <w:sz w:val="22"/>
          <w:szCs w:val="22"/>
        </w:rPr>
      </w:pPr>
    </w:p>
    <w:p w:rsidR="001E7D0F" w:rsidRDefault="001E7D0F" w:rsidP="00AB03E5">
      <w:pPr>
        <w:pStyle w:val="1"/>
        <w:shd w:val="clear" w:color="auto" w:fill="auto"/>
        <w:spacing w:line="226" w:lineRule="auto"/>
        <w:ind w:left="5954" w:firstLine="0"/>
        <w:rPr>
          <w:color w:val="auto"/>
          <w:sz w:val="22"/>
          <w:szCs w:val="22"/>
        </w:rPr>
      </w:pPr>
    </w:p>
    <w:p w:rsidR="001E7D0F" w:rsidRDefault="001E7D0F" w:rsidP="00AB03E5">
      <w:pPr>
        <w:pStyle w:val="1"/>
        <w:shd w:val="clear" w:color="auto" w:fill="auto"/>
        <w:spacing w:line="226" w:lineRule="auto"/>
        <w:ind w:left="5954" w:firstLine="0"/>
        <w:rPr>
          <w:color w:val="auto"/>
          <w:sz w:val="22"/>
          <w:szCs w:val="22"/>
        </w:rPr>
      </w:pPr>
    </w:p>
    <w:p w:rsidR="001E7D0F" w:rsidRDefault="001E7D0F" w:rsidP="00AB03E5">
      <w:pPr>
        <w:pStyle w:val="1"/>
        <w:shd w:val="clear" w:color="auto" w:fill="auto"/>
        <w:spacing w:line="226" w:lineRule="auto"/>
        <w:ind w:left="5954" w:firstLine="0"/>
        <w:rPr>
          <w:color w:val="auto"/>
          <w:sz w:val="22"/>
          <w:szCs w:val="22"/>
        </w:rPr>
      </w:pPr>
    </w:p>
    <w:p w:rsidR="001E7D0F" w:rsidRDefault="001E7D0F" w:rsidP="00AB03E5">
      <w:pPr>
        <w:pStyle w:val="1"/>
        <w:shd w:val="clear" w:color="auto" w:fill="auto"/>
        <w:spacing w:line="226" w:lineRule="auto"/>
        <w:ind w:left="5954" w:firstLine="0"/>
        <w:rPr>
          <w:color w:val="auto"/>
          <w:sz w:val="22"/>
          <w:szCs w:val="22"/>
        </w:rPr>
      </w:pPr>
    </w:p>
    <w:p w:rsidR="001E7D0F" w:rsidRDefault="001E7D0F" w:rsidP="00AB03E5">
      <w:pPr>
        <w:pStyle w:val="1"/>
        <w:shd w:val="clear" w:color="auto" w:fill="auto"/>
        <w:spacing w:line="226" w:lineRule="auto"/>
        <w:ind w:left="5954" w:firstLine="0"/>
        <w:rPr>
          <w:color w:val="auto"/>
          <w:sz w:val="22"/>
          <w:szCs w:val="22"/>
        </w:rPr>
      </w:pPr>
    </w:p>
    <w:p w:rsidR="001E7D0F" w:rsidRDefault="001E7D0F" w:rsidP="00AB03E5">
      <w:pPr>
        <w:pStyle w:val="1"/>
        <w:shd w:val="clear" w:color="auto" w:fill="auto"/>
        <w:spacing w:line="226" w:lineRule="auto"/>
        <w:ind w:left="5954" w:firstLine="0"/>
        <w:rPr>
          <w:color w:val="auto"/>
          <w:sz w:val="22"/>
          <w:szCs w:val="22"/>
        </w:rPr>
      </w:pPr>
    </w:p>
    <w:p w:rsidR="001E7D0F" w:rsidRDefault="001E7D0F" w:rsidP="00AB03E5">
      <w:pPr>
        <w:pStyle w:val="1"/>
        <w:shd w:val="clear" w:color="auto" w:fill="auto"/>
        <w:spacing w:line="226" w:lineRule="auto"/>
        <w:ind w:left="5954" w:firstLine="0"/>
        <w:rPr>
          <w:color w:val="auto"/>
          <w:sz w:val="22"/>
          <w:szCs w:val="22"/>
        </w:rPr>
      </w:pPr>
    </w:p>
    <w:p w:rsidR="001E7D0F" w:rsidRDefault="001E7D0F" w:rsidP="00AB03E5">
      <w:pPr>
        <w:pStyle w:val="1"/>
        <w:shd w:val="clear" w:color="auto" w:fill="auto"/>
        <w:spacing w:line="226" w:lineRule="auto"/>
        <w:ind w:left="5954" w:firstLine="0"/>
        <w:rPr>
          <w:color w:val="auto"/>
          <w:sz w:val="22"/>
          <w:szCs w:val="22"/>
        </w:rPr>
      </w:pPr>
    </w:p>
    <w:p w:rsidR="001E7D0F" w:rsidRDefault="001E7D0F" w:rsidP="00AB03E5">
      <w:pPr>
        <w:pStyle w:val="1"/>
        <w:shd w:val="clear" w:color="auto" w:fill="auto"/>
        <w:spacing w:line="226" w:lineRule="auto"/>
        <w:ind w:left="5954" w:firstLine="0"/>
        <w:rPr>
          <w:color w:val="auto"/>
          <w:sz w:val="22"/>
          <w:szCs w:val="22"/>
        </w:rPr>
      </w:pPr>
    </w:p>
    <w:p w:rsidR="001E7D0F" w:rsidRDefault="001E7D0F" w:rsidP="00AB03E5">
      <w:pPr>
        <w:pStyle w:val="1"/>
        <w:shd w:val="clear" w:color="auto" w:fill="auto"/>
        <w:spacing w:line="226" w:lineRule="auto"/>
        <w:ind w:left="5954" w:firstLine="0"/>
        <w:rPr>
          <w:color w:val="auto"/>
          <w:sz w:val="22"/>
          <w:szCs w:val="22"/>
        </w:rPr>
      </w:pPr>
    </w:p>
    <w:p w:rsidR="001E7D0F" w:rsidRDefault="001E7D0F" w:rsidP="00AB03E5">
      <w:pPr>
        <w:pStyle w:val="1"/>
        <w:shd w:val="clear" w:color="auto" w:fill="auto"/>
        <w:spacing w:line="226" w:lineRule="auto"/>
        <w:ind w:left="5954" w:firstLine="0"/>
        <w:rPr>
          <w:color w:val="auto"/>
          <w:sz w:val="22"/>
          <w:szCs w:val="22"/>
        </w:rPr>
      </w:pPr>
    </w:p>
    <w:p w:rsidR="001E7D0F" w:rsidRDefault="001E7D0F" w:rsidP="00AB03E5">
      <w:pPr>
        <w:pStyle w:val="1"/>
        <w:shd w:val="clear" w:color="auto" w:fill="auto"/>
        <w:spacing w:line="226" w:lineRule="auto"/>
        <w:ind w:left="5954" w:firstLine="0"/>
        <w:rPr>
          <w:color w:val="auto"/>
          <w:sz w:val="22"/>
          <w:szCs w:val="22"/>
        </w:rPr>
      </w:pPr>
    </w:p>
    <w:p w:rsidR="001E7D0F" w:rsidRDefault="001E7D0F" w:rsidP="00AB03E5">
      <w:pPr>
        <w:pStyle w:val="1"/>
        <w:shd w:val="clear" w:color="auto" w:fill="auto"/>
        <w:spacing w:line="226" w:lineRule="auto"/>
        <w:ind w:left="5954" w:firstLine="0"/>
        <w:rPr>
          <w:color w:val="auto"/>
          <w:sz w:val="22"/>
          <w:szCs w:val="22"/>
        </w:rPr>
      </w:pPr>
    </w:p>
    <w:p w:rsidR="00684284" w:rsidRPr="00776FB7" w:rsidRDefault="00AB03E5" w:rsidP="00AB03E5">
      <w:pPr>
        <w:pStyle w:val="1"/>
        <w:shd w:val="clear" w:color="auto" w:fill="auto"/>
        <w:spacing w:line="226" w:lineRule="auto"/>
        <w:ind w:left="5954" w:firstLine="0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lastRenderedPageBreak/>
        <w:t>Приложение к постановлению</w:t>
      </w:r>
    </w:p>
    <w:p w:rsidR="00684284" w:rsidRPr="00776FB7" w:rsidRDefault="00AB03E5" w:rsidP="00AB03E5">
      <w:pPr>
        <w:pStyle w:val="1"/>
        <w:shd w:val="clear" w:color="auto" w:fill="auto"/>
        <w:tabs>
          <w:tab w:val="left" w:pos="1550"/>
        </w:tabs>
        <w:spacing w:line="226" w:lineRule="auto"/>
        <w:ind w:left="5954" w:firstLine="0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 xml:space="preserve">Администрации Константиновского городского поселения № </w:t>
      </w:r>
      <w:r w:rsidR="00776FB7" w:rsidRPr="00776FB7">
        <w:rPr>
          <w:bCs/>
          <w:color w:val="auto"/>
          <w:sz w:val="22"/>
          <w:szCs w:val="22"/>
        </w:rPr>
        <w:t>78.13/564-П</w:t>
      </w:r>
      <w:r w:rsidR="00776FB7" w:rsidRPr="00776FB7">
        <w:rPr>
          <w:color w:val="auto"/>
          <w:sz w:val="22"/>
          <w:szCs w:val="22"/>
        </w:rPr>
        <w:t xml:space="preserve"> </w:t>
      </w:r>
      <w:r w:rsidRPr="00776FB7">
        <w:rPr>
          <w:color w:val="auto"/>
          <w:sz w:val="22"/>
          <w:szCs w:val="22"/>
        </w:rPr>
        <w:t>от</w:t>
      </w:r>
      <w:r w:rsidR="00776FB7" w:rsidRPr="00776FB7">
        <w:rPr>
          <w:color w:val="auto"/>
          <w:sz w:val="22"/>
          <w:szCs w:val="22"/>
        </w:rPr>
        <w:t xml:space="preserve"> 11.07.2022</w:t>
      </w:r>
      <w:r w:rsidRPr="00776FB7">
        <w:rPr>
          <w:color w:val="auto"/>
          <w:sz w:val="22"/>
          <w:szCs w:val="22"/>
        </w:rPr>
        <w:br/>
      </w:r>
    </w:p>
    <w:p w:rsidR="00684284" w:rsidRPr="00776FB7" w:rsidRDefault="00AB03E5">
      <w:pPr>
        <w:pStyle w:val="1"/>
        <w:shd w:val="clear" w:color="auto" w:fill="auto"/>
        <w:ind w:firstLine="0"/>
        <w:jc w:val="center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Положение</w:t>
      </w:r>
    </w:p>
    <w:p w:rsidR="00684284" w:rsidRPr="00776FB7" w:rsidRDefault="00AB03E5">
      <w:pPr>
        <w:pStyle w:val="1"/>
        <w:shd w:val="clear" w:color="auto" w:fill="auto"/>
        <w:spacing w:after="320"/>
        <w:ind w:firstLine="0"/>
        <w:jc w:val="center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о порядке предоставления субсидии организациям, осуществляющим</w:t>
      </w:r>
      <w:r w:rsidRPr="00776FB7">
        <w:rPr>
          <w:color w:val="auto"/>
          <w:sz w:val="22"/>
          <w:szCs w:val="22"/>
        </w:rPr>
        <w:br/>
        <w:t>деятельность в сфере жилищно-коммунального хозяйства, на возмещение</w:t>
      </w:r>
      <w:r w:rsidRPr="00776FB7">
        <w:rPr>
          <w:color w:val="auto"/>
          <w:sz w:val="22"/>
          <w:szCs w:val="22"/>
        </w:rPr>
        <w:br/>
        <w:t>части, платы граждан за коммунальные услуги в объеме свыше установленных</w:t>
      </w:r>
      <w:r w:rsidRPr="00776FB7">
        <w:rPr>
          <w:color w:val="auto"/>
          <w:sz w:val="22"/>
          <w:szCs w:val="22"/>
        </w:rPr>
        <w:br/>
        <w:t>индексов максимального роста размера платы граждан за коммунальные услуги</w:t>
      </w:r>
      <w:r w:rsidRPr="00776FB7">
        <w:rPr>
          <w:color w:val="auto"/>
          <w:sz w:val="22"/>
          <w:szCs w:val="22"/>
        </w:rPr>
        <w:br/>
        <w:t>(далее - Положение)</w:t>
      </w:r>
    </w:p>
    <w:p w:rsidR="00684284" w:rsidRPr="00776FB7" w:rsidRDefault="00AB03E5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320"/>
        <w:ind w:firstLine="0"/>
        <w:jc w:val="center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Общие положения о предоставлении субсидий</w:t>
      </w:r>
    </w:p>
    <w:p w:rsidR="00684284" w:rsidRPr="00776FB7" w:rsidRDefault="00AB03E5">
      <w:pPr>
        <w:pStyle w:val="1"/>
        <w:numPr>
          <w:ilvl w:val="1"/>
          <w:numId w:val="2"/>
        </w:numPr>
        <w:shd w:val="clear" w:color="auto" w:fill="auto"/>
        <w:tabs>
          <w:tab w:val="left" w:pos="1249"/>
        </w:tabs>
        <w:ind w:firstLine="78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Настоящее Положение определяет порядок предоставления за счет средств областного и местного бюджетов субсидий организациям, осуществляющим деятельность в сфере жилищно-коммунального хозяйства,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(далее - субсидии).</w:t>
      </w:r>
    </w:p>
    <w:p w:rsidR="00684284" w:rsidRPr="00776FB7" w:rsidRDefault="00AB03E5">
      <w:pPr>
        <w:pStyle w:val="1"/>
        <w:numPr>
          <w:ilvl w:val="1"/>
          <w:numId w:val="2"/>
        </w:numPr>
        <w:shd w:val="clear" w:color="auto" w:fill="auto"/>
        <w:tabs>
          <w:tab w:val="left" w:pos="1292"/>
        </w:tabs>
        <w:ind w:firstLine="78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Администрация Константиновского городского поселения (далее Администрация) является главным распорядителем средств местного бюджета, которому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период).</w:t>
      </w:r>
    </w:p>
    <w:p w:rsidR="00684284" w:rsidRPr="00776FB7" w:rsidRDefault="00AB03E5">
      <w:pPr>
        <w:pStyle w:val="1"/>
        <w:numPr>
          <w:ilvl w:val="1"/>
          <w:numId w:val="2"/>
        </w:numPr>
        <w:shd w:val="clear" w:color="auto" w:fill="auto"/>
        <w:tabs>
          <w:tab w:val="left" w:pos="1244"/>
        </w:tabs>
        <w:ind w:firstLine="780"/>
        <w:jc w:val="both"/>
        <w:rPr>
          <w:color w:val="auto"/>
          <w:sz w:val="22"/>
          <w:szCs w:val="22"/>
        </w:rPr>
      </w:pPr>
      <w:proofErr w:type="gramStart"/>
      <w:r w:rsidRPr="00776FB7">
        <w:rPr>
          <w:color w:val="auto"/>
          <w:sz w:val="22"/>
          <w:szCs w:val="22"/>
        </w:rPr>
        <w:t>Субсидии предоставляются организациям, осуществляющим деятельность в сфере жилищно-коммунального хозяйства (далее - организации),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услуги, на безвозмездной и безвозвратной основе в целях недопущения увеличения размера платы граждан за коммунальные услуги свыше установленных индексов максимального роста размера платы граждан за коммунальные услуги.</w:t>
      </w:r>
      <w:proofErr w:type="gramEnd"/>
    </w:p>
    <w:p w:rsidR="00684284" w:rsidRPr="00776FB7" w:rsidRDefault="00AB03E5">
      <w:pPr>
        <w:pStyle w:val="1"/>
        <w:shd w:val="clear" w:color="auto" w:fill="auto"/>
        <w:ind w:firstLine="78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 xml:space="preserve">Субсидии предоставляются в целях реализации муниципальной программы «Обеспечение качественными жилищно-коммунальными услугами населения Каменского района», утвержденной постановлением </w:t>
      </w:r>
      <w:r w:rsidR="00D2157C" w:rsidRPr="00776FB7">
        <w:rPr>
          <w:color w:val="auto"/>
          <w:sz w:val="22"/>
          <w:szCs w:val="22"/>
        </w:rPr>
        <w:t>Администрации Константиновского городского поселения от 29.12.2018 № 212 «Об утверждении муниципальной программы Константиновского городского поселения «Обеспечение качественными жилищно-коммунальными услугами населения Константиновского городского поселения»</w:t>
      </w:r>
      <w:r w:rsidRPr="00776FB7">
        <w:rPr>
          <w:color w:val="auto"/>
          <w:sz w:val="22"/>
          <w:szCs w:val="22"/>
        </w:rPr>
        <w:t>.</w:t>
      </w:r>
    </w:p>
    <w:p w:rsidR="00D662D1" w:rsidRPr="00776FB7" w:rsidRDefault="00D662D1">
      <w:pPr>
        <w:pStyle w:val="1"/>
        <w:shd w:val="clear" w:color="auto" w:fill="auto"/>
        <w:ind w:firstLine="78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В целях ограничения роста размера платы граждан за коммунальные услуги предоставить субсидию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за счет средств областного бюджета и бюджета Константиновского городского поселения:</w:t>
      </w:r>
    </w:p>
    <w:p w:rsidR="00D662D1" w:rsidRPr="00776FB7" w:rsidRDefault="00D662D1">
      <w:pPr>
        <w:pStyle w:val="1"/>
        <w:shd w:val="clear" w:color="auto" w:fill="auto"/>
        <w:ind w:firstLine="78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- МУП« Водник».</w:t>
      </w:r>
    </w:p>
    <w:p w:rsidR="00684284" w:rsidRPr="00776FB7" w:rsidRDefault="00AB03E5">
      <w:pPr>
        <w:pStyle w:val="1"/>
        <w:numPr>
          <w:ilvl w:val="1"/>
          <w:numId w:val="2"/>
        </w:numPr>
        <w:shd w:val="clear" w:color="auto" w:fill="auto"/>
        <w:tabs>
          <w:tab w:val="left" w:pos="1244"/>
        </w:tabs>
        <w:ind w:firstLine="780"/>
        <w:jc w:val="both"/>
        <w:rPr>
          <w:color w:val="auto"/>
          <w:sz w:val="22"/>
          <w:szCs w:val="22"/>
        </w:rPr>
      </w:pPr>
      <w:proofErr w:type="gramStart"/>
      <w:r w:rsidRPr="00776FB7">
        <w:rPr>
          <w:color w:val="auto"/>
          <w:sz w:val="22"/>
          <w:szCs w:val="22"/>
        </w:rPr>
        <w:t>Субсидия предоставляется в случае, если установленные органами регулирования в соответствии с их полномочиями тарифы для организаций, осуществляющих холодное и горячее водоснабжение, водоотведение, теплоснабжающих организаций, и (или) нормативы потребления коммунальной</w:t>
      </w:r>
      <w:r w:rsidR="00D662D1" w:rsidRPr="00776FB7">
        <w:rPr>
          <w:color w:val="auto"/>
          <w:sz w:val="22"/>
          <w:szCs w:val="22"/>
        </w:rPr>
        <w:t xml:space="preserve"> </w:t>
      </w:r>
      <w:r w:rsidRPr="00776FB7">
        <w:rPr>
          <w:color w:val="auto"/>
          <w:sz w:val="22"/>
          <w:szCs w:val="22"/>
        </w:rPr>
        <w:t xml:space="preserve">услуги по отоплению в жилом помещении для граждан, проживающих в домах, не оборудованных </w:t>
      </w:r>
      <w:proofErr w:type="spellStart"/>
      <w:r w:rsidRPr="00776FB7">
        <w:rPr>
          <w:color w:val="auto"/>
          <w:sz w:val="22"/>
          <w:szCs w:val="22"/>
        </w:rPr>
        <w:t>общедомовыми</w:t>
      </w:r>
      <w:proofErr w:type="spellEnd"/>
      <w:r w:rsidRPr="00776FB7">
        <w:rPr>
          <w:color w:val="auto"/>
          <w:sz w:val="22"/>
          <w:szCs w:val="22"/>
        </w:rPr>
        <w:t xml:space="preserve"> приборами учета тепловой энергии и не имеющими технической возможности их установки, нормативы расхода тепловой энергии на подогрев</w:t>
      </w:r>
      <w:proofErr w:type="gramEnd"/>
      <w:r w:rsidRPr="00776FB7">
        <w:rPr>
          <w:color w:val="auto"/>
          <w:sz w:val="22"/>
          <w:szCs w:val="22"/>
        </w:rPr>
        <w:t xml:space="preserve"> </w:t>
      </w:r>
      <w:proofErr w:type="gramStart"/>
      <w:r w:rsidRPr="00776FB7">
        <w:rPr>
          <w:color w:val="auto"/>
          <w:sz w:val="22"/>
          <w:szCs w:val="22"/>
        </w:rPr>
        <w:t>холодной воды для предоставления коммунальной услуги по горячему водоснабжению в жилых помещениях, и (или) нормативы потребления коммунальных услуг по холодному водоснабжению, горячему водоснабжению (компонент на холодную воду, предназначенную для подогрева в целях предоставления коммунальной услуги по горячему водоснабжению или компонент на теплоноситель, являющийся составной частью тарифа на горячую воду в открытых системах (теплоснабжения), водоотведению в жилых помещениях привели к превышению</w:t>
      </w:r>
      <w:proofErr w:type="gramEnd"/>
      <w:r w:rsidRPr="00776FB7">
        <w:rPr>
          <w:color w:val="auto"/>
          <w:sz w:val="22"/>
          <w:szCs w:val="22"/>
        </w:rPr>
        <w:t xml:space="preserve"> предельных (максимальных) индексов изменения размера вносимой гражданами платы за коммунальные услуги, в соответствии с постановлением Правительства Ростовской области от 22.03.2013 № 165 «Об ограничении в Ростовской области роста размера платы граждан за коммунальные услуги».</w:t>
      </w:r>
    </w:p>
    <w:p w:rsidR="00684284" w:rsidRPr="00776FB7" w:rsidRDefault="00AB03E5">
      <w:pPr>
        <w:pStyle w:val="1"/>
        <w:numPr>
          <w:ilvl w:val="1"/>
          <w:numId w:val="2"/>
        </w:numPr>
        <w:shd w:val="clear" w:color="auto" w:fill="auto"/>
        <w:tabs>
          <w:tab w:val="left" w:pos="1292"/>
        </w:tabs>
        <w:ind w:firstLine="82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Источником финансового обеспечения субсидий являются межбюджетные трансферты из областного бюджета и средства местного бюджета.</w:t>
      </w:r>
    </w:p>
    <w:p w:rsidR="00684284" w:rsidRPr="00776FB7" w:rsidRDefault="00AB03E5">
      <w:pPr>
        <w:pStyle w:val="1"/>
        <w:shd w:val="clear" w:color="auto" w:fill="auto"/>
        <w:ind w:firstLine="82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lastRenderedPageBreak/>
        <w:t xml:space="preserve">Субсидии предоставляются в случае, если решением </w:t>
      </w:r>
      <w:r w:rsidR="00D2157C" w:rsidRPr="00776FB7">
        <w:rPr>
          <w:color w:val="auto"/>
          <w:sz w:val="22"/>
          <w:szCs w:val="22"/>
        </w:rPr>
        <w:t xml:space="preserve">Собрания депутатов Константиновского </w:t>
      </w:r>
      <w:r w:rsidRPr="00776FB7">
        <w:rPr>
          <w:color w:val="auto"/>
          <w:sz w:val="22"/>
          <w:szCs w:val="22"/>
        </w:rPr>
        <w:t xml:space="preserve"> </w:t>
      </w:r>
      <w:r w:rsidR="00D2157C" w:rsidRPr="00776FB7">
        <w:rPr>
          <w:color w:val="auto"/>
          <w:sz w:val="22"/>
          <w:szCs w:val="22"/>
        </w:rPr>
        <w:t>городского поселения</w:t>
      </w:r>
      <w:r w:rsidRPr="00776FB7">
        <w:rPr>
          <w:color w:val="auto"/>
          <w:sz w:val="22"/>
          <w:szCs w:val="22"/>
        </w:rPr>
        <w:t xml:space="preserve"> о бюджете </w:t>
      </w:r>
      <w:r w:rsidR="00D2157C" w:rsidRPr="00776FB7">
        <w:rPr>
          <w:color w:val="auto"/>
          <w:sz w:val="22"/>
          <w:szCs w:val="22"/>
        </w:rPr>
        <w:t xml:space="preserve">Константиновского  городского поселения </w:t>
      </w:r>
      <w:r w:rsidRPr="00776FB7">
        <w:rPr>
          <w:color w:val="auto"/>
          <w:sz w:val="22"/>
          <w:szCs w:val="22"/>
        </w:rPr>
        <w:t xml:space="preserve">на соответствующий финансовый год предусмотрены субсидии предприятиям жилищно-коммунального хозяйства </w:t>
      </w:r>
      <w:r w:rsidR="00D2157C" w:rsidRPr="00776FB7">
        <w:rPr>
          <w:color w:val="auto"/>
          <w:sz w:val="22"/>
          <w:szCs w:val="22"/>
        </w:rPr>
        <w:t>Константиновского  городского поселения</w:t>
      </w:r>
      <w:r w:rsidRPr="00776FB7">
        <w:rPr>
          <w:color w:val="auto"/>
          <w:sz w:val="22"/>
          <w:szCs w:val="22"/>
        </w:rPr>
        <w:t>.</w:t>
      </w:r>
    </w:p>
    <w:p w:rsidR="00684284" w:rsidRPr="00776FB7" w:rsidRDefault="00AB03E5">
      <w:pPr>
        <w:pStyle w:val="1"/>
        <w:numPr>
          <w:ilvl w:val="1"/>
          <w:numId w:val="2"/>
        </w:numPr>
        <w:shd w:val="clear" w:color="auto" w:fill="auto"/>
        <w:tabs>
          <w:tab w:val="left" w:pos="1297"/>
        </w:tabs>
        <w:ind w:firstLine="82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 xml:space="preserve">Перечень предприятий жилищно-коммунального хозяйства </w:t>
      </w:r>
      <w:r w:rsidR="00D2157C" w:rsidRPr="00776FB7">
        <w:rPr>
          <w:color w:val="auto"/>
          <w:sz w:val="22"/>
          <w:szCs w:val="22"/>
        </w:rPr>
        <w:t>Константиновского  городского поселения</w:t>
      </w:r>
      <w:r w:rsidRPr="00776FB7">
        <w:rPr>
          <w:color w:val="auto"/>
          <w:sz w:val="22"/>
          <w:szCs w:val="22"/>
        </w:rPr>
        <w:t xml:space="preserve">, которые могут претендовать на получение субсидии, а также распределение субсидий между организациями, утверждается постановлением Администрации </w:t>
      </w:r>
      <w:r w:rsidR="00D2157C" w:rsidRPr="00776FB7">
        <w:rPr>
          <w:color w:val="auto"/>
          <w:sz w:val="22"/>
          <w:szCs w:val="22"/>
        </w:rPr>
        <w:t>Константиновского  городского поселения</w:t>
      </w:r>
      <w:r w:rsidRPr="00776FB7">
        <w:rPr>
          <w:color w:val="auto"/>
          <w:sz w:val="22"/>
          <w:szCs w:val="22"/>
        </w:rPr>
        <w:t>.</w:t>
      </w:r>
    </w:p>
    <w:p w:rsidR="00684284" w:rsidRPr="00776FB7" w:rsidRDefault="00AB03E5">
      <w:pPr>
        <w:pStyle w:val="1"/>
        <w:numPr>
          <w:ilvl w:val="1"/>
          <w:numId w:val="2"/>
        </w:numPr>
        <w:shd w:val="clear" w:color="auto" w:fill="auto"/>
        <w:tabs>
          <w:tab w:val="left" w:pos="1297"/>
        </w:tabs>
        <w:ind w:firstLine="82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Критерием отбора организаций для предоставления субсидий является соответствие организаций пункту 1.4 раздела 1 настоящего Положения, согласно поданным заявлениям.</w:t>
      </w:r>
    </w:p>
    <w:p w:rsidR="00684284" w:rsidRPr="00776FB7" w:rsidRDefault="00AB03E5">
      <w:pPr>
        <w:pStyle w:val="1"/>
        <w:numPr>
          <w:ilvl w:val="1"/>
          <w:numId w:val="2"/>
        </w:numPr>
        <w:shd w:val="clear" w:color="auto" w:fill="auto"/>
        <w:tabs>
          <w:tab w:val="left" w:pos="1292"/>
        </w:tabs>
        <w:ind w:firstLine="820"/>
        <w:jc w:val="both"/>
        <w:rPr>
          <w:color w:val="auto"/>
          <w:sz w:val="22"/>
          <w:szCs w:val="22"/>
        </w:rPr>
      </w:pPr>
      <w:proofErr w:type="gramStart"/>
      <w:r w:rsidRPr="00776FB7">
        <w:rPr>
          <w:color w:val="auto"/>
          <w:sz w:val="22"/>
          <w:szCs w:val="22"/>
        </w:rPr>
        <w:t>Способом отбора организаций на предоставление является запрос предложений субсидий (далее - отбор) на основании заявлений о предоставлении субсидий (далее - заявление), направляемых организациями на рассмотрение комиссии по подготовке предложений на предоставление субсидии предприятиям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(далее - комиссия), поступивших от организаций, исходя из соответствия</w:t>
      </w:r>
      <w:proofErr w:type="gramEnd"/>
      <w:r w:rsidRPr="00776FB7">
        <w:rPr>
          <w:color w:val="auto"/>
          <w:sz w:val="22"/>
          <w:szCs w:val="22"/>
        </w:rPr>
        <w:t xml:space="preserve"> организаций критериям отбора и очередности поступления заявлений на участие в отборе.</w:t>
      </w:r>
    </w:p>
    <w:p w:rsidR="00684284" w:rsidRPr="00776FB7" w:rsidRDefault="00AB03E5">
      <w:pPr>
        <w:pStyle w:val="1"/>
        <w:numPr>
          <w:ilvl w:val="1"/>
          <w:numId w:val="2"/>
        </w:numPr>
        <w:shd w:val="clear" w:color="auto" w:fill="auto"/>
        <w:tabs>
          <w:tab w:val="left" w:pos="1306"/>
        </w:tabs>
        <w:ind w:firstLine="82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 xml:space="preserve">Субсидии предоставляются в пределах бюджетных ассигнований, предусмотренных в бюджете </w:t>
      </w:r>
      <w:r w:rsidR="00D2157C" w:rsidRPr="00776FB7">
        <w:rPr>
          <w:color w:val="auto"/>
          <w:sz w:val="22"/>
          <w:szCs w:val="22"/>
        </w:rPr>
        <w:t xml:space="preserve">Константиновского  городского поселения </w:t>
      </w:r>
      <w:r w:rsidRPr="00776FB7">
        <w:rPr>
          <w:color w:val="auto"/>
          <w:sz w:val="22"/>
          <w:szCs w:val="22"/>
        </w:rPr>
        <w:t>на цели, указанные в пункте 1.3 раздела 3 настоящего Положения, на соответствующий финансовый год и на плановый период, согласно решению Собрания депутатов</w:t>
      </w:r>
      <w:r w:rsidR="00D2157C" w:rsidRPr="00776FB7">
        <w:rPr>
          <w:color w:val="auto"/>
          <w:sz w:val="22"/>
          <w:szCs w:val="22"/>
        </w:rPr>
        <w:t xml:space="preserve"> Константиновского  городского поселения</w:t>
      </w:r>
      <w:r w:rsidRPr="00776FB7">
        <w:rPr>
          <w:color w:val="auto"/>
          <w:sz w:val="22"/>
          <w:szCs w:val="22"/>
        </w:rPr>
        <w:t>.</w:t>
      </w:r>
    </w:p>
    <w:p w:rsidR="00684284" w:rsidRPr="00776FB7" w:rsidRDefault="00AB03E5">
      <w:pPr>
        <w:pStyle w:val="1"/>
        <w:numPr>
          <w:ilvl w:val="1"/>
          <w:numId w:val="2"/>
        </w:numPr>
        <w:shd w:val="clear" w:color="auto" w:fill="auto"/>
        <w:tabs>
          <w:tab w:val="left" w:pos="648"/>
        </w:tabs>
        <w:spacing w:after="320"/>
        <w:ind w:firstLine="78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Сведения о субсидиях, предоставляемых организациям,</w:t>
      </w:r>
      <w:r w:rsidR="00D662D1" w:rsidRPr="00776FB7">
        <w:rPr>
          <w:color w:val="auto"/>
          <w:sz w:val="22"/>
          <w:szCs w:val="22"/>
        </w:rPr>
        <w:t xml:space="preserve"> </w:t>
      </w:r>
      <w:r w:rsidRPr="00776FB7">
        <w:rPr>
          <w:color w:val="auto"/>
          <w:sz w:val="22"/>
          <w:szCs w:val="22"/>
        </w:rPr>
        <w:t>размещаются на едином портале бюджетной системы Российской Федерации в информационно-телекоммуникационной сети «Интернет» (далее - единый портал) при формировании проекта решения о местном бюджете, внесении изменений в решение о местном бюджете.</w:t>
      </w:r>
    </w:p>
    <w:p w:rsidR="00684284" w:rsidRPr="00776FB7" w:rsidRDefault="00AB03E5">
      <w:pPr>
        <w:pStyle w:val="1"/>
        <w:numPr>
          <w:ilvl w:val="0"/>
          <w:numId w:val="2"/>
        </w:numPr>
        <w:shd w:val="clear" w:color="auto" w:fill="auto"/>
        <w:tabs>
          <w:tab w:val="left" w:pos="322"/>
        </w:tabs>
        <w:spacing w:after="320"/>
        <w:ind w:firstLine="0"/>
        <w:jc w:val="center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Порядок проведения отбора для предоставления субсидии</w:t>
      </w:r>
    </w:p>
    <w:p w:rsidR="00684284" w:rsidRPr="00776FB7" w:rsidRDefault="00AB03E5">
      <w:pPr>
        <w:pStyle w:val="1"/>
        <w:numPr>
          <w:ilvl w:val="1"/>
          <w:numId w:val="2"/>
        </w:numPr>
        <w:shd w:val="clear" w:color="auto" w:fill="auto"/>
        <w:tabs>
          <w:tab w:val="left" w:pos="1391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Организатором отбора организаций, претендующих на получение субсидии, является Администрация.</w:t>
      </w:r>
    </w:p>
    <w:p w:rsidR="00684284" w:rsidRPr="00776FB7" w:rsidRDefault="00AB03E5">
      <w:pPr>
        <w:pStyle w:val="1"/>
        <w:shd w:val="clear" w:color="auto" w:fill="auto"/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 xml:space="preserve">Объявление о проведении отбора размещается Администрацией на едином портале не </w:t>
      </w:r>
      <w:proofErr w:type="gramStart"/>
      <w:r w:rsidRPr="00776FB7">
        <w:rPr>
          <w:color w:val="auto"/>
          <w:sz w:val="22"/>
          <w:szCs w:val="22"/>
        </w:rPr>
        <w:t>позднее</w:t>
      </w:r>
      <w:proofErr w:type="gramEnd"/>
      <w:r w:rsidRPr="00776FB7">
        <w:rPr>
          <w:color w:val="auto"/>
          <w:sz w:val="22"/>
          <w:szCs w:val="22"/>
        </w:rPr>
        <w:t xml:space="preserve"> чем за 5 рабочих дней до даты начала приема заявлений на участие в отборе для предоставления субсидии.</w:t>
      </w:r>
    </w:p>
    <w:p w:rsidR="00684284" w:rsidRPr="00776FB7" w:rsidRDefault="00AB03E5">
      <w:pPr>
        <w:pStyle w:val="1"/>
        <w:numPr>
          <w:ilvl w:val="1"/>
          <w:numId w:val="2"/>
        </w:numPr>
        <w:shd w:val="clear" w:color="auto" w:fill="auto"/>
        <w:tabs>
          <w:tab w:val="left" w:pos="1391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В объявлении о проведении отбора указываются:</w:t>
      </w:r>
    </w:p>
    <w:p w:rsidR="00684284" w:rsidRPr="00776FB7" w:rsidRDefault="00AB03E5">
      <w:pPr>
        <w:pStyle w:val="1"/>
        <w:numPr>
          <w:ilvl w:val="2"/>
          <w:numId w:val="2"/>
        </w:numPr>
        <w:shd w:val="clear" w:color="auto" w:fill="auto"/>
        <w:tabs>
          <w:tab w:val="left" w:pos="1446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Сроки проведения отбора (дата и время начала (окончания) подачи (приема) предложений (заявлений) участников отбора), которые не могут быть меньше 30 календарных дней, следующих за днем размещения объявления о проведении отбора.</w:t>
      </w:r>
    </w:p>
    <w:p w:rsidR="00684284" w:rsidRPr="00776FB7" w:rsidRDefault="00AB03E5">
      <w:pPr>
        <w:pStyle w:val="1"/>
        <w:numPr>
          <w:ilvl w:val="2"/>
          <w:numId w:val="2"/>
        </w:numPr>
        <w:shd w:val="clear" w:color="auto" w:fill="auto"/>
        <w:tabs>
          <w:tab w:val="left" w:pos="1474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Наименование, местонахождение, почтовый адрес, адрес электронной почты Администрации.</w:t>
      </w:r>
    </w:p>
    <w:p w:rsidR="00684284" w:rsidRPr="00776FB7" w:rsidRDefault="00AB03E5">
      <w:pPr>
        <w:pStyle w:val="1"/>
        <w:numPr>
          <w:ilvl w:val="2"/>
          <w:numId w:val="2"/>
        </w:numPr>
        <w:shd w:val="clear" w:color="auto" w:fill="auto"/>
        <w:tabs>
          <w:tab w:val="left" w:pos="1479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Цели предоставления субсидии в соответствии с пунктом 1.3 раздела 1 настоящего Положения.</w:t>
      </w:r>
    </w:p>
    <w:p w:rsidR="00684284" w:rsidRPr="00776FB7" w:rsidRDefault="00AB03E5">
      <w:pPr>
        <w:pStyle w:val="1"/>
        <w:numPr>
          <w:ilvl w:val="2"/>
          <w:numId w:val="2"/>
        </w:numPr>
        <w:shd w:val="clear" w:color="auto" w:fill="auto"/>
        <w:tabs>
          <w:tab w:val="left" w:pos="1450"/>
        </w:tabs>
        <w:ind w:firstLine="760"/>
        <w:jc w:val="both"/>
        <w:rPr>
          <w:color w:val="auto"/>
          <w:sz w:val="22"/>
          <w:szCs w:val="22"/>
        </w:rPr>
      </w:pPr>
      <w:proofErr w:type="gramStart"/>
      <w:r w:rsidRPr="00776FB7">
        <w:rPr>
          <w:color w:val="auto"/>
          <w:sz w:val="22"/>
          <w:szCs w:val="22"/>
        </w:rPr>
        <w:t xml:space="preserve">Результаты предоставления субсидии в соответствии с результатами, установленными муниципальной программой «Обеспечение качественными жилищно-коммунальными услугами населения </w:t>
      </w:r>
      <w:r w:rsidR="00D2157C" w:rsidRPr="00776FB7">
        <w:rPr>
          <w:color w:val="auto"/>
          <w:sz w:val="22"/>
          <w:szCs w:val="22"/>
        </w:rPr>
        <w:t>Константиновского  городского поселения</w:t>
      </w:r>
      <w:r w:rsidRPr="00776FB7">
        <w:rPr>
          <w:color w:val="auto"/>
          <w:sz w:val="22"/>
          <w:szCs w:val="22"/>
        </w:rPr>
        <w:t xml:space="preserve">», утвержденной </w:t>
      </w:r>
      <w:r w:rsidR="00D2157C" w:rsidRPr="00776FB7">
        <w:rPr>
          <w:color w:val="auto"/>
          <w:sz w:val="22"/>
          <w:szCs w:val="22"/>
        </w:rPr>
        <w:t>постановлением Администрации Константиновского городского поселения от 29.12.2018 № 212 «Об утверждении муниципальной программы Константиновского городского поселения «Обеспечение качественными жилищно-коммунальными услугами населения Константиновского городского поселения»</w:t>
      </w:r>
      <w:r w:rsidRPr="00776FB7">
        <w:rPr>
          <w:color w:val="auto"/>
          <w:sz w:val="22"/>
          <w:szCs w:val="22"/>
        </w:rPr>
        <w:t>, типовыми результатами предоставления субсидии, определенными в соответствии с установленным Министерством финансов Российской Федерации порядком проведения мониторинга достижения результатов</w:t>
      </w:r>
      <w:proofErr w:type="gramEnd"/>
      <w:r w:rsidRPr="00776FB7">
        <w:rPr>
          <w:color w:val="auto"/>
          <w:sz w:val="22"/>
          <w:szCs w:val="22"/>
        </w:rPr>
        <w:t xml:space="preserve"> предоставления субсидии,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муниципальной программы «Обеспечение качественными жилищно-коммунальными услугами населения </w:t>
      </w:r>
      <w:r w:rsidR="00D2157C" w:rsidRPr="00776FB7">
        <w:rPr>
          <w:color w:val="auto"/>
          <w:sz w:val="22"/>
          <w:szCs w:val="22"/>
        </w:rPr>
        <w:t>Константиновского городского поселения</w:t>
      </w:r>
      <w:r w:rsidRPr="00776FB7">
        <w:rPr>
          <w:color w:val="auto"/>
          <w:sz w:val="22"/>
          <w:szCs w:val="22"/>
        </w:rPr>
        <w:t>» (при возможности такой детализации), значения которых устанавливаются в соглашениях (договорах).</w:t>
      </w:r>
    </w:p>
    <w:p w:rsidR="00684284" w:rsidRPr="00776FB7" w:rsidRDefault="00AB03E5">
      <w:pPr>
        <w:pStyle w:val="1"/>
        <w:numPr>
          <w:ilvl w:val="2"/>
          <w:numId w:val="2"/>
        </w:numPr>
        <w:shd w:val="clear" w:color="auto" w:fill="auto"/>
        <w:tabs>
          <w:tab w:val="left" w:pos="1479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 xml:space="preserve">Доменное имя, и (или) сетевой адрес, и (или) указатели страниц сайта в </w:t>
      </w:r>
      <w:r w:rsidRPr="00776FB7">
        <w:rPr>
          <w:color w:val="auto"/>
          <w:sz w:val="22"/>
          <w:szCs w:val="22"/>
        </w:rPr>
        <w:lastRenderedPageBreak/>
        <w:t>информационно-телекоммуникационной сети «Интернет», на котором обеспечивается проведение отбора.</w:t>
      </w:r>
    </w:p>
    <w:p w:rsidR="00684284" w:rsidRPr="00776FB7" w:rsidRDefault="00AB03E5">
      <w:pPr>
        <w:pStyle w:val="1"/>
        <w:numPr>
          <w:ilvl w:val="2"/>
          <w:numId w:val="2"/>
        </w:numPr>
        <w:shd w:val="clear" w:color="auto" w:fill="auto"/>
        <w:tabs>
          <w:tab w:val="left" w:pos="1479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Требования к участникам отбора в соответствии с пунктом 2.4 раздела 2 настоящего Положения.</w:t>
      </w:r>
    </w:p>
    <w:p w:rsidR="00684284" w:rsidRPr="00776FB7" w:rsidRDefault="00AB03E5">
      <w:pPr>
        <w:pStyle w:val="1"/>
        <w:numPr>
          <w:ilvl w:val="2"/>
          <w:numId w:val="2"/>
        </w:numPr>
        <w:shd w:val="clear" w:color="auto" w:fill="auto"/>
        <w:tabs>
          <w:tab w:val="left" w:pos="1441"/>
        </w:tabs>
        <w:spacing w:after="160"/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Критерии отбора участников в соответствии с пунктом 1.4 раздела 1 настоящего Положения.</w:t>
      </w:r>
    </w:p>
    <w:p w:rsidR="00684284" w:rsidRPr="00776FB7" w:rsidRDefault="00AB03E5">
      <w:pPr>
        <w:pStyle w:val="1"/>
        <w:numPr>
          <w:ilvl w:val="2"/>
          <w:numId w:val="2"/>
        </w:numPr>
        <w:shd w:val="clear" w:color="auto" w:fill="auto"/>
        <w:tabs>
          <w:tab w:val="left" w:pos="1505"/>
        </w:tabs>
        <w:spacing w:line="233" w:lineRule="auto"/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Порядок подачи предложений (заявлений) участниками отбора и требования, предъявляемые к форме и содержанию предложений (заявлений), подаваемых участниками отбора, в соответствии с пунктами 2.5-2.7 раздела 2 настоящего Положения.</w:t>
      </w:r>
    </w:p>
    <w:p w:rsidR="00684284" w:rsidRPr="00776FB7" w:rsidRDefault="00AB03E5">
      <w:pPr>
        <w:pStyle w:val="1"/>
        <w:numPr>
          <w:ilvl w:val="2"/>
          <w:numId w:val="2"/>
        </w:numPr>
        <w:shd w:val="clear" w:color="auto" w:fill="auto"/>
        <w:tabs>
          <w:tab w:val="left" w:pos="1505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Порядок отзыва предложений (заявлений) участников отбора, порядок возврата предложений (заявлений) участников отбора, определяющий, в том числе, основания для возврата предложений (заявлений) - участников отбора, порядок внесения изменений в предложения (заявления) участников отбора в соответствии с пунктом 2.8 раздела 2 настоящего Положения.</w:t>
      </w:r>
    </w:p>
    <w:p w:rsidR="00684284" w:rsidRPr="00776FB7" w:rsidRDefault="00AB03E5">
      <w:pPr>
        <w:pStyle w:val="1"/>
        <w:numPr>
          <w:ilvl w:val="2"/>
          <w:numId w:val="2"/>
        </w:numPr>
        <w:shd w:val="clear" w:color="auto" w:fill="auto"/>
        <w:tabs>
          <w:tab w:val="left" w:pos="1628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Правила рассмотрения и оценки предложений (заявлений) и документов участников отбора в соответствии с пунктом 2.9 раздела 2 настоящего Положения.</w:t>
      </w:r>
    </w:p>
    <w:p w:rsidR="00684284" w:rsidRPr="00776FB7" w:rsidRDefault="00AB03E5">
      <w:pPr>
        <w:pStyle w:val="1"/>
        <w:numPr>
          <w:ilvl w:val="2"/>
          <w:numId w:val="2"/>
        </w:numPr>
        <w:shd w:val="clear" w:color="auto" w:fill="auto"/>
        <w:tabs>
          <w:tab w:val="left" w:pos="1628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 xml:space="preserve">Порядок предоставления участникам отбора разъяснений положений объявления о проведении отбора, даты </w:t>
      </w:r>
      <w:proofErr w:type="gramStart"/>
      <w:r w:rsidRPr="00776FB7">
        <w:rPr>
          <w:color w:val="auto"/>
          <w:sz w:val="22"/>
          <w:szCs w:val="22"/>
        </w:rPr>
        <w:t>начала</w:t>
      </w:r>
      <w:proofErr w:type="gramEnd"/>
      <w:r w:rsidRPr="00776FB7">
        <w:rPr>
          <w:color w:val="auto"/>
          <w:sz w:val="22"/>
          <w:szCs w:val="22"/>
        </w:rPr>
        <w:t xml:space="preserve"> и окончания срока такого предоставления в соответствии пунктом 2.3 раздела 2 настоящего Положения.</w:t>
      </w:r>
    </w:p>
    <w:p w:rsidR="00684284" w:rsidRPr="00776FB7" w:rsidRDefault="00AB03E5">
      <w:pPr>
        <w:pStyle w:val="1"/>
        <w:numPr>
          <w:ilvl w:val="2"/>
          <w:numId w:val="2"/>
        </w:numPr>
        <w:shd w:val="clear" w:color="auto" w:fill="auto"/>
        <w:tabs>
          <w:tab w:val="left" w:pos="1623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Срок, в течение которого победитель (победители) отбора должен подписать соглашение (договор) о предоставлении субсидии (далее - соглашение) в соответствии пунктом 2.10 раздела 2 настоящего Положения.</w:t>
      </w:r>
    </w:p>
    <w:p w:rsidR="00684284" w:rsidRPr="00776FB7" w:rsidRDefault="00AB03E5">
      <w:pPr>
        <w:pStyle w:val="1"/>
        <w:numPr>
          <w:ilvl w:val="2"/>
          <w:numId w:val="2"/>
        </w:numPr>
        <w:shd w:val="clear" w:color="auto" w:fill="auto"/>
        <w:tabs>
          <w:tab w:val="left" w:pos="1628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Условия признания победителя (победителей) отбора уклонившимся от заключения соглашения в соответствии пунктом 2.11 раздела 2 настоящего Положения.</w:t>
      </w:r>
    </w:p>
    <w:p w:rsidR="00684284" w:rsidRPr="00776FB7" w:rsidRDefault="00AB03E5">
      <w:pPr>
        <w:pStyle w:val="1"/>
        <w:numPr>
          <w:ilvl w:val="2"/>
          <w:numId w:val="2"/>
        </w:numPr>
        <w:shd w:val="clear" w:color="auto" w:fill="auto"/>
        <w:tabs>
          <w:tab w:val="left" w:pos="1590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Даты размещения результатов отбора на едином портале в соответствии с подпунктом 2.9.5 пункта 2.9 раздела 2 настоящего Положения.</w:t>
      </w:r>
    </w:p>
    <w:p w:rsidR="00684284" w:rsidRPr="00776FB7" w:rsidRDefault="00AB03E5">
      <w:pPr>
        <w:pStyle w:val="1"/>
        <w:numPr>
          <w:ilvl w:val="1"/>
          <w:numId w:val="2"/>
        </w:numPr>
        <w:shd w:val="clear" w:color="auto" w:fill="auto"/>
        <w:tabs>
          <w:tab w:val="left" w:pos="1274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Любой участник отбора вправе направить Администрации запрос о даче разъяснений положений объявления о проведении отбора. Запрос представляется в Администрацию на бумажном носителе.</w:t>
      </w:r>
    </w:p>
    <w:p w:rsidR="00684284" w:rsidRPr="00776FB7" w:rsidRDefault="00AB03E5">
      <w:pPr>
        <w:pStyle w:val="1"/>
        <w:shd w:val="clear" w:color="auto" w:fill="auto"/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Участник отбора вправе направить не более чем три запроса о даче разъяснений положений объявления о проведении отбора.</w:t>
      </w:r>
    </w:p>
    <w:p w:rsidR="00684284" w:rsidRPr="00776FB7" w:rsidRDefault="00AB03E5">
      <w:pPr>
        <w:pStyle w:val="1"/>
        <w:shd w:val="clear" w:color="auto" w:fill="auto"/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 xml:space="preserve">Разъяснения положений объявления о проведении отбора предоставляются участникам отбора по адресу, указанному в объявлении о проведении отбора, в течение 2 рабочих дней </w:t>
      </w:r>
      <w:proofErr w:type="gramStart"/>
      <w:r w:rsidRPr="00776FB7">
        <w:rPr>
          <w:color w:val="auto"/>
          <w:sz w:val="22"/>
          <w:szCs w:val="22"/>
        </w:rPr>
        <w:t>с даты получения</w:t>
      </w:r>
      <w:proofErr w:type="gramEnd"/>
      <w:r w:rsidRPr="00776FB7">
        <w:rPr>
          <w:color w:val="auto"/>
          <w:sz w:val="22"/>
          <w:szCs w:val="22"/>
        </w:rPr>
        <w:t xml:space="preserve"> запроса Администрацией.</w:t>
      </w:r>
    </w:p>
    <w:p w:rsidR="00684284" w:rsidRPr="00776FB7" w:rsidRDefault="00AB03E5">
      <w:pPr>
        <w:pStyle w:val="1"/>
        <w:shd w:val="clear" w:color="auto" w:fill="auto"/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 xml:space="preserve">Дата начала предоставления разъяснений: с даты начала срока подачи заявлений на участие в отборе, указанной в объявлении </w:t>
      </w:r>
      <w:proofErr w:type="gramStart"/>
      <w:r w:rsidRPr="00776FB7">
        <w:rPr>
          <w:color w:val="auto"/>
          <w:sz w:val="22"/>
          <w:szCs w:val="22"/>
        </w:rPr>
        <w:t>о</w:t>
      </w:r>
      <w:proofErr w:type="gramEnd"/>
      <w:r w:rsidRPr="00776FB7">
        <w:rPr>
          <w:color w:val="auto"/>
          <w:sz w:val="22"/>
          <w:szCs w:val="22"/>
        </w:rPr>
        <w:t xml:space="preserve"> проведений, отбора.</w:t>
      </w:r>
    </w:p>
    <w:p w:rsidR="00684284" w:rsidRPr="00776FB7" w:rsidRDefault="00AB03E5">
      <w:pPr>
        <w:pStyle w:val="1"/>
        <w:shd w:val="clear" w:color="auto" w:fill="auto"/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 xml:space="preserve">Дата окончания предоставления разъяснений: не </w:t>
      </w:r>
      <w:proofErr w:type="gramStart"/>
      <w:r w:rsidRPr="00776FB7">
        <w:rPr>
          <w:color w:val="auto"/>
          <w:sz w:val="22"/>
          <w:szCs w:val="22"/>
        </w:rPr>
        <w:t>позднее</w:t>
      </w:r>
      <w:proofErr w:type="gramEnd"/>
      <w:r w:rsidRPr="00776FB7">
        <w:rPr>
          <w:color w:val="auto"/>
          <w:sz w:val="22"/>
          <w:szCs w:val="22"/>
        </w:rPr>
        <w:t xml:space="preserve"> чем за 5 рабочих дней до даты окончания срока подачи заявлений на участие в отборе, указанной, в объявлении о проведении отбора.</w:t>
      </w:r>
    </w:p>
    <w:p w:rsidR="00684284" w:rsidRPr="00776FB7" w:rsidRDefault="00AB03E5">
      <w:pPr>
        <w:pStyle w:val="1"/>
        <w:numPr>
          <w:ilvl w:val="1"/>
          <w:numId w:val="2"/>
        </w:numPr>
        <w:shd w:val="clear" w:color="auto" w:fill="auto"/>
        <w:tabs>
          <w:tab w:val="left" w:pos="1274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Требования к участникам отбора, которым должен соответствовать участник отбора на первое число месяца, предшествующего месяцу, в котором планируется проведение отбора:</w:t>
      </w:r>
    </w:p>
    <w:p w:rsidR="00684284" w:rsidRPr="00776FB7" w:rsidRDefault="00AB03E5">
      <w:pPr>
        <w:pStyle w:val="1"/>
        <w:shd w:val="clear" w:color="auto" w:fill="auto"/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</w:t>
      </w:r>
      <w:r w:rsidR="00D662D1" w:rsidRPr="00776FB7">
        <w:rPr>
          <w:color w:val="auto"/>
          <w:sz w:val="22"/>
          <w:szCs w:val="22"/>
        </w:rPr>
        <w:t xml:space="preserve"> </w:t>
      </w:r>
      <w:r w:rsidRPr="00776FB7">
        <w:rPr>
          <w:color w:val="auto"/>
          <w:sz w:val="22"/>
          <w:szCs w:val="22"/>
        </w:rPr>
        <w:t>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684284" w:rsidRPr="00776FB7" w:rsidRDefault="00AB03E5">
      <w:pPr>
        <w:pStyle w:val="1"/>
        <w:shd w:val="clear" w:color="auto" w:fill="auto"/>
        <w:ind w:firstLine="740"/>
        <w:jc w:val="both"/>
        <w:rPr>
          <w:color w:val="auto"/>
          <w:sz w:val="22"/>
          <w:szCs w:val="22"/>
        </w:rPr>
      </w:pPr>
      <w:proofErr w:type="gramStart"/>
      <w:r w:rsidRPr="00776FB7">
        <w:rPr>
          <w:color w:val="auto"/>
          <w:sz w:val="22"/>
          <w:szCs w:val="22"/>
        </w:rPr>
        <w:t>-участники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-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776FB7">
        <w:rPr>
          <w:color w:val="auto"/>
          <w:sz w:val="22"/>
          <w:szCs w:val="22"/>
        </w:rPr>
        <w:t>офшорные</w:t>
      </w:r>
      <w:proofErr w:type="spellEnd"/>
      <w:r w:rsidRPr="00776FB7">
        <w:rPr>
          <w:color w:val="auto"/>
          <w:sz w:val="22"/>
          <w:szCs w:val="22"/>
        </w:rPr>
        <w:t xml:space="preserve"> зоны</w:t>
      </w:r>
      <w:proofErr w:type="gramEnd"/>
      <w:r w:rsidRPr="00776FB7">
        <w:rPr>
          <w:color w:val="auto"/>
          <w:sz w:val="22"/>
          <w:szCs w:val="22"/>
        </w:rPr>
        <w:t>) в отношении таких юридических лиц, в совокупности превышает 50 процентов;</w:t>
      </w:r>
    </w:p>
    <w:p w:rsidR="00684284" w:rsidRPr="00776FB7" w:rsidRDefault="00AB03E5">
      <w:pPr>
        <w:pStyle w:val="1"/>
        <w:numPr>
          <w:ilvl w:val="0"/>
          <w:numId w:val="3"/>
        </w:numPr>
        <w:shd w:val="clear" w:color="auto" w:fill="auto"/>
        <w:tabs>
          <w:tab w:val="left" w:pos="927"/>
        </w:tabs>
        <w:ind w:firstLine="74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участники отбора должны осуществлять предоставление коммунальных услуг населению на территории муниципального образования «</w:t>
      </w:r>
      <w:r w:rsidR="00D2157C" w:rsidRPr="00776FB7">
        <w:rPr>
          <w:color w:val="auto"/>
          <w:sz w:val="22"/>
          <w:szCs w:val="22"/>
        </w:rPr>
        <w:t>Константиновское городского поселения</w:t>
      </w:r>
      <w:r w:rsidRPr="00776FB7">
        <w:rPr>
          <w:color w:val="auto"/>
          <w:sz w:val="22"/>
          <w:szCs w:val="22"/>
        </w:rPr>
        <w:t>»;</w:t>
      </w:r>
    </w:p>
    <w:p w:rsidR="00684284" w:rsidRPr="00776FB7" w:rsidRDefault="00AB03E5">
      <w:pPr>
        <w:pStyle w:val="1"/>
        <w:numPr>
          <w:ilvl w:val="0"/>
          <w:numId w:val="3"/>
        </w:numPr>
        <w:shd w:val="clear" w:color="auto" w:fill="auto"/>
        <w:tabs>
          <w:tab w:val="left" w:pos="918"/>
        </w:tabs>
        <w:ind w:firstLine="74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тарифы участников отбора на соответствующую коммунальную услугу, предоставляемую населению, должны быть утверждены Региональной службой по тарифам Ростовской области;</w:t>
      </w:r>
    </w:p>
    <w:p w:rsidR="00684284" w:rsidRPr="00776FB7" w:rsidRDefault="00AB03E5">
      <w:pPr>
        <w:pStyle w:val="1"/>
        <w:numPr>
          <w:ilvl w:val="0"/>
          <w:numId w:val="3"/>
        </w:numPr>
        <w:shd w:val="clear" w:color="auto" w:fill="auto"/>
        <w:tabs>
          <w:tab w:val="left" w:pos="927"/>
        </w:tabs>
        <w:ind w:firstLine="74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lastRenderedPageBreak/>
        <w:t>участники отбора не должны получать средства из областного бюджета и местного бюджета на основании иных нормативных правовых актов на цели, установленные в пункте 1.3 раздела 1 настоящего Положения.</w:t>
      </w:r>
    </w:p>
    <w:p w:rsidR="00684284" w:rsidRPr="00776FB7" w:rsidRDefault="00AB03E5">
      <w:pPr>
        <w:pStyle w:val="1"/>
        <w:numPr>
          <w:ilvl w:val="0"/>
          <w:numId w:val="3"/>
        </w:numPr>
        <w:shd w:val="clear" w:color="auto" w:fill="auto"/>
        <w:tabs>
          <w:tab w:val="left" w:pos="927"/>
        </w:tabs>
        <w:ind w:firstLine="74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у участников отбора отсутствует просроченная задолженность в местный бюджет по возврату ранее предоставленных субсидий, в том числе по иным нормативным правовым актам органов местного самоуправления.</w:t>
      </w:r>
    </w:p>
    <w:p w:rsidR="00684284" w:rsidRPr="00776FB7" w:rsidRDefault="00AB03E5">
      <w:pPr>
        <w:pStyle w:val="1"/>
        <w:numPr>
          <w:ilvl w:val="1"/>
          <w:numId w:val="2"/>
        </w:numPr>
        <w:shd w:val="clear" w:color="auto" w:fill="auto"/>
        <w:tabs>
          <w:tab w:val="left" w:pos="1365"/>
          <w:tab w:val="left" w:pos="1365"/>
        </w:tabs>
        <w:ind w:firstLine="74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Участники отбора вправе подать только одно заявление для участия в отборе на получение субсидии, оформленное в соответствии с приложением №</w:t>
      </w:r>
      <w:r w:rsidRPr="00776FB7">
        <w:rPr>
          <w:color w:val="auto"/>
          <w:sz w:val="22"/>
          <w:szCs w:val="22"/>
        </w:rPr>
        <w:tab/>
        <w:t>1 к настоящему Положению. В составе заявления представляются</w:t>
      </w:r>
    </w:p>
    <w:p w:rsidR="00684284" w:rsidRPr="00776FB7" w:rsidRDefault="00AB03E5">
      <w:pPr>
        <w:pStyle w:val="1"/>
        <w:shd w:val="clear" w:color="auto" w:fill="auto"/>
        <w:ind w:firstLine="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следующие документы:</w:t>
      </w:r>
    </w:p>
    <w:p w:rsidR="00684284" w:rsidRPr="00776FB7" w:rsidRDefault="00AB03E5">
      <w:pPr>
        <w:pStyle w:val="1"/>
        <w:numPr>
          <w:ilvl w:val="2"/>
          <w:numId w:val="2"/>
        </w:numPr>
        <w:shd w:val="clear" w:color="auto" w:fill="auto"/>
        <w:tabs>
          <w:tab w:val="left" w:pos="1450"/>
        </w:tabs>
        <w:ind w:firstLine="74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Справки, подтверждающие соответствие участника отбора требованиям, установленным пунктом 2.4 раздела 2 настоящего Положения.</w:t>
      </w:r>
    </w:p>
    <w:p w:rsidR="00684284" w:rsidRPr="00776FB7" w:rsidRDefault="00AB03E5">
      <w:pPr>
        <w:pStyle w:val="1"/>
        <w:numPr>
          <w:ilvl w:val="2"/>
          <w:numId w:val="2"/>
        </w:numPr>
        <w:shd w:val="clear" w:color="auto" w:fill="auto"/>
        <w:tabs>
          <w:tab w:val="left" w:pos="1441"/>
        </w:tabs>
        <w:ind w:firstLine="74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Копия устава участника отбора с приложением всех внесенных изменений.</w:t>
      </w:r>
    </w:p>
    <w:p w:rsidR="00684284" w:rsidRPr="00776FB7" w:rsidRDefault="00AB03E5">
      <w:pPr>
        <w:pStyle w:val="1"/>
        <w:numPr>
          <w:ilvl w:val="2"/>
          <w:numId w:val="2"/>
        </w:numPr>
        <w:shd w:val="clear" w:color="auto" w:fill="auto"/>
        <w:tabs>
          <w:tab w:val="left" w:pos="1450"/>
        </w:tabs>
        <w:spacing w:line="254" w:lineRule="auto"/>
        <w:ind w:firstLine="74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Копии документов, подтверждающих полномочия руководителя участника отбора.</w:t>
      </w:r>
    </w:p>
    <w:p w:rsidR="00684284" w:rsidRPr="00776FB7" w:rsidRDefault="00AB03E5">
      <w:pPr>
        <w:pStyle w:val="1"/>
        <w:numPr>
          <w:ilvl w:val="2"/>
          <w:numId w:val="2"/>
        </w:numPr>
        <w:shd w:val="clear" w:color="auto" w:fill="auto"/>
        <w:tabs>
          <w:tab w:val="left" w:pos="1455"/>
        </w:tabs>
        <w:ind w:firstLine="74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Копии документов, подтверждающих законность пользования участниками отбора основными средствами для реализации мероприятий, указанных в пункте 1.3 раздела 1 настоящего Положения.</w:t>
      </w:r>
    </w:p>
    <w:p w:rsidR="00684284" w:rsidRPr="00776FB7" w:rsidRDefault="00AB03E5">
      <w:pPr>
        <w:pStyle w:val="1"/>
        <w:numPr>
          <w:ilvl w:val="2"/>
          <w:numId w:val="2"/>
        </w:numPr>
        <w:shd w:val="clear" w:color="auto" w:fill="auto"/>
        <w:tabs>
          <w:tab w:val="left" w:pos="1455"/>
        </w:tabs>
        <w:ind w:firstLine="74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Согласие на публикацию (размещение) в информационно телекоммуникационной сети «Интернет» информации об участнике отбора, о подаваемом участником отбора предложении (заявлении), иной информации об участнике отбора, связанной с соответствующим отбором.</w:t>
      </w:r>
    </w:p>
    <w:p w:rsidR="00684284" w:rsidRPr="00776FB7" w:rsidRDefault="00AB03E5">
      <w:pPr>
        <w:pStyle w:val="1"/>
        <w:numPr>
          <w:ilvl w:val="1"/>
          <w:numId w:val="2"/>
        </w:numPr>
        <w:shd w:val="clear" w:color="auto" w:fill="auto"/>
        <w:tabs>
          <w:tab w:val="left" w:pos="1365"/>
        </w:tabs>
        <w:ind w:firstLine="74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Все страницы заявления должны быть прошиты, пронумерованы, заверены печатью участника отбора (при наличии) и подписью руководителя участника отбора.</w:t>
      </w:r>
    </w:p>
    <w:p w:rsidR="00684284" w:rsidRPr="00776FB7" w:rsidRDefault="00AB03E5">
      <w:pPr>
        <w:pStyle w:val="1"/>
        <w:numPr>
          <w:ilvl w:val="1"/>
          <w:numId w:val="2"/>
        </w:numPr>
        <w:shd w:val="clear" w:color="auto" w:fill="auto"/>
        <w:tabs>
          <w:tab w:val="left" w:pos="1365"/>
        </w:tabs>
        <w:ind w:firstLine="74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Заявление, содержащее все документы, в день его поступления регистрируется с присвоением ему входящего номера согласно очередности</w:t>
      </w:r>
      <w:r w:rsidR="00D662D1" w:rsidRPr="00776FB7">
        <w:rPr>
          <w:color w:val="auto"/>
          <w:sz w:val="22"/>
          <w:szCs w:val="22"/>
        </w:rPr>
        <w:t xml:space="preserve"> </w:t>
      </w:r>
      <w:r w:rsidRPr="00776FB7">
        <w:rPr>
          <w:color w:val="auto"/>
          <w:sz w:val="22"/>
          <w:szCs w:val="22"/>
        </w:rPr>
        <w:t>предоставления, даты и времени поступления в журнале регистрации заявлений, который должен быть пронумерован, прошнурован и скреплен печатью Администрации.</w:t>
      </w:r>
    </w:p>
    <w:p w:rsidR="00684284" w:rsidRPr="00776FB7" w:rsidRDefault="00AB03E5">
      <w:pPr>
        <w:pStyle w:val="1"/>
        <w:shd w:val="clear" w:color="auto" w:fill="auto"/>
        <w:ind w:firstLine="74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Заявление представляется на бумажном носителе.</w:t>
      </w:r>
    </w:p>
    <w:p w:rsidR="00684284" w:rsidRPr="00776FB7" w:rsidRDefault="00AB03E5">
      <w:pPr>
        <w:pStyle w:val="1"/>
        <w:shd w:val="clear" w:color="auto" w:fill="auto"/>
        <w:ind w:firstLine="74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Заявление должно быть составлено на русском языке.</w:t>
      </w:r>
    </w:p>
    <w:p w:rsidR="00684284" w:rsidRPr="00776FB7" w:rsidRDefault="00AB03E5">
      <w:pPr>
        <w:pStyle w:val="1"/>
        <w:numPr>
          <w:ilvl w:val="1"/>
          <w:numId w:val="2"/>
        </w:numPr>
        <w:shd w:val="clear" w:color="auto" w:fill="auto"/>
        <w:tabs>
          <w:tab w:val="left" w:pos="1349"/>
        </w:tabs>
        <w:ind w:firstLine="74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Участник отбора, подавший заявление на участие в отборе, вправе отозвать данное заявление не позднее даты и времени окончания срока подачи заявлений на участие в отборе, направив об этом уведомление организатору отбора. Уведомление об отзыве заявления является действительным, если уведомление получено организатором отбора до истечения срока подачи заявлений.</w:t>
      </w:r>
    </w:p>
    <w:p w:rsidR="00684284" w:rsidRPr="00776FB7" w:rsidRDefault="00AB03E5">
      <w:pPr>
        <w:pStyle w:val="1"/>
        <w:shd w:val="clear" w:color="auto" w:fill="auto"/>
        <w:ind w:firstLine="74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Участник отбора вправе изменить свое заявление, до истечения срока подачи заявлений. Изменение заявления является действительным, если уведомление об изменении заявления получено организатором отбора до истечения срока подачи заявлений.</w:t>
      </w:r>
    </w:p>
    <w:p w:rsidR="00684284" w:rsidRPr="00776FB7" w:rsidRDefault="00AB03E5">
      <w:pPr>
        <w:pStyle w:val="1"/>
        <w:shd w:val="clear" w:color="auto" w:fill="auto"/>
        <w:ind w:firstLine="740"/>
        <w:jc w:val="both"/>
        <w:rPr>
          <w:color w:val="auto"/>
          <w:sz w:val="22"/>
          <w:szCs w:val="22"/>
        </w:rPr>
      </w:pPr>
      <w:proofErr w:type="gramStart"/>
      <w:r w:rsidRPr="00776FB7">
        <w:rPr>
          <w:color w:val="auto"/>
          <w:sz w:val="22"/>
          <w:szCs w:val="22"/>
        </w:rPr>
        <w:t>В случае установления факта подачи одним участником отбора двух и более заявлений на участие в отборе при условии, что поданные ранее этим участником отбора заявления на участие не отозваны, все заявления на участие в отборе этого участника отбора не рассматриваются и возвращаются Администрацией этому участнику отбора посредством почтовой связи с уведомлением о вручении.</w:t>
      </w:r>
      <w:proofErr w:type="gramEnd"/>
    </w:p>
    <w:p w:rsidR="00684284" w:rsidRPr="00776FB7" w:rsidRDefault="00AB03E5">
      <w:pPr>
        <w:pStyle w:val="1"/>
        <w:numPr>
          <w:ilvl w:val="1"/>
          <w:numId w:val="2"/>
        </w:numPr>
        <w:shd w:val="clear" w:color="auto" w:fill="auto"/>
        <w:tabs>
          <w:tab w:val="left" w:pos="1349"/>
        </w:tabs>
        <w:ind w:firstLine="74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Рассмотрение заявлений участников отбора и отбор осуществляются комиссией.</w:t>
      </w:r>
    </w:p>
    <w:p w:rsidR="00684284" w:rsidRPr="00776FB7" w:rsidRDefault="00AB03E5">
      <w:pPr>
        <w:pStyle w:val="1"/>
        <w:shd w:val="clear" w:color="auto" w:fill="auto"/>
        <w:ind w:firstLine="74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 xml:space="preserve">Комиссия является постоянно действующей. Состав комиссии утверждается распоряжением Администрации </w:t>
      </w:r>
      <w:r w:rsidR="00C31DE9" w:rsidRPr="00776FB7">
        <w:rPr>
          <w:color w:val="auto"/>
          <w:sz w:val="22"/>
          <w:szCs w:val="22"/>
        </w:rPr>
        <w:t>Константиновского городского поселения</w:t>
      </w:r>
      <w:r w:rsidRPr="00776FB7">
        <w:rPr>
          <w:color w:val="auto"/>
          <w:sz w:val="22"/>
          <w:szCs w:val="22"/>
        </w:rPr>
        <w:t>.</w:t>
      </w:r>
    </w:p>
    <w:p w:rsidR="00684284" w:rsidRPr="00776FB7" w:rsidRDefault="00AB03E5">
      <w:pPr>
        <w:pStyle w:val="1"/>
        <w:shd w:val="clear" w:color="auto" w:fill="auto"/>
        <w:ind w:firstLine="74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Комиссия правомочна принимать решения, если на заседании присутствует более половины ее состава.</w:t>
      </w:r>
    </w:p>
    <w:p w:rsidR="00684284" w:rsidRPr="00776FB7" w:rsidRDefault="00AB03E5">
      <w:pPr>
        <w:pStyle w:val="1"/>
        <w:numPr>
          <w:ilvl w:val="2"/>
          <w:numId w:val="2"/>
        </w:numPr>
        <w:shd w:val="clear" w:color="auto" w:fill="auto"/>
        <w:tabs>
          <w:tab w:val="left" w:pos="1446"/>
        </w:tabs>
        <w:ind w:firstLine="74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 xml:space="preserve">Администрация в течение 3 рабочих дней </w:t>
      </w:r>
      <w:proofErr w:type="gramStart"/>
      <w:r w:rsidRPr="00776FB7">
        <w:rPr>
          <w:color w:val="auto"/>
          <w:sz w:val="22"/>
          <w:szCs w:val="22"/>
        </w:rPr>
        <w:t>с даты регистрации</w:t>
      </w:r>
      <w:proofErr w:type="gramEnd"/>
      <w:r w:rsidRPr="00776FB7">
        <w:rPr>
          <w:color w:val="auto"/>
          <w:sz w:val="22"/>
          <w:szCs w:val="22"/>
        </w:rPr>
        <w:t xml:space="preserve"> заявления запрашивает в порядке межведомственного информационного взаимодействия, осуществляемого при предоставлении государственных и муниципальных услуг, следующие документы (или информацию):</w:t>
      </w:r>
    </w:p>
    <w:p w:rsidR="00684284" w:rsidRPr="00776FB7" w:rsidRDefault="00AB03E5">
      <w:pPr>
        <w:pStyle w:val="1"/>
        <w:numPr>
          <w:ilvl w:val="0"/>
          <w:numId w:val="3"/>
        </w:numPr>
        <w:shd w:val="clear" w:color="auto" w:fill="auto"/>
        <w:tabs>
          <w:tab w:val="left" w:pos="1028"/>
        </w:tabs>
        <w:ind w:firstLine="74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выписку из Единого государственного реестра юридических лиц;</w:t>
      </w:r>
    </w:p>
    <w:p w:rsidR="00684284" w:rsidRPr="00776FB7" w:rsidRDefault="00AB03E5">
      <w:pPr>
        <w:pStyle w:val="1"/>
        <w:numPr>
          <w:ilvl w:val="0"/>
          <w:numId w:val="3"/>
        </w:numPr>
        <w:shd w:val="clear" w:color="auto" w:fill="auto"/>
        <w:tabs>
          <w:tab w:val="left" w:pos="1028"/>
        </w:tabs>
        <w:ind w:firstLine="74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сведения о постановке на налоговый учет.</w:t>
      </w:r>
    </w:p>
    <w:p w:rsidR="00684284" w:rsidRPr="00776FB7" w:rsidRDefault="00AB03E5">
      <w:pPr>
        <w:pStyle w:val="1"/>
        <w:shd w:val="clear" w:color="auto" w:fill="auto"/>
        <w:ind w:firstLine="74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связи.</w:t>
      </w:r>
    </w:p>
    <w:p w:rsidR="00684284" w:rsidRPr="00776FB7" w:rsidRDefault="00AB03E5">
      <w:pPr>
        <w:pStyle w:val="1"/>
        <w:shd w:val="clear" w:color="auto" w:fill="auto"/>
        <w:ind w:firstLine="74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 xml:space="preserve">Участники отбора вправе самостоятельно в составе заявления представить документы, </w:t>
      </w:r>
      <w:r w:rsidRPr="00776FB7">
        <w:rPr>
          <w:color w:val="auto"/>
          <w:sz w:val="22"/>
          <w:szCs w:val="22"/>
        </w:rPr>
        <w:lastRenderedPageBreak/>
        <w:t>указанные в настоящем пункте.</w:t>
      </w:r>
    </w:p>
    <w:p w:rsidR="00684284" w:rsidRPr="00776FB7" w:rsidRDefault="00AB03E5">
      <w:pPr>
        <w:pStyle w:val="1"/>
        <w:shd w:val="clear" w:color="auto" w:fill="auto"/>
        <w:ind w:firstLine="74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В этом случае выписки из Единого государственного реестра юридических лиц должны быть выданы не ранее чем за 30 рабочих дней до даты представления заявления.</w:t>
      </w:r>
    </w:p>
    <w:p w:rsidR="00684284" w:rsidRPr="00776FB7" w:rsidRDefault="00AB03E5">
      <w:pPr>
        <w:pStyle w:val="1"/>
        <w:numPr>
          <w:ilvl w:val="2"/>
          <w:numId w:val="2"/>
        </w:numPr>
        <w:shd w:val="clear" w:color="auto" w:fill="auto"/>
        <w:tabs>
          <w:tab w:val="left" w:pos="1460"/>
        </w:tabs>
        <w:ind w:firstLine="74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Рассмотрение комиссией поступивших заявлений осуществляется в течение 10 рабочих дней с момента окончания приема документов, указанного</w:t>
      </w:r>
      <w:r w:rsidR="00D662D1" w:rsidRPr="00776FB7">
        <w:rPr>
          <w:color w:val="auto"/>
          <w:sz w:val="22"/>
          <w:szCs w:val="22"/>
        </w:rPr>
        <w:t xml:space="preserve"> </w:t>
      </w:r>
      <w:r w:rsidRPr="00776FB7">
        <w:rPr>
          <w:color w:val="auto"/>
          <w:sz w:val="22"/>
          <w:szCs w:val="22"/>
        </w:rPr>
        <w:t>в объявлении об отборе.</w:t>
      </w:r>
    </w:p>
    <w:p w:rsidR="00684284" w:rsidRPr="00776FB7" w:rsidRDefault="00AB03E5">
      <w:pPr>
        <w:pStyle w:val="1"/>
        <w:shd w:val="clear" w:color="auto" w:fill="auto"/>
        <w:spacing w:line="226" w:lineRule="auto"/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Порядок рассмотрения заявлений участников отбора предусматривает: проверку заявлений на предмет их соответствия требованиям, установленным настоящим Положением.</w:t>
      </w:r>
    </w:p>
    <w:p w:rsidR="00684284" w:rsidRPr="00776FB7" w:rsidRDefault="00AB03E5">
      <w:pPr>
        <w:pStyle w:val="1"/>
        <w:shd w:val="clear" w:color="auto" w:fill="auto"/>
        <w:spacing w:line="221" w:lineRule="auto"/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Комиссия отклоняет заявление участника отбора на стадии проверки по следующим основаниям:</w:t>
      </w:r>
    </w:p>
    <w:p w:rsidR="00684284" w:rsidRPr="00776FB7" w:rsidRDefault="00AB03E5">
      <w:pPr>
        <w:pStyle w:val="1"/>
        <w:numPr>
          <w:ilvl w:val="0"/>
          <w:numId w:val="3"/>
        </w:numPr>
        <w:shd w:val="clear" w:color="auto" w:fill="auto"/>
        <w:tabs>
          <w:tab w:val="left" w:pos="982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несоответствие участника отбора требованиям, установленным пунктом 2.4 раздела 2 настоящего Положения;</w:t>
      </w:r>
    </w:p>
    <w:p w:rsidR="00684284" w:rsidRPr="00776FB7" w:rsidRDefault="00AB03E5">
      <w:pPr>
        <w:pStyle w:val="1"/>
        <w:numPr>
          <w:ilvl w:val="0"/>
          <w:numId w:val="3"/>
        </w:numPr>
        <w:shd w:val="clear" w:color="auto" w:fill="auto"/>
        <w:tabs>
          <w:tab w:val="left" w:pos="982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несоответствие представленных участником отбора документов, предусмотренных пунктом 2.5 раздела 2 настоящего Положения;</w:t>
      </w:r>
    </w:p>
    <w:p w:rsidR="00684284" w:rsidRPr="00776FB7" w:rsidRDefault="00AB03E5">
      <w:pPr>
        <w:pStyle w:val="1"/>
        <w:numPr>
          <w:ilvl w:val="0"/>
          <w:numId w:val="3"/>
        </w:numPr>
        <w:shd w:val="clear" w:color="auto" w:fill="auto"/>
        <w:tabs>
          <w:tab w:val="left" w:pos="982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684284" w:rsidRPr="00776FB7" w:rsidRDefault="00AB03E5">
      <w:pPr>
        <w:pStyle w:val="1"/>
        <w:numPr>
          <w:ilvl w:val="0"/>
          <w:numId w:val="3"/>
        </w:numPr>
        <w:shd w:val="clear" w:color="auto" w:fill="auto"/>
        <w:tabs>
          <w:tab w:val="left" w:pos="982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несоответствие участника отбора критериям отбора, установленным пунктом 1.4 раздела 1 настоящего Положения;</w:t>
      </w:r>
    </w:p>
    <w:p w:rsidR="00684284" w:rsidRPr="00776FB7" w:rsidRDefault="00AB03E5">
      <w:pPr>
        <w:pStyle w:val="1"/>
        <w:numPr>
          <w:ilvl w:val="0"/>
          <w:numId w:val="3"/>
        </w:numPr>
        <w:shd w:val="clear" w:color="auto" w:fill="auto"/>
        <w:tabs>
          <w:tab w:val="left" w:pos="1004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участником отбора представлено более одного заявления;</w:t>
      </w:r>
    </w:p>
    <w:p w:rsidR="00684284" w:rsidRPr="00776FB7" w:rsidRDefault="00AB03E5">
      <w:pPr>
        <w:pStyle w:val="1"/>
        <w:shd w:val="clear" w:color="auto" w:fill="auto"/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-участником отбора подано заявление после даты и (или) времени, определенных для подачи заявлений;</w:t>
      </w:r>
    </w:p>
    <w:p w:rsidR="00684284" w:rsidRPr="00776FB7" w:rsidRDefault="00AB03E5">
      <w:pPr>
        <w:pStyle w:val="1"/>
        <w:numPr>
          <w:ilvl w:val="0"/>
          <w:numId w:val="3"/>
        </w:numPr>
        <w:shd w:val="clear" w:color="auto" w:fill="auto"/>
        <w:tabs>
          <w:tab w:val="left" w:pos="983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отсутствие бюджетных ассигнований, предусмотренных в местном бюджете на соответствующий финансовый год на цели, указанные в пункте 1.3 раздела 1 настоящего Положения.</w:t>
      </w:r>
    </w:p>
    <w:p w:rsidR="00684284" w:rsidRPr="00776FB7" w:rsidRDefault="00AB03E5">
      <w:pPr>
        <w:pStyle w:val="1"/>
        <w:numPr>
          <w:ilvl w:val="2"/>
          <w:numId w:val="2"/>
        </w:numPr>
        <w:shd w:val="clear" w:color="auto" w:fill="auto"/>
        <w:tabs>
          <w:tab w:val="left" w:pos="1477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Результаты проверки оформляются протоколом комиссии, который подписывается всеми членами комиссии, принявшими участие в проверке заявлений, и содержит:</w:t>
      </w:r>
    </w:p>
    <w:p w:rsidR="00684284" w:rsidRPr="00776FB7" w:rsidRDefault="00AB03E5">
      <w:pPr>
        <w:pStyle w:val="1"/>
        <w:numPr>
          <w:ilvl w:val="0"/>
          <w:numId w:val="3"/>
        </w:numPr>
        <w:shd w:val="clear" w:color="auto" w:fill="auto"/>
        <w:tabs>
          <w:tab w:val="left" w:pos="986"/>
        </w:tabs>
        <w:ind w:left="320" w:firstLine="44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 xml:space="preserve">дату, время и место </w:t>
      </w:r>
      <w:proofErr w:type="gramStart"/>
      <w:r w:rsidRPr="00776FB7">
        <w:rPr>
          <w:color w:val="auto"/>
          <w:sz w:val="22"/>
          <w:szCs w:val="22"/>
        </w:rPr>
        <w:t>проведения рассмотрения заявлений участников отбора</w:t>
      </w:r>
      <w:proofErr w:type="gramEnd"/>
      <w:r w:rsidRPr="00776FB7">
        <w:rPr>
          <w:color w:val="auto"/>
          <w:sz w:val="22"/>
          <w:szCs w:val="22"/>
        </w:rPr>
        <w:t>;</w:t>
      </w:r>
    </w:p>
    <w:p w:rsidR="00684284" w:rsidRPr="00776FB7" w:rsidRDefault="00AB03E5">
      <w:pPr>
        <w:pStyle w:val="1"/>
        <w:numPr>
          <w:ilvl w:val="0"/>
          <w:numId w:val="3"/>
        </w:numPr>
        <w:shd w:val="clear" w:color="auto" w:fill="auto"/>
        <w:tabs>
          <w:tab w:val="left" w:pos="982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информацию об участниках отбора, заявления и документы которых были рассмотрены;</w:t>
      </w:r>
    </w:p>
    <w:p w:rsidR="00684284" w:rsidRPr="00776FB7" w:rsidRDefault="00AB03E5">
      <w:pPr>
        <w:pStyle w:val="1"/>
        <w:numPr>
          <w:ilvl w:val="0"/>
          <w:numId w:val="3"/>
        </w:numPr>
        <w:shd w:val="clear" w:color="auto" w:fill="auto"/>
        <w:tabs>
          <w:tab w:val="left" w:pos="982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информацию об участниках отбора, заявления которых были отклонены, с указанием причин их отклонения;</w:t>
      </w:r>
    </w:p>
    <w:p w:rsidR="00684284" w:rsidRPr="00776FB7" w:rsidRDefault="00AB03E5">
      <w:pPr>
        <w:pStyle w:val="1"/>
        <w:numPr>
          <w:ilvl w:val="0"/>
          <w:numId w:val="3"/>
        </w:numPr>
        <w:shd w:val="clear" w:color="auto" w:fill="auto"/>
        <w:tabs>
          <w:tab w:val="left" w:pos="982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информацию об участниках отбора, с которыми предложено заключить соглашение о предоставлении субсидии (далее - соглашение).</w:t>
      </w:r>
    </w:p>
    <w:p w:rsidR="00684284" w:rsidRPr="00776FB7" w:rsidRDefault="00AB03E5">
      <w:pPr>
        <w:pStyle w:val="1"/>
        <w:numPr>
          <w:ilvl w:val="2"/>
          <w:numId w:val="2"/>
        </w:numPr>
        <w:shd w:val="clear" w:color="auto" w:fill="auto"/>
        <w:tabs>
          <w:tab w:val="left" w:pos="1511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В случае установления факта недостоверности, представленной участником отбора информации, в том числе информации о месте нахождения и адресе юридического лица, комиссия отклоняет заявление участника отбора на любом этапе рассмотрения заявлений участников отбора.</w:t>
      </w:r>
    </w:p>
    <w:p w:rsidR="00684284" w:rsidRPr="00776FB7" w:rsidRDefault="00AB03E5">
      <w:pPr>
        <w:pStyle w:val="1"/>
        <w:numPr>
          <w:ilvl w:val="2"/>
          <w:numId w:val="2"/>
        </w:numPr>
        <w:shd w:val="clear" w:color="auto" w:fill="auto"/>
        <w:tabs>
          <w:tab w:val="left" w:pos="1516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Администрация не позднее 14 календарного дня, следующего за днем определения получателей субсидии, размещает на едином портале информацию о результатах рассмотрения предложений (заявлений), включающую следующие сведения:</w:t>
      </w:r>
    </w:p>
    <w:p w:rsidR="00684284" w:rsidRPr="00776FB7" w:rsidRDefault="00AB03E5">
      <w:pPr>
        <w:pStyle w:val="1"/>
        <w:numPr>
          <w:ilvl w:val="0"/>
          <w:numId w:val="3"/>
        </w:numPr>
        <w:shd w:val="clear" w:color="auto" w:fill="auto"/>
        <w:tabs>
          <w:tab w:val="left" w:pos="982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дата, время и место проведения рассмотрения предложений (заявлений);</w:t>
      </w:r>
    </w:p>
    <w:p w:rsidR="00684284" w:rsidRPr="00776FB7" w:rsidRDefault="00AB03E5">
      <w:pPr>
        <w:pStyle w:val="1"/>
        <w:numPr>
          <w:ilvl w:val="0"/>
          <w:numId w:val="3"/>
        </w:numPr>
        <w:shd w:val="clear" w:color="auto" w:fill="auto"/>
        <w:tabs>
          <w:tab w:val="left" w:pos="982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информация об участниках отбора, предложения (заявления) которых были рассмотрены;</w:t>
      </w:r>
    </w:p>
    <w:p w:rsidR="00684284" w:rsidRPr="00776FB7" w:rsidRDefault="00AB03E5">
      <w:pPr>
        <w:pStyle w:val="1"/>
        <w:numPr>
          <w:ilvl w:val="0"/>
          <w:numId w:val="3"/>
        </w:numPr>
        <w:shd w:val="clear" w:color="auto" w:fill="auto"/>
        <w:tabs>
          <w:tab w:val="left" w:pos="988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информация об участниках отбора, предложения (заявления) которых были отклонены, с указанием причин их отклонения, в том числе положений</w:t>
      </w:r>
      <w:r w:rsidRPr="00776FB7">
        <w:rPr>
          <w:color w:val="auto"/>
          <w:sz w:val="22"/>
          <w:szCs w:val="22"/>
        </w:rPr>
        <w:br w:type="page"/>
      </w:r>
      <w:r w:rsidRPr="00776FB7">
        <w:rPr>
          <w:color w:val="auto"/>
          <w:sz w:val="22"/>
          <w:szCs w:val="22"/>
        </w:rPr>
        <w:lastRenderedPageBreak/>
        <w:t>объявления о проведении отбора, которым не соответствуют такие предложения (заявления);</w:t>
      </w:r>
    </w:p>
    <w:p w:rsidR="00684284" w:rsidRPr="00776FB7" w:rsidRDefault="00AB03E5">
      <w:pPr>
        <w:pStyle w:val="1"/>
        <w:shd w:val="clear" w:color="auto" w:fill="auto"/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684284" w:rsidRPr="00776FB7" w:rsidRDefault="00AB03E5">
      <w:pPr>
        <w:pStyle w:val="1"/>
        <w:shd w:val="clear" w:color="auto" w:fill="auto"/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В течение 10 рабочих дней со дня, следующего за днем определения получателей субсидии, Администрация информирует каждого участника отбора о результатах рассмотрения заявлений путем направления письменного уведомления посредством почтовой связи (в случае отказа — с указанием причины отказа). Одновременно с направлением уведомления о признании участника отбора получателем субсидии, Администрация направляет получателю субсидии соглашение.</w:t>
      </w:r>
    </w:p>
    <w:p w:rsidR="00684284" w:rsidRPr="00776FB7" w:rsidRDefault="00AB03E5">
      <w:pPr>
        <w:pStyle w:val="1"/>
        <w:numPr>
          <w:ilvl w:val="1"/>
          <w:numId w:val="2"/>
        </w:numPr>
        <w:shd w:val="clear" w:color="auto" w:fill="auto"/>
        <w:tabs>
          <w:tab w:val="left" w:pos="1382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Получатель субсидии в течение 4 рабочих дней со дня получения письменного уведомления о признании участника отбора получателем субсидии должен направить Администрации соглашение, подписанное лицом, имеющим право действовать от имени такого получателя субсидии.</w:t>
      </w:r>
    </w:p>
    <w:p w:rsidR="00684284" w:rsidRPr="00776FB7" w:rsidRDefault="00AB03E5">
      <w:pPr>
        <w:pStyle w:val="1"/>
        <w:numPr>
          <w:ilvl w:val="1"/>
          <w:numId w:val="2"/>
        </w:numPr>
        <w:shd w:val="clear" w:color="auto" w:fill="auto"/>
        <w:tabs>
          <w:tab w:val="left" w:pos="1416"/>
        </w:tabs>
        <w:spacing w:after="300"/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Получатель субсидии признается уклонившимся от заключения соглашения в случае, если по истечении 10 рабочих дней со дня получения письменного уведомления о признании участника отбора получателем субсидии он не направил Администрации соглашение, подписанное лицом, имеющим право действовать от имени такого получателя субсидии.</w:t>
      </w:r>
    </w:p>
    <w:p w:rsidR="00684284" w:rsidRPr="00776FB7" w:rsidRDefault="00AB03E5">
      <w:pPr>
        <w:pStyle w:val="1"/>
        <w:shd w:val="clear" w:color="auto" w:fill="auto"/>
        <w:spacing w:after="300"/>
        <w:ind w:firstLine="0"/>
        <w:jc w:val="center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 xml:space="preserve">3. Условия </w:t>
      </w:r>
      <w:proofErr w:type="spellStart"/>
      <w:r w:rsidRPr="00776FB7">
        <w:rPr>
          <w:color w:val="auto"/>
          <w:sz w:val="22"/>
          <w:szCs w:val="22"/>
        </w:rPr>
        <w:t>й</w:t>
      </w:r>
      <w:proofErr w:type="spellEnd"/>
      <w:r w:rsidRPr="00776FB7">
        <w:rPr>
          <w:color w:val="auto"/>
          <w:sz w:val="22"/>
          <w:szCs w:val="22"/>
        </w:rPr>
        <w:t xml:space="preserve"> порядок предоставления субсидий</w:t>
      </w:r>
    </w:p>
    <w:p w:rsidR="00684284" w:rsidRPr="00776FB7" w:rsidRDefault="00AB03E5">
      <w:pPr>
        <w:pStyle w:val="1"/>
        <w:numPr>
          <w:ilvl w:val="0"/>
          <w:numId w:val="4"/>
        </w:numPr>
        <w:shd w:val="clear" w:color="auto" w:fill="auto"/>
        <w:tabs>
          <w:tab w:val="left" w:pos="1343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Субсидия предоставляется участнику отбора, признанному получателем субсидии в результате отбора и заключившему соглашение с Администрацией.</w:t>
      </w:r>
    </w:p>
    <w:p w:rsidR="00684284" w:rsidRPr="00776FB7" w:rsidRDefault="00AB03E5">
      <w:pPr>
        <w:pStyle w:val="1"/>
        <w:numPr>
          <w:ilvl w:val="0"/>
          <w:numId w:val="4"/>
        </w:numPr>
        <w:shd w:val="clear" w:color="auto" w:fill="auto"/>
        <w:tabs>
          <w:tab w:val="left" w:pos="1343"/>
        </w:tabs>
        <w:spacing w:after="180"/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 xml:space="preserve">Объем субсидий, финансируемых из областного бюджета и бюджета Администрации, на текущий финансовый год </w:t>
      </w:r>
      <w:proofErr w:type="spellStart"/>
      <w:r w:rsidRPr="00776FB7">
        <w:rPr>
          <w:color w:val="auto"/>
          <w:sz w:val="22"/>
          <w:szCs w:val="22"/>
          <w:lang w:val="en-US" w:eastAsia="en-US" w:bidi="en-US"/>
        </w:rPr>
        <w:t>i</w:t>
      </w:r>
      <w:proofErr w:type="spellEnd"/>
      <w:r w:rsidRPr="00776FB7">
        <w:rPr>
          <w:color w:val="auto"/>
          <w:sz w:val="22"/>
          <w:szCs w:val="22"/>
        </w:rPr>
        <w:t>-ой организации, рассчитывается по формуле:</w:t>
      </w:r>
    </w:p>
    <w:p w:rsidR="00684284" w:rsidRPr="00776FB7" w:rsidRDefault="00AB03E5">
      <w:pPr>
        <w:pStyle w:val="1"/>
        <w:shd w:val="clear" w:color="auto" w:fill="auto"/>
        <w:spacing w:after="300"/>
        <w:ind w:firstLine="380"/>
        <w:rPr>
          <w:color w:val="auto"/>
          <w:sz w:val="22"/>
          <w:szCs w:val="22"/>
          <w:lang w:val="en-US"/>
        </w:rPr>
      </w:pPr>
      <w:r w:rsidRPr="00776FB7">
        <w:rPr>
          <w:color w:val="auto"/>
          <w:sz w:val="22"/>
          <w:szCs w:val="22"/>
        </w:rPr>
        <w:t>С</w:t>
      </w:r>
      <w:r w:rsidRPr="00776FB7">
        <w:rPr>
          <w:color w:val="auto"/>
          <w:sz w:val="22"/>
          <w:szCs w:val="22"/>
          <w:lang w:val="en-US"/>
        </w:rPr>
        <w:t xml:space="preserve"> </w:t>
      </w:r>
      <w:r w:rsidRPr="00776FB7">
        <w:rPr>
          <w:rFonts w:eastAsia="Arial"/>
          <w:color w:val="auto"/>
          <w:sz w:val="22"/>
          <w:szCs w:val="22"/>
          <w:lang w:val="en-US" w:eastAsia="en-US" w:bidi="en-US"/>
        </w:rPr>
        <w:t xml:space="preserve">it </w:t>
      </w:r>
      <w:r w:rsidRPr="00776FB7">
        <w:rPr>
          <w:rFonts w:eastAsia="Arial"/>
          <w:color w:val="auto"/>
          <w:sz w:val="22"/>
          <w:szCs w:val="22"/>
          <w:lang w:val="en-US"/>
        </w:rPr>
        <w:t xml:space="preserve">— </w:t>
      </w:r>
      <w:r w:rsidRPr="00776FB7">
        <w:rPr>
          <w:color w:val="auto"/>
          <w:sz w:val="22"/>
          <w:szCs w:val="22"/>
          <w:lang w:val="en-US" w:eastAsia="en-US" w:bidi="en-US"/>
        </w:rPr>
        <w:t xml:space="preserve">SUM </w:t>
      </w:r>
      <w:r w:rsidRPr="00776FB7">
        <w:rPr>
          <w:rFonts w:eastAsia="Arial"/>
          <w:color w:val="auto"/>
          <w:sz w:val="22"/>
          <w:szCs w:val="22"/>
          <w:lang w:val="en-US" w:eastAsia="en-US" w:bidi="en-US"/>
        </w:rPr>
        <w:t xml:space="preserve">j </w:t>
      </w:r>
      <w:r w:rsidRPr="00776FB7">
        <w:rPr>
          <w:color w:val="auto"/>
          <w:sz w:val="22"/>
          <w:szCs w:val="22"/>
          <w:lang w:val="en-US" w:eastAsia="en-US" w:bidi="en-US"/>
        </w:rPr>
        <w:t xml:space="preserve">D </w:t>
      </w:r>
      <w:proofErr w:type="spellStart"/>
      <w:r w:rsidRPr="00776FB7">
        <w:rPr>
          <w:rFonts w:eastAsia="Arial"/>
          <w:color w:val="auto"/>
          <w:sz w:val="22"/>
          <w:szCs w:val="22"/>
          <w:lang w:val="en-US" w:eastAsia="en-US" w:bidi="en-US"/>
        </w:rPr>
        <w:t>ij</w:t>
      </w:r>
      <w:proofErr w:type="spellEnd"/>
      <w:r w:rsidRPr="00776FB7">
        <w:rPr>
          <w:rFonts w:eastAsia="Arial"/>
          <w:color w:val="auto"/>
          <w:sz w:val="22"/>
          <w:szCs w:val="22"/>
          <w:lang w:val="en-US" w:eastAsia="en-US" w:bidi="en-US"/>
        </w:rPr>
        <w:t xml:space="preserve">, </w:t>
      </w:r>
      <w:r w:rsidRPr="00776FB7">
        <w:rPr>
          <w:color w:val="auto"/>
          <w:sz w:val="22"/>
          <w:szCs w:val="22"/>
          <w:lang w:val="en-US" w:eastAsia="en-US" w:bidi="en-US"/>
        </w:rPr>
        <w:t xml:space="preserve">x </w:t>
      </w:r>
      <w:proofErr w:type="spellStart"/>
      <w:r w:rsidRPr="00776FB7">
        <w:rPr>
          <w:rFonts w:eastAsia="Arial"/>
          <w:color w:val="auto"/>
          <w:sz w:val="22"/>
          <w:szCs w:val="22"/>
          <w:lang w:val="en-US" w:eastAsia="en-US" w:bidi="en-US"/>
        </w:rPr>
        <w:t>Vij</w:t>
      </w:r>
      <w:proofErr w:type="spellEnd"/>
      <w:r w:rsidRPr="00776FB7">
        <w:rPr>
          <w:rFonts w:eastAsia="Arial"/>
          <w:color w:val="auto"/>
          <w:sz w:val="22"/>
          <w:szCs w:val="22"/>
          <w:lang w:val="en-US" w:eastAsia="en-US" w:bidi="en-US"/>
        </w:rPr>
        <w:t xml:space="preserve">,+ </w:t>
      </w:r>
      <w:proofErr w:type="spellStart"/>
      <w:r w:rsidRPr="00776FB7">
        <w:rPr>
          <w:color w:val="auto"/>
          <w:sz w:val="22"/>
          <w:szCs w:val="22"/>
          <w:lang w:val="en-US" w:eastAsia="en-US" w:bidi="en-US"/>
        </w:rPr>
        <w:t>Sjt</w:t>
      </w:r>
      <w:proofErr w:type="spellEnd"/>
      <w:r w:rsidRPr="00776FB7">
        <w:rPr>
          <w:color w:val="auto"/>
          <w:sz w:val="22"/>
          <w:szCs w:val="22"/>
          <w:lang w:val="en-US" w:eastAsia="en-US" w:bidi="en-US"/>
        </w:rPr>
        <w:t xml:space="preserve"> x </w:t>
      </w:r>
      <w:proofErr w:type="spellStart"/>
      <w:r w:rsidRPr="00776FB7">
        <w:rPr>
          <w:color w:val="auto"/>
          <w:sz w:val="22"/>
          <w:szCs w:val="22"/>
          <w:lang w:val="en-US" w:eastAsia="en-US" w:bidi="en-US"/>
        </w:rPr>
        <w:t>D</w:t>
      </w:r>
      <w:r w:rsidRPr="00776FB7">
        <w:rPr>
          <w:color w:val="auto"/>
          <w:sz w:val="22"/>
          <w:szCs w:val="22"/>
          <w:vertAlign w:val="subscript"/>
          <w:lang w:val="en-US" w:eastAsia="en-US" w:bidi="en-US"/>
        </w:rPr>
        <w:t>iot</w:t>
      </w:r>
      <w:proofErr w:type="spellEnd"/>
      <w:r w:rsidRPr="00776FB7">
        <w:rPr>
          <w:color w:val="auto"/>
          <w:sz w:val="22"/>
          <w:szCs w:val="22"/>
          <w:lang w:val="en-US" w:eastAsia="en-US" w:bidi="en-US"/>
        </w:rPr>
        <w:t xml:space="preserve"> x </w:t>
      </w:r>
      <w:proofErr w:type="spellStart"/>
      <w:r w:rsidRPr="00776FB7">
        <w:rPr>
          <w:rFonts w:eastAsia="Arial"/>
          <w:color w:val="auto"/>
          <w:sz w:val="22"/>
          <w:szCs w:val="22"/>
          <w:lang w:val="en-US" w:eastAsia="en-US" w:bidi="en-US"/>
        </w:rPr>
        <w:t>Kjt</w:t>
      </w:r>
      <w:proofErr w:type="spellEnd"/>
      <w:r w:rsidRPr="00776FB7">
        <w:rPr>
          <w:rFonts w:eastAsia="Arial"/>
          <w:color w:val="auto"/>
          <w:sz w:val="22"/>
          <w:szCs w:val="22"/>
          <w:lang w:val="en-US" w:eastAsia="en-US" w:bidi="en-US"/>
        </w:rPr>
        <w:t xml:space="preserve"> + </w:t>
      </w:r>
      <w:proofErr w:type="spellStart"/>
      <w:r w:rsidRPr="00776FB7">
        <w:rPr>
          <w:color w:val="auto"/>
          <w:sz w:val="22"/>
          <w:szCs w:val="22"/>
          <w:lang w:val="en-US" w:eastAsia="en-US" w:bidi="en-US"/>
        </w:rPr>
        <w:t>D</w:t>
      </w:r>
      <w:r w:rsidRPr="00776FB7">
        <w:rPr>
          <w:color w:val="auto"/>
          <w:sz w:val="22"/>
          <w:szCs w:val="22"/>
          <w:vertAlign w:val="subscript"/>
          <w:lang w:val="en-US" w:eastAsia="en-US" w:bidi="en-US"/>
        </w:rPr>
        <w:t>igt</w:t>
      </w:r>
      <w:proofErr w:type="spellEnd"/>
      <w:r w:rsidRPr="00776FB7">
        <w:rPr>
          <w:color w:val="auto"/>
          <w:sz w:val="22"/>
          <w:szCs w:val="22"/>
          <w:lang w:val="en-US" w:eastAsia="en-US" w:bidi="en-US"/>
        </w:rPr>
        <w:t xml:space="preserve"> x </w:t>
      </w:r>
      <w:proofErr w:type="spellStart"/>
      <w:r w:rsidRPr="00776FB7">
        <w:rPr>
          <w:rFonts w:eastAsia="Arial"/>
          <w:color w:val="auto"/>
          <w:sz w:val="22"/>
          <w:szCs w:val="22"/>
          <w:lang w:val="en-US" w:eastAsia="en-US" w:bidi="en-US"/>
        </w:rPr>
        <w:t>Vgt</w:t>
      </w:r>
      <w:proofErr w:type="spellEnd"/>
      <w:r w:rsidRPr="00776FB7">
        <w:rPr>
          <w:rFonts w:eastAsia="Arial"/>
          <w:color w:val="auto"/>
          <w:sz w:val="22"/>
          <w:szCs w:val="22"/>
          <w:lang w:val="en-US" w:eastAsia="en-US" w:bidi="en-US"/>
        </w:rPr>
        <w:t xml:space="preserve"> + </w:t>
      </w:r>
      <w:r w:rsidRPr="00776FB7">
        <w:rPr>
          <w:color w:val="auto"/>
          <w:sz w:val="22"/>
          <w:szCs w:val="22"/>
          <w:lang w:val="en-US" w:eastAsia="en-US" w:bidi="en-US"/>
        </w:rPr>
        <w:t xml:space="preserve">SUM </w:t>
      </w:r>
      <w:r w:rsidRPr="00776FB7">
        <w:rPr>
          <w:rFonts w:eastAsia="Arial"/>
          <w:color w:val="auto"/>
          <w:sz w:val="22"/>
          <w:szCs w:val="22"/>
          <w:lang w:val="en-US" w:eastAsia="en-US" w:bidi="en-US"/>
        </w:rPr>
        <w:t xml:space="preserve">k </w:t>
      </w:r>
      <w:r w:rsidRPr="00776FB7">
        <w:rPr>
          <w:color w:val="auto"/>
          <w:sz w:val="22"/>
          <w:szCs w:val="22"/>
          <w:lang w:val="en-US" w:eastAsia="en-US" w:bidi="en-US"/>
        </w:rPr>
        <w:t xml:space="preserve">D </w:t>
      </w:r>
      <w:proofErr w:type="spellStart"/>
      <w:r w:rsidRPr="00776FB7">
        <w:rPr>
          <w:rFonts w:eastAsia="Arial"/>
          <w:color w:val="auto"/>
          <w:sz w:val="22"/>
          <w:szCs w:val="22"/>
          <w:lang w:val="en-US" w:eastAsia="en-US" w:bidi="en-US"/>
        </w:rPr>
        <w:t>ikt</w:t>
      </w:r>
      <w:proofErr w:type="spellEnd"/>
      <w:r w:rsidRPr="00776FB7">
        <w:rPr>
          <w:rFonts w:eastAsia="Arial"/>
          <w:color w:val="auto"/>
          <w:sz w:val="22"/>
          <w:szCs w:val="22"/>
          <w:lang w:val="en-US" w:eastAsia="en-US" w:bidi="en-US"/>
        </w:rPr>
        <w:t xml:space="preserve"> </w:t>
      </w:r>
      <w:r w:rsidRPr="00776FB7">
        <w:rPr>
          <w:color w:val="auto"/>
          <w:sz w:val="22"/>
          <w:szCs w:val="22"/>
          <w:lang w:val="en-US" w:eastAsia="en-US" w:bidi="en-US"/>
        </w:rPr>
        <w:t xml:space="preserve">x H </w:t>
      </w:r>
      <w:proofErr w:type="spellStart"/>
      <w:r w:rsidRPr="00776FB7">
        <w:rPr>
          <w:color w:val="auto"/>
          <w:sz w:val="22"/>
          <w:szCs w:val="22"/>
          <w:lang w:val="en-US" w:eastAsia="en-US" w:bidi="en-US"/>
        </w:rPr>
        <w:t>ikt</w:t>
      </w:r>
      <w:proofErr w:type="spellEnd"/>
      <w:r w:rsidRPr="00776FB7">
        <w:rPr>
          <w:color w:val="auto"/>
          <w:sz w:val="22"/>
          <w:szCs w:val="22"/>
          <w:lang w:val="en-US" w:eastAsia="en-US" w:bidi="en-US"/>
        </w:rPr>
        <w:t xml:space="preserve"> x</w:t>
      </w:r>
      <w:proofErr w:type="gramStart"/>
      <w:r w:rsidRPr="00776FB7">
        <w:rPr>
          <w:color w:val="auto"/>
          <w:sz w:val="22"/>
          <w:szCs w:val="22"/>
          <w:lang w:val="en-US" w:eastAsia="en-US" w:bidi="en-US"/>
        </w:rPr>
        <w:t xml:space="preserve"> </w:t>
      </w:r>
      <w:r w:rsidRPr="00776FB7">
        <w:rPr>
          <w:color w:val="auto"/>
          <w:sz w:val="22"/>
          <w:szCs w:val="22"/>
        </w:rPr>
        <w:t>К</w:t>
      </w:r>
      <w:proofErr w:type="gramEnd"/>
      <w:r w:rsidRPr="00776FB7">
        <w:rPr>
          <w:color w:val="auto"/>
          <w:sz w:val="22"/>
          <w:szCs w:val="22"/>
          <w:lang w:val="en-US"/>
        </w:rPr>
        <w:t xml:space="preserve"> </w:t>
      </w:r>
      <w:r w:rsidRPr="00776FB7">
        <w:rPr>
          <w:rFonts w:eastAsia="Arial"/>
          <w:color w:val="auto"/>
          <w:sz w:val="22"/>
          <w:szCs w:val="22"/>
          <w:lang w:val="en-US" w:eastAsia="en-US" w:bidi="en-US"/>
        </w:rPr>
        <w:t>it,</w:t>
      </w:r>
    </w:p>
    <w:p w:rsidR="00684284" w:rsidRPr="00776FB7" w:rsidRDefault="00AB03E5">
      <w:pPr>
        <w:pStyle w:val="1"/>
        <w:shd w:val="clear" w:color="auto" w:fill="auto"/>
        <w:ind w:firstLine="72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где:</w:t>
      </w:r>
    </w:p>
    <w:p w:rsidR="00684284" w:rsidRPr="00776FB7" w:rsidRDefault="00AB03E5">
      <w:pPr>
        <w:pStyle w:val="1"/>
        <w:shd w:val="clear" w:color="auto" w:fill="auto"/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  <w:lang w:val="en-US" w:eastAsia="en-US" w:bidi="en-US"/>
        </w:rPr>
        <w:t>C</w:t>
      </w:r>
      <w:r w:rsidRPr="00776FB7">
        <w:rPr>
          <w:color w:val="auto"/>
          <w:sz w:val="22"/>
          <w:szCs w:val="22"/>
          <w:lang w:eastAsia="en-US" w:bidi="en-US"/>
        </w:rPr>
        <w:t xml:space="preserve"> </w:t>
      </w:r>
      <w:r w:rsidRPr="00776FB7">
        <w:rPr>
          <w:color w:val="auto"/>
          <w:sz w:val="22"/>
          <w:szCs w:val="22"/>
          <w:lang w:val="en-US" w:eastAsia="en-US" w:bidi="en-US"/>
        </w:rPr>
        <w:t>it</w:t>
      </w:r>
      <w:r w:rsidRPr="00776FB7">
        <w:rPr>
          <w:color w:val="auto"/>
          <w:sz w:val="22"/>
          <w:szCs w:val="22"/>
          <w:lang w:eastAsia="en-US" w:bidi="en-US"/>
        </w:rPr>
        <w:t xml:space="preserve"> - </w:t>
      </w:r>
      <w:r w:rsidRPr="00776FB7">
        <w:rPr>
          <w:color w:val="auto"/>
          <w:sz w:val="22"/>
          <w:szCs w:val="22"/>
        </w:rPr>
        <w:t xml:space="preserve">объем субсидий на возмещение части платы граждан за коммунальные услуги в объеме свыше установленного индекса на плановый период </w:t>
      </w:r>
      <w:r w:rsidRPr="00776FB7">
        <w:rPr>
          <w:color w:val="auto"/>
          <w:sz w:val="22"/>
          <w:szCs w:val="22"/>
          <w:lang w:val="en-US" w:eastAsia="en-US" w:bidi="en-US"/>
        </w:rPr>
        <w:t>t</w:t>
      </w:r>
      <w:r w:rsidRPr="00776FB7">
        <w:rPr>
          <w:color w:val="auto"/>
          <w:sz w:val="22"/>
          <w:szCs w:val="22"/>
          <w:lang w:eastAsia="en-US" w:bidi="en-US"/>
        </w:rPr>
        <w:t xml:space="preserve"> </w:t>
      </w:r>
      <w:r w:rsidRPr="00776FB7">
        <w:rPr>
          <w:color w:val="auto"/>
          <w:sz w:val="22"/>
          <w:szCs w:val="22"/>
        </w:rPr>
        <w:t xml:space="preserve">текущего финансового года </w:t>
      </w:r>
      <w:proofErr w:type="spellStart"/>
      <w:r w:rsidRPr="00776FB7">
        <w:rPr>
          <w:color w:val="auto"/>
          <w:sz w:val="22"/>
          <w:szCs w:val="22"/>
          <w:lang w:val="en-US" w:eastAsia="en-US" w:bidi="en-US"/>
        </w:rPr>
        <w:t>i</w:t>
      </w:r>
      <w:proofErr w:type="spellEnd"/>
      <w:r w:rsidRPr="00776FB7">
        <w:rPr>
          <w:color w:val="auto"/>
          <w:sz w:val="22"/>
          <w:szCs w:val="22"/>
        </w:rPr>
        <w:t>-ой организации;</w:t>
      </w:r>
    </w:p>
    <w:p w:rsidR="00684284" w:rsidRPr="00776FB7" w:rsidRDefault="00AB03E5">
      <w:pPr>
        <w:pStyle w:val="1"/>
        <w:shd w:val="clear" w:color="auto" w:fill="auto"/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  <w:lang w:val="en-US" w:eastAsia="en-US" w:bidi="en-US"/>
        </w:rPr>
        <w:t>SUM</w:t>
      </w:r>
      <w:r w:rsidRPr="00776FB7">
        <w:rPr>
          <w:color w:val="auto"/>
          <w:sz w:val="22"/>
          <w:szCs w:val="22"/>
          <w:lang w:eastAsia="en-US" w:bidi="en-US"/>
        </w:rPr>
        <w:t xml:space="preserve"> </w:t>
      </w:r>
      <w:r w:rsidRPr="00776FB7">
        <w:rPr>
          <w:color w:val="auto"/>
          <w:sz w:val="22"/>
          <w:szCs w:val="22"/>
          <w:lang w:val="en-US" w:eastAsia="en-US" w:bidi="en-US"/>
        </w:rPr>
        <w:t>j</w:t>
      </w:r>
      <w:r w:rsidRPr="00776FB7">
        <w:rPr>
          <w:color w:val="auto"/>
          <w:sz w:val="22"/>
          <w:szCs w:val="22"/>
          <w:lang w:eastAsia="en-US" w:bidi="en-US"/>
        </w:rPr>
        <w:t xml:space="preserve"> </w:t>
      </w:r>
      <w:r w:rsidRPr="00776FB7">
        <w:rPr>
          <w:color w:val="auto"/>
          <w:sz w:val="22"/>
          <w:szCs w:val="22"/>
        </w:rPr>
        <w:t xml:space="preserve">- сумма по </w:t>
      </w:r>
      <w:r w:rsidRPr="00776FB7">
        <w:rPr>
          <w:color w:val="auto"/>
          <w:sz w:val="22"/>
          <w:szCs w:val="22"/>
          <w:lang w:val="en-US" w:eastAsia="en-US" w:bidi="en-US"/>
        </w:rPr>
        <w:t>j</w:t>
      </w:r>
      <w:r w:rsidRPr="00776FB7">
        <w:rPr>
          <w:color w:val="auto"/>
          <w:sz w:val="22"/>
          <w:szCs w:val="22"/>
        </w:rPr>
        <w:t>-м видам коммунальных услуг- (холодное водоснабжение, горячее водоснабжение, водоотведение, отопление);</w:t>
      </w:r>
    </w:p>
    <w:p w:rsidR="00684284" w:rsidRPr="00776FB7" w:rsidRDefault="00AB03E5">
      <w:pPr>
        <w:pStyle w:val="1"/>
        <w:shd w:val="clear" w:color="auto" w:fill="auto"/>
        <w:spacing w:line="257" w:lineRule="auto"/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  <w:lang w:val="en-US" w:eastAsia="en-US" w:bidi="en-US"/>
        </w:rPr>
        <w:t>D</w:t>
      </w:r>
      <w:r w:rsidRPr="00776FB7">
        <w:rPr>
          <w:color w:val="auto"/>
          <w:sz w:val="22"/>
          <w:szCs w:val="22"/>
          <w:lang w:eastAsia="en-US" w:bidi="en-US"/>
        </w:rPr>
        <w:t xml:space="preserve"> </w:t>
      </w:r>
      <w:proofErr w:type="spellStart"/>
      <w:r w:rsidRPr="00776FB7">
        <w:rPr>
          <w:rFonts w:eastAsia="Arial"/>
          <w:color w:val="auto"/>
          <w:sz w:val="22"/>
          <w:szCs w:val="22"/>
          <w:lang w:val="en-US" w:eastAsia="en-US" w:bidi="en-US"/>
        </w:rPr>
        <w:t>ij</w:t>
      </w:r>
      <w:proofErr w:type="spellEnd"/>
      <w:r w:rsidRPr="00776FB7">
        <w:rPr>
          <w:rFonts w:eastAsia="Arial"/>
          <w:color w:val="auto"/>
          <w:sz w:val="22"/>
          <w:szCs w:val="22"/>
          <w:lang w:eastAsia="en-US" w:bidi="en-US"/>
        </w:rPr>
        <w:t xml:space="preserve">! </w:t>
      </w:r>
      <w:r w:rsidRPr="00776FB7">
        <w:rPr>
          <w:color w:val="auto"/>
          <w:sz w:val="22"/>
          <w:szCs w:val="22"/>
        </w:rPr>
        <w:t xml:space="preserve">- часть платы граждан за </w:t>
      </w:r>
      <w:r w:rsidRPr="00776FB7">
        <w:rPr>
          <w:color w:val="auto"/>
          <w:sz w:val="22"/>
          <w:szCs w:val="22"/>
          <w:lang w:val="en-US" w:eastAsia="en-US" w:bidi="en-US"/>
        </w:rPr>
        <w:t>j</w:t>
      </w:r>
      <w:r w:rsidRPr="00776FB7">
        <w:rPr>
          <w:color w:val="auto"/>
          <w:sz w:val="22"/>
          <w:szCs w:val="22"/>
        </w:rPr>
        <w:t>-</w:t>
      </w:r>
      <w:proofErr w:type="spellStart"/>
      <w:r w:rsidRPr="00776FB7">
        <w:rPr>
          <w:color w:val="auto"/>
          <w:sz w:val="22"/>
          <w:szCs w:val="22"/>
        </w:rPr>
        <w:t>й</w:t>
      </w:r>
      <w:proofErr w:type="spellEnd"/>
      <w:r w:rsidRPr="00776FB7">
        <w:rPr>
          <w:color w:val="auto"/>
          <w:sz w:val="22"/>
          <w:szCs w:val="22"/>
        </w:rPr>
        <w:t xml:space="preserve"> вид коммунальной услуги по </w:t>
      </w:r>
      <w:proofErr w:type="spellStart"/>
      <w:r w:rsidRPr="00776FB7">
        <w:rPr>
          <w:color w:val="auto"/>
          <w:sz w:val="22"/>
          <w:szCs w:val="22"/>
          <w:lang w:val="en-US" w:eastAsia="en-US" w:bidi="en-US"/>
        </w:rPr>
        <w:t>i</w:t>
      </w:r>
      <w:proofErr w:type="spellEnd"/>
      <w:r w:rsidRPr="00776FB7">
        <w:rPr>
          <w:color w:val="auto"/>
          <w:sz w:val="22"/>
          <w:szCs w:val="22"/>
        </w:rPr>
        <w:t xml:space="preserve">-ой организации, возмещаемая из областного и местного бюджетов на плановый период </w:t>
      </w:r>
      <w:r w:rsidRPr="00776FB7">
        <w:rPr>
          <w:color w:val="auto"/>
          <w:sz w:val="22"/>
          <w:szCs w:val="22"/>
          <w:lang w:val="en-US" w:eastAsia="en-US" w:bidi="en-US"/>
        </w:rPr>
        <w:t>t</w:t>
      </w:r>
      <w:r w:rsidRPr="00776FB7">
        <w:rPr>
          <w:color w:val="auto"/>
          <w:sz w:val="22"/>
          <w:szCs w:val="22"/>
          <w:lang w:eastAsia="en-US" w:bidi="en-US"/>
        </w:rPr>
        <w:t xml:space="preserve"> </w:t>
      </w:r>
      <w:r w:rsidRPr="00776FB7">
        <w:rPr>
          <w:color w:val="auto"/>
          <w:sz w:val="22"/>
          <w:szCs w:val="22"/>
        </w:rPr>
        <w:t>текущего финансового года;</w:t>
      </w:r>
    </w:p>
    <w:p w:rsidR="00684284" w:rsidRPr="00776FB7" w:rsidRDefault="00AB03E5">
      <w:pPr>
        <w:pStyle w:val="1"/>
        <w:shd w:val="clear" w:color="auto" w:fill="auto"/>
        <w:spacing w:line="257" w:lineRule="auto"/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 xml:space="preserve">V </w:t>
      </w:r>
      <w:proofErr w:type="spellStart"/>
      <w:r w:rsidRPr="00776FB7">
        <w:rPr>
          <w:color w:val="auto"/>
          <w:sz w:val="22"/>
          <w:szCs w:val="22"/>
          <w:lang w:val="en-US" w:eastAsia="en-US" w:bidi="en-US"/>
        </w:rPr>
        <w:t>ijt</w:t>
      </w:r>
      <w:proofErr w:type="spellEnd"/>
      <w:r w:rsidRPr="00776FB7">
        <w:rPr>
          <w:color w:val="auto"/>
          <w:sz w:val="22"/>
          <w:szCs w:val="22"/>
          <w:lang w:eastAsia="en-US" w:bidi="en-US"/>
        </w:rPr>
        <w:t xml:space="preserve"> </w:t>
      </w:r>
      <w:r w:rsidRPr="00776FB7">
        <w:rPr>
          <w:color w:val="auto"/>
          <w:sz w:val="22"/>
          <w:szCs w:val="22"/>
        </w:rPr>
        <w:t xml:space="preserve">- предусмотренный производственной программой организаций на плановый период </w:t>
      </w:r>
      <w:r w:rsidRPr="00776FB7">
        <w:rPr>
          <w:color w:val="auto"/>
          <w:sz w:val="22"/>
          <w:szCs w:val="22"/>
          <w:lang w:val="en-US" w:eastAsia="en-US" w:bidi="en-US"/>
        </w:rPr>
        <w:t>t</w:t>
      </w:r>
      <w:r w:rsidRPr="00776FB7">
        <w:rPr>
          <w:color w:val="auto"/>
          <w:sz w:val="22"/>
          <w:szCs w:val="22"/>
          <w:lang w:eastAsia="en-US" w:bidi="en-US"/>
        </w:rPr>
        <w:t xml:space="preserve"> </w:t>
      </w:r>
      <w:r w:rsidRPr="00776FB7">
        <w:rPr>
          <w:color w:val="auto"/>
          <w:sz w:val="22"/>
          <w:szCs w:val="22"/>
        </w:rPr>
        <w:t xml:space="preserve">текущего финансового года объем услуг, оказываемых населению </w:t>
      </w:r>
      <w:proofErr w:type="spellStart"/>
      <w:r w:rsidRPr="00776FB7">
        <w:rPr>
          <w:color w:val="auto"/>
          <w:sz w:val="22"/>
          <w:szCs w:val="22"/>
          <w:lang w:val="en-US" w:eastAsia="en-US" w:bidi="en-US"/>
        </w:rPr>
        <w:t>i</w:t>
      </w:r>
      <w:proofErr w:type="spellEnd"/>
      <w:r w:rsidRPr="00776FB7">
        <w:rPr>
          <w:color w:val="auto"/>
          <w:sz w:val="22"/>
          <w:szCs w:val="22"/>
        </w:rPr>
        <w:t xml:space="preserve">-ой организацией </w:t>
      </w:r>
      <w:r w:rsidRPr="00776FB7">
        <w:rPr>
          <w:color w:val="auto"/>
          <w:sz w:val="22"/>
          <w:szCs w:val="22"/>
          <w:lang w:val="en-US" w:eastAsia="en-US" w:bidi="en-US"/>
        </w:rPr>
        <w:t>j</w:t>
      </w:r>
      <w:r w:rsidRPr="00776FB7">
        <w:rPr>
          <w:color w:val="auto"/>
          <w:sz w:val="22"/>
          <w:szCs w:val="22"/>
        </w:rPr>
        <w:t>-го вида коммунальной услуги;</w:t>
      </w:r>
    </w:p>
    <w:p w:rsidR="00684284" w:rsidRPr="00776FB7" w:rsidRDefault="00AB03E5">
      <w:pPr>
        <w:pStyle w:val="1"/>
        <w:shd w:val="clear" w:color="auto" w:fill="auto"/>
        <w:spacing w:after="40" w:line="257" w:lineRule="auto"/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  <w:lang w:val="en-US" w:eastAsia="en-US" w:bidi="en-US"/>
        </w:rPr>
        <w:t>S</w:t>
      </w:r>
      <w:r w:rsidRPr="00776FB7">
        <w:rPr>
          <w:color w:val="auto"/>
          <w:sz w:val="22"/>
          <w:szCs w:val="22"/>
          <w:lang w:eastAsia="en-US" w:bidi="en-US"/>
        </w:rPr>
        <w:t xml:space="preserve"> </w:t>
      </w:r>
      <w:r w:rsidRPr="00776FB7">
        <w:rPr>
          <w:rFonts w:eastAsia="Arial"/>
          <w:color w:val="auto"/>
          <w:sz w:val="22"/>
          <w:szCs w:val="22"/>
          <w:lang w:val="en-US" w:eastAsia="en-US" w:bidi="en-US"/>
        </w:rPr>
        <w:t>it</w:t>
      </w:r>
      <w:r w:rsidRPr="00776FB7">
        <w:rPr>
          <w:rFonts w:eastAsia="Arial"/>
          <w:color w:val="auto"/>
          <w:sz w:val="22"/>
          <w:szCs w:val="22"/>
          <w:lang w:eastAsia="en-US" w:bidi="en-US"/>
        </w:rPr>
        <w:t xml:space="preserve"> </w:t>
      </w:r>
      <w:r w:rsidRPr="00776FB7">
        <w:rPr>
          <w:color w:val="auto"/>
          <w:sz w:val="22"/>
          <w:szCs w:val="22"/>
        </w:rPr>
        <w:t xml:space="preserve">- площадь жилых помещений, не оборудованных </w:t>
      </w:r>
      <w:proofErr w:type="spellStart"/>
      <w:r w:rsidRPr="00776FB7">
        <w:rPr>
          <w:color w:val="auto"/>
          <w:sz w:val="22"/>
          <w:szCs w:val="22"/>
        </w:rPr>
        <w:t>общедомовыми</w:t>
      </w:r>
      <w:proofErr w:type="spellEnd"/>
      <w:r w:rsidRPr="00776FB7">
        <w:rPr>
          <w:color w:val="auto"/>
          <w:sz w:val="22"/>
          <w:szCs w:val="22"/>
        </w:rPr>
        <w:br w:type="page"/>
      </w:r>
      <w:r w:rsidRPr="00776FB7">
        <w:rPr>
          <w:color w:val="auto"/>
          <w:sz w:val="22"/>
          <w:szCs w:val="22"/>
        </w:rPr>
        <w:lastRenderedPageBreak/>
        <w:t xml:space="preserve">приборами учета тепловой энергии, на плановый период </w:t>
      </w:r>
      <w:r w:rsidRPr="00776FB7">
        <w:rPr>
          <w:color w:val="auto"/>
          <w:sz w:val="22"/>
          <w:szCs w:val="22"/>
          <w:lang w:val="en-US" w:eastAsia="en-US" w:bidi="en-US"/>
        </w:rPr>
        <w:t>t</w:t>
      </w:r>
      <w:r w:rsidRPr="00776FB7">
        <w:rPr>
          <w:color w:val="auto"/>
          <w:sz w:val="22"/>
          <w:szCs w:val="22"/>
          <w:lang w:eastAsia="en-US" w:bidi="en-US"/>
        </w:rPr>
        <w:t xml:space="preserve"> </w:t>
      </w:r>
      <w:r w:rsidRPr="00776FB7">
        <w:rPr>
          <w:color w:val="auto"/>
          <w:sz w:val="22"/>
          <w:szCs w:val="22"/>
        </w:rPr>
        <w:t xml:space="preserve">текущего финансового года </w:t>
      </w:r>
      <w:proofErr w:type="spellStart"/>
      <w:r w:rsidRPr="00776FB7">
        <w:rPr>
          <w:color w:val="auto"/>
          <w:sz w:val="22"/>
          <w:szCs w:val="22"/>
          <w:lang w:val="en-US" w:eastAsia="en-US" w:bidi="en-US"/>
        </w:rPr>
        <w:t>i</w:t>
      </w:r>
      <w:proofErr w:type="spellEnd"/>
      <w:r w:rsidRPr="00776FB7">
        <w:rPr>
          <w:color w:val="auto"/>
          <w:sz w:val="22"/>
          <w:szCs w:val="22"/>
        </w:rPr>
        <w:t>-ой организации;</w:t>
      </w:r>
    </w:p>
    <w:p w:rsidR="00684284" w:rsidRPr="00776FB7" w:rsidRDefault="00AB03E5">
      <w:pPr>
        <w:pStyle w:val="1"/>
        <w:shd w:val="clear" w:color="auto" w:fill="auto"/>
        <w:spacing w:line="266" w:lineRule="auto"/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  <w:lang w:val="en-US" w:eastAsia="en-US" w:bidi="en-US"/>
        </w:rPr>
        <w:t>D</w:t>
      </w:r>
      <w:r w:rsidRPr="00776FB7">
        <w:rPr>
          <w:color w:val="auto"/>
          <w:sz w:val="22"/>
          <w:szCs w:val="22"/>
          <w:lang w:eastAsia="en-US" w:bidi="en-US"/>
        </w:rPr>
        <w:t xml:space="preserve"> </w:t>
      </w:r>
      <w:proofErr w:type="spellStart"/>
      <w:r w:rsidRPr="00776FB7">
        <w:rPr>
          <w:color w:val="auto"/>
          <w:sz w:val="22"/>
          <w:szCs w:val="22"/>
          <w:lang w:val="en-US" w:eastAsia="en-US" w:bidi="en-US"/>
        </w:rPr>
        <w:t>j</w:t>
      </w:r>
      <w:r w:rsidRPr="00776FB7">
        <w:rPr>
          <w:color w:val="auto"/>
          <w:sz w:val="22"/>
          <w:szCs w:val="22"/>
          <w:vertAlign w:val="subscript"/>
          <w:lang w:val="en-US" w:eastAsia="en-US" w:bidi="en-US"/>
        </w:rPr>
        <w:t>O</w:t>
      </w:r>
      <w:r w:rsidRPr="00776FB7">
        <w:rPr>
          <w:color w:val="auto"/>
          <w:sz w:val="22"/>
          <w:szCs w:val="22"/>
          <w:lang w:val="en-US" w:eastAsia="en-US" w:bidi="en-US"/>
        </w:rPr>
        <w:t>t</w:t>
      </w:r>
      <w:proofErr w:type="spellEnd"/>
      <w:r w:rsidRPr="00776FB7">
        <w:rPr>
          <w:color w:val="auto"/>
          <w:sz w:val="22"/>
          <w:szCs w:val="22"/>
          <w:lang w:eastAsia="en-US" w:bidi="en-US"/>
        </w:rPr>
        <w:t xml:space="preserve"> </w:t>
      </w:r>
      <w:r w:rsidRPr="00776FB7">
        <w:rPr>
          <w:color w:val="auto"/>
          <w:sz w:val="22"/>
          <w:szCs w:val="22"/>
        </w:rPr>
        <w:t xml:space="preserve">- часть платы граждан за коммунальную услугу по отоплению жилых помещений, не оборудованных </w:t>
      </w:r>
      <w:proofErr w:type="spellStart"/>
      <w:r w:rsidRPr="00776FB7">
        <w:rPr>
          <w:color w:val="auto"/>
          <w:sz w:val="22"/>
          <w:szCs w:val="22"/>
        </w:rPr>
        <w:t>общедомовыми</w:t>
      </w:r>
      <w:proofErr w:type="spellEnd"/>
      <w:r w:rsidRPr="00776FB7">
        <w:rPr>
          <w:color w:val="auto"/>
          <w:sz w:val="22"/>
          <w:szCs w:val="22"/>
        </w:rPr>
        <w:t xml:space="preserve"> приборами учета тепловой энергии, по </w:t>
      </w:r>
      <w:proofErr w:type="spellStart"/>
      <w:r w:rsidRPr="00776FB7">
        <w:rPr>
          <w:color w:val="auto"/>
          <w:sz w:val="22"/>
          <w:szCs w:val="22"/>
          <w:lang w:val="en-US" w:eastAsia="en-US" w:bidi="en-US"/>
        </w:rPr>
        <w:t>i</w:t>
      </w:r>
      <w:proofErr w:type="spellEnd"/>
      <w:r w:rsidRPr="00776FB7">
        <w:rPr>
          <w:color w:val="auto"/>
          <w:sz w:val="22"/>
          <w:szCs w:val="22"/>
        </w:rPr>
        <w:t xml:space="preserve">-ой организации, возмещаемая из областного и местного бюджетов на плановый период </w:t>
      </w:r>
      <w:r w:rsidRPr="00776FB7">
        <w:rPr>
          <w:color w:val="auto"/>
          <w:sz w:val="22"/>
          <w:szCs w:val="22"/>
          <w:lang w:val="en-US" w:eastAsia="en-US" w:bidi="en-US"/>
        </w:rPr>
        <w:t>t</w:t>
      </w:r>
      <w:r w:rsidRPr="00776FB7">
        <w:rPr>
          <w:color w:val="auto"/>
          <w:sz w:val="22"/>
          <w:szCs w:val="22"/>
          <w:lang w:eastAsia="en-US" w:bidi="en-US"/>
        </w:rPr>
        <w:t xml:space="preserve"> </w:t>
      </w:r>
      <w:r w:rsidRPr="00776FB7">
        <w:rPr>
          <w:color w:val="auto"/>
          <w:sz w:val="22"/>
          <w:szCs w:val="22"/>
        </w:rPr>
        <w:t>текущего финансового года;</w:t>
      </w:r>
    </w:p>
    <w:p w:rsidR="00684284" w:rsidRPr="00776FB7" w:rsidRDefault="00AB03E5">
      <w:pPr>
        <w:pStyle w:val="1"/>
        <w:shd w:val="clear" w:color="auto" w:fill="auto"/>
        <w:spacing w:after="40"/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 xml:space="preserve">К </w:t>
      </w:r>
      <w:r w:rsidRPr="00776FB7">
        <w:rPr>
          <w:color w:val="auto"/>
          <w:sz w:val="22"/>
          <w:szCs w:val="22"/>
          <w:lang w:val="en-US" w:eastAsia="en-US" w:bidi="en-US"/>
        </w:rPr>
        <w:t>it</w:t>
      </w:r>
      <w:r w:rsidRPr="00776FB7">
        <w:rPr>
          <w:color w:val="auto"/>
          <w:sz w:val="22"/>
          <w:szCs w:val="22"/>
          <w:lang w:eastAsia="en-US" w:bidi="en-US"/>
        </w:rPr>
        <w:t xml:space="preserve"> </w:t>
      </w:r>
      <w:r w:rsidRPr="00776FB7">
        <w:rPr>
          <w:color w:val="auto"/>
          <w:sz w:val="22"/>
          <w:szCs w:val="22"/>
        </w:rPr>
        <w:t xml:space="preserve">- количество месяцев планового периода </w:t>
      </w:r>
      <w:r w:rsidRPr="00776FB7">
        <w:rPr>
          <w:color w:val="auto"/>
          <w:sz w:val="22"/>
          <w:szCs w:val="22"/>
          <w:lang w:val="en-US" w:eastAsia="en-US" w:bidi="en-US"/>
        </w:rPr>
        <w:t>t</w:t>
      </w:r>
      <w:r w:rsidRPr="00776FB7">
        <w:rPr>
          <w:color w:val="auto"/>
          <w:sz w:val="22"/>
          <w:szCs w:val="22"/>
          <w:lang w:eastAsia="en-US" w:bidi="en-US"/>
        </w:rPr>
        <w:t xml:space="preserve"> </w:t>
      </w:r>
      <w:r w:rsidRPr="00776FB7">
        <w:rPr>
          <w:color w:val="auto"/>
          <w:sz w:val="22"/>
          <w:szCs w:val="22"/>
        </w:rPr>
        <w:t xml:space="preserve">текущего финансового года по </w:t>
      </w:r>
      <w:proofErr w:type="spellStart"/>
      <w:r w:rsidRPr="00776FB7">
        <w:rPr>
          <w:color w:val="auto"/>
          <w:sz w:val="22"/>
          <w:szCs w:val="22"/>
          <w:lang w:val="en-US" w:eastAsia="en-US" w:bidi="en-US"/>
        </w:rPr>
        <w:t>i</w:t>
      </w:r>
      <w:proofErr w:type="spellEnd"/>
      <w:r w:rsidRPr="00776FB7">
        <w:rPr>
          <w:color w:val="auto"/>
          <w:sz w:val="22"/>
          <w:szCs w:val="22"/>
        </w:rPr>
        <w:t>-ой организации;</w:t>
      </w:r>
    </w:p>
    <w:p w:rsidR="00684284" w:rsidRPr="00776FB7" w:rsidRDefault="00AB03E5">
      <w:pPr>
        <w:pStyle w:val="1"/>
        <w:shd w:val="clear" w:color="auto" w:fill="auto"/>
        <w:spacing w:line="266" w:lineRule="auto"/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  <w:lang w:val="en-US" w:eastAsia="en-US" w:bidi="en-US"/>
        </w:rPr>
        <w:t>D</w:t>
      </w:r>
      <w:r w:rsidRPr="00776FB7">
        <w:rPr>
          <w:color w:val="auto"/>
          <w:sz w:val="22"/>
          <w:szCs w:val="22"/>
          <w:lang w:eastAsia="en-US" w:bidi="en-US"/>
        </w:rPr>
        <w:t xml:space="preserve"> </w:t>
      </w:r>
      <w:proofErr w:type="spellStart"/>
      <w:r w:rsidRPr="00776FB7">
        <w:rPr>
          <w:color w:val="auto"/>
          <w:sz w:val="22"/>
          <w:szCs w:val="22"/>
          <w:lang w:val="en-US" w:eastAsia="en-US" w:bidi="en-US"/>
        </w:rPr>
        <w:t>i</w:t>
      </w:r>
      <w:r w:rsidRPr="00776FB7">
        <w:rPr>
          <w:color w:val="auto"/>
          <w:sz w:val="22"/>
          <w:szCs w:val="22"/>
          <w:vertAlign w:val="subscript"/>
          <w:lang w:val="en-US" w:eastAsia="en-US" w:bidi="en-US"/>
        </w:rPr>
        <w:t>g</w:t>
      </w:r>
      <w:r w:rsidRPr="00776FB7">
        <w:rPr>
          <w:color w:val="auto"/>
          <w:sz w:val="22"/>
          <w:szCs w:val="22"/>
          <w:lang w:val="en-US" w:eastAsia="en-US" w:bidi="en-US"/>
        </w:rPr>
        <w:t>t</w:t>
      </w:r>
      <w:proofErr w:type="spellEnd"/>
      <w:r w:rsidRPr="00776FB7">
        <w:rPr>
          <w:color w:val="auto"/>
          <w:sz w:val="22"/>
          <w:szCs w:val="22"/>
          <w:lang w:eastAsia="en-US" w:bidi="en-US"/>
        </w:rPr>
        <w:t xml:space="preserve"> </w:t>
      </w:r>
      <w:r w:rsidRPr="00776FB7">
        <w:rPr>
          <w:color w:val="auto"/>
          <w:sz w:val="22"/>
          <w:szCs w:val="22"/>
        </w:rPr>
        <w:t xml:space="preserve">- часть платы граждан за коммунальную услугу по горячему водоснабжению в жилом помещении для граждан, проживающих в домах, по которым Государственной жилищной инспекцией Ростовской области установлен факт превышения индексов максимального роста размера платы граждан за коммунальные услуги по муниципальным образованиям Ростовской области, по </w:t>
      </w:r>
      <w:proofErr w:type="spellStart"/>
      <w:r w:rsidRPr="00776FB7">
        <w:rPr>
          <w:color w:val="auto"/>
          <w:sz w:val="22"/>
          <w:szCs w:val="22"/>
          <w:lang w:val="en-US" w:eastAsia="en-US" w:bidi="en-US"/>
        </w:rPr>
        <w:t>i</w:t>
      </w:r>
      <w:proofErr w:type="spellEnd"/>
      <w:r w:rsidRPr="00776FB7">
        <w:rPr>
          <w:color w:val="auto"/>
          <w:sz w:val="22"/>
          <w:szCs w:val="22"/>
        </w:rPr>
        <w:t xml:space="preserve">-ой организации, возмещаемая из областного и местного бюджетов на плановый период </w:t>
      </w:r>
      <w:r w:rsidRPr="00776FB7">
        <w:rPr>
          <w:color w:val="auto"/>
          <w:sz w:val="22"/>
          <w:szCs w:val="22"/>
          <w:lang w:val="en-US" w:eastAsia="en-US" w:bidi="en-US"/>
        </w:rPr>
        <w:t>t</w:t>
      </w:r>
      <w:r w:rsidRPr="00776FB7">
        <w:rPr>
          <w:color w:val="auto"/>
          <w:sz w:val="22"/>
          <w:szCs w:val="22"/>
          <w:lang w:eastAsia="en-US" w:bidi="en-US"/>
        </w:rPr>
        <w:t xml:space="preserve"> </w:t>
      </w:r>
      <w:r w:rsidRPr="00776FB7">
        <w:rPr>
          <w:color w:val="auto"/>
          <w:sz w:val="22"/>
          <w:szCs w:val="22"/>
        </w:rPr>
        <w:t>текущего финансового года;</w:t>
      </w:r>
    </w:p>
    <w:p w:rsidR="00684284" w:rsidRPr="00776FB7" w:rsidRDefault="00AB03E5">
      <w:pPr>
        <w:pStyle w:val="1"/>
        <w:shd w:val="clear" w:color="auto" w:fill="auto"/>
        <w:spacing w:line="266" w:lineRule="auto"/>
        <w:ind w:firstLine="760"/>
        <w:jc w:val="both"/>
        <w:rPr>
          <w:color w:val="auto"/>
          <w:sz w:val="22"/>
          <w:szCs w:val="22"/>
        </w:rPr>
      </w:pPr>
      <w:proofErr w:type="gramStart"/>
      <w:r w:rsidRPr="00776FB7">
        <w:rPr>
          <w:color w:val="auto"/>
          <w:sz w:val="22"/>
          <w:szCs w:val="22"/>
        </w:rPr>
        <w:t xml:space="preserve">V </w:t>
      </w:r>
      <w:proofErr w:type="spellStart"/>
      <w:r w:rsidRPr="00776FB7">
        <w:rPr>
          <w:color w:val="auto"/>
          <w:sz w:val="22"/>
          <w:szCs w:val="22"/>
          <w:lang w:val="en-US" w:eastAsia="en-US" w:bidi="en-US"/>
        </w:rPr>
        <w:t>i</w:t>
      </w:r>
      <w:r w:rsidRPr="00776FB7">
        <w:rPr>
          <w:color w:val="auto"/>
          <w:sz w:val="22"/>
          <w:szCs w:val="22"/>
          <w:vertAlign w:val="subscript"/>
          <w:lang w:val="en-US" w:eastAsia="en-US" w:bidi="en-US"/>
        </w:rPr>
        <w:t>gt</w:t>
      </w:r>
      <w:proofErr w:type="spellEnd"/>
      <w:r w:rsidRPr="00776FB7">
        <w:rPr>
          <w:color w:val="auto"/>
          <w:sz w:val="22"/>
          <w:szCs w:val="22"/>
          <w:lang w:eastAsia="en-US" w:bidi="en-US"/>
        </w:rPr>
        <w:t xml:space="preserve"> </w:t>
      </w:r>
      <w:r w:rsidRPr="00776FB7">
        <w:rPr>
          <w:color w:val="auto"/>
          <w:sz w:val="22"/>
          <w:szCs w:val="22"/>
        </w:rPr>
        <w:t xml:space="preserve">- предусмотренный производственной программой предприятия жилищно-коммунального хозяйства на плановый период </w:t>
      </w:r>
      <w:r w:rsidRPr="00776FB7">
        <w:rPr>
          <w:color w:val="auto"/>
          <w:sz w:val="22"/>
          <w:szCs w:val="22"/>
          <w:lang w:val="en-US" w:eastAsia="en-US" w:bidi="en-US"/>
        </w:rPr>
        <w:t>t</w:t>
      </w:r>
      <w:r w:rsidRPr="00776FB7">
        <w:rPr>
          <w:color w:val="auto"/>
          <w:sz w:val="22"/>
          <w:szCs w:val="22"/>
          <w:lang w:eastAsia="en-US" w:bidi="en-US"/>
        </w:rPr>
        <w:t xml:space="preserve"> </w:t>
      </w:r>
      <w:r w:rsidRPr="00776FB7">
        <w:rPr>
          <w:color w:val="auto"/>
          <w:sz w:val="22"/>
          <w:szCs w:val="22"/>
        </w:rPr>
        <w:t xml:space="preserve">текущего финансового года объем услуг, оказываемых населению </w:t>
      </w:r>
      <w:proofErr w:type="spellStart"/>
      <w:r w:rsidRPr="00776FB7">
        <w:rPr>
          <w:color w:val="auto"/>
          <w:sz w:val="22"/>
          <w:szCs w:val="22"/>
          <w:lang w:val="en-US" w:eastAsia="en-US" w:bidi="en-US"/>
        </w:rPr>
        <w:t>i</w:t>
      </w:r>
      <w:proofErr w:type="spellEnd"/>
      <w:r w:rsidRPr="00776FB7">
        <w:rPr>
          <w:color w:val="auto"/>
          <w:sz w:val="22"/>
          <w:szCs w:val="22"/>
        </w:rPr>
        <w:t xml:space="preserve">-ой организацией коммунальной услуги по горячему водоснабжению в жилым помещениях для граждан, проживающих в домах, по которым Государственной жилищной </w:t>
      </w:r>
      <w:r w:rsidRPr="00776FB7">
        <w:rPr>
          <w:color w:val="auto"/>
          <w:sz w:val="22"/>
          <w:szCs w:val="22"/>
          <w:lang w:eastAsia="en-US" w:bidi="en-US"/>
        </w:rPr>
        <w:t>-</w:t>
      </w:r>
      <w:proofErr w:type="spellStart"/>
      <w:r w:rsidRPr="00776FB7">
        <w:rPr>
          <w:color w:val="auto"/>
          <w:sz w:val="22"/>
          <w:szCs w:val="22"/>
          <w:lang w:val="en-US" w:eastAsia="en-US" w:bidi="en-US"/>
        </w:rPr>
        <w:t>i</w:t>
      </w:r>
      <w:proofErr w:type="spellEnd"/>
      <w:r w:rsidRPr="00776FB7">
        <w:rPr>
          <w:color w:val="auto"/>
          <w:sz w:val="22"/>
          <w:szCs w:val="22"/>
          <w:lang w:eastAsia="en-US" w:bidi="en-US"/>
        </w:rPr>
        <w:t xml:space="preserve"> </w:t>
      </w:r>
      <w:r w:rsidRPr="00776FB7">
        <w:rPr>
          <w:color w:val="auto"/>
          <w:sz w:val="22"/>
          <w:szCs w:val="22"/>
        </w:rPr>
        <w:t>инспекцией Ростовской области установлен факт превышения предельных индексов, по данным муниципальных образований;</w:t>
      </w:r>
      <w:proofErr w:type="gramEnd"/>
    </w:p>
    <w:p w:rsidR="00684284" w:rsidRPr="00776FB7" w:rsidRDefault="00AB03E5">
      <w:pPr>
        <w:pStyle w:val="1"/>
        <w:shd w:val="clear" w:color="auto" w:fill="auto"/>
        <w:spacing w:line="266" w:lineRule="auto"/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  <w:lang w:val="en-US" w:eastAsia="en-US" w:bidi="en-US"/>
        </w:rPr>
        <w:t>SUM</w:t>
      </w:r>
      <w:r w:rsidRPr="00776FB7">
        <w:rPr>
          <w:color w:val="auto"/>
          <w:sz w:val="22"/>
          <w:szCs w:val="22"/>
          <w:lang w:eastAsia="en-US" w:bidi="en-US"/>
        </w:rPr>
        <w:t xml:space="preserve"> </w:t>
      </w:r>
      <w:r w:rsidRPr="00776FB7">
        <w:rPr>
          <w:color w:val="auto"/>
          <w:sz w:val="22"/>
          <w:szCs w:val="22"/>
          <w:vertAlign w:val="subscript"/>
          <w:lang w:val="en-US" w:eastAsia="en-US" w:bidi="en-US"/>
        </w:rPr>
        <w:t>k</w:t>
      </w:r>
      <w:r w:rsidRPr="00776FB7">
        <w:rPr>
          <w:color w:val="auto"/>
          <w:sz w:val="22"/>
          <w:szCs w:val="22"/>
          <w:lang w:eastAsia="en-US" w:bidi="en-US"/>
        </w:rPr>
        <w:t xml:space="preserve"> </w:t>
      </w:r>
      <w:r w:rsidRPr="00776FB7">
        <w:rPr>
          <w:color w:val="auto"/>
          <w:sz w:val="22"/>
          <w:szCs w:val="22"/>
        </w:rPr>
        <w:t xml:space="preserve">- сумма по </w:t>
      </w:r>
      <w:r w:rsidRPr="00776FB7">
        <w:rPr>
          <w:color w:val="auto"/>
          <w:sz w:val="22"/>
          <w:szCs w:val="22"/>
          <w:lang w:val="en-US" w:eastAsia="en-US" w:bidi="en-US"/>
        </w:rPr>
        <w:t>k</w:t>
      </w:r>
      <w:r w:rsidRPr="00776FB7">
        <w:rPr>
          <w:color w:val="auto"/>
          <w:sz w:val="22"/>
          <w:szCs w:val="22"/>
        </w:rPr>
        <w:t>-м видам коммунальных услуг (холодное водоснабжение, горячее водоснабжение (компонент на холодную воду, предназначенную для подогрева в целях предоставления коммунальной услуги по горячему водоснабжению или компонент на теплоноситель, являющийся составной частью тарифа на горячую воду в открытых системах теплоснабжения), водоотведение);</w:t>
      </w:r>
    </w:p>
    <w:p w:rsidR="00684284" w:rsidRPr="00776FB7" w:rsidRDefault="00AB03E5">
      <w:pPr>
        <w:pStyle w:val="1"/>
        <w:shd w:val="clear" w:color="auto" w:fill="auto"/>
        <w:spacing w:line="266" w:lineRule="auto"/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  <w:lang w:val="en-US" w:eastAsia="en-US" w:bidi="en-US"/>
        </w:rPr>
        <w:t>D</w:t>
      </w:r>
      <w:r w:rsidRPr="00776FB7">
        <w:rPr>
          <w:color w:val="auto"/>
          <w:sz w:val="22"/>
          <w:szCs w:val="22"/>
          <w:lang w:eastAsia="en-US" w:bidi="en-US"/>
        </w:rPr>
        <w:t xml:space="preserve"> </w:t>
      </w:r>
      <w:proofErr w:type="spellStart"/>
      <w:r w:rsidRPr="00776FB7">
        <w:rPr>
          <w:color w:val="auto"/>
          <w:sz w:val="22"/>
          <w:szCs w:val="22"/>
          <w:lang w:val="en-US" w:eastAsia="en-US" w:bidi="en-US"/>
        </w:rPr>
        <w:t>ikt</w:t>
      </w:r>
      <w:proofErr w:type="spellEnd"/>
      <w:r w:rsidRPr="00776FB7">
        <w:rPr>
          <w:color w:val="auto"/>
          <w:sz w:val="22"/>
          <w:szCs w:val="22"/>
          <w:lang w:eastAsia="en-US" w:bidi="en-US"/>
        </w:rPr>
        <w:t xml:space="preserve"> </w:t>
      </w:r>
      <w:r w:rsidRPr="00776FB7">
        <w:rPr>
          <w:color w:val="auto"/>
          <w:sz w:val="22"/>
          <w:szCs w:val="22"/>
        </w:rPr>
        <w:t xml:space="preserve">- часть платы граждан за </w:t>
      </w:r>
      <w:r w:rsidRPr="00776FB7">
        <w:rPr>
          <w:color w:val="auto"/>
          <w:sz w:val="22"/>
          <w:szCs w:val="22"/>
          <w:lang w:val="en-US" w:eastAsia="en-US" w:bidi="en-US"/>
        </w:rPr>
        <w:t>k</w:t>
      </w:r>
      <w:r w:rsidRPr="00776FB7">
        <w:rPr>
          <w:color w:val="auto"/>
          <w:sz w:val="22"/>
          <w:szCs w:val="22"/>
        </w:rPr>
        <w:t>-</w:t>
      </w:r>
      <w:proofErr w:type="spellStart"/>
      <w:r w:rsidRPr="00776FB7">
        <w:rPr>
          <w:color w:val="auto"/>
          <w:sz w:val="22"/>
          <w:szCs w:val="22"/>
        </w:rPr>
        <w:t>й</w:t>
      </w:r>
      <w:proofErr w:type="spellEnd"/>
      <w:r w:rsidRPr="00776FB7">
        <w:rPr>
          <w:color w:val="auto"/>
          <w:sz w:val="22"/>
          <w:szCs w:val="22"/>
        </w:rPr>
        <w:t xml:space="preserve"> вид коммунальной услуги (холодное водоснабжение, горячее водоснабжение (компонент на холодную воду, предназначенную для подогрева в целях предоставления коммунальной услуги по горячему водоснабжению или компонент на теплоноситель, являющийся составной частью тарифа на горячую воду в открытых системах теплоснабжения), водоотведение) в жилых помещениях, не оборудованных индивидуальными приборами учета, по </w:t>
      </w:r>
      <w:proofErr w:type="spellStart"/>
      <w:r w:rsidRPr="00776FB7">
        <w:rPr>
          <w:color w:val="auto"/>
          <w:sz w:val="22"/>
          <w:szCs w:val="22"/>
          <w:lang w:val="en-US" w:eastAsia="en-US" w:bidi="en-US"/>
        </w:rPr>
        <w:t>i</w:t>
      </w:r>
      <w:proofErr w:type="spellEnd"/>
      <w:r w:rsidRPr="00776FB7">
        <w:rPr>
          <w:color w:val="auto"/>
          <w:sz w:val="22"/>
          <w:szCs w:val="22"/>
        </w:rPr>
        <w:t xml:space="preserve">-ой организации, возмещаемая из областного и местного бюджетов на плановый период </w:t>
      </w:r>
      <w:r w:rsidRPr="00776FB7">
        <w:rPr>
          <w:color w:val="auto"/>
          <w:sz w:val="22"/>
          <w:szCs w:val="22"/>
          <w:lang w:val="en-US" w:eastAsia="en-US" w:bidi="en-US"/>
        </w:rPr>
        <w:t>t</w:t>
      </w:r>
      <w:r w:rsidRPr="00776FB7">
        <w:rPr>
          <w:color w:val="auto"/>
          <w:sz w:val="22"/>
          <w:szCs w:val="22"/>
          <w:lang w:eastAsia="en-US" w:bidi="en-US"/>
        </w:rPr>
        <w:t xml:space="preserve"> </w:t>
      </w:r>
      <w:r w:rsidRPr="00776FB7">
        <w:rPr>
          <w:color w:val="auto"/>
          <w:sz w:val="22"/>
          <w:szCs w:val="22"/>
        </w:rPr>
        <w:t>текущего финансового года;</w:t>
      </w:r>
    </w:p>
    <w:p w:rsidR="00684284" w:rsidRPr="00776FB7" w:rsidRDefault="00AB03E5">
      <w:pPr>
        <w:pStyle w:val="1"/>
        <w:shd w:val="clear" w:color="auto" w:fill="auto"/>
        <w:spacing w:line="262" w:lineRule="auto"/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 xml:space="preserve">Н </w:t>
      </w:r>
      <w:proofErr w:type="spellStart"/>
      <w:r w:rsidRPr="00776FB7">
        <w:rPr>
          <w:color w:val="auto"/>
          <w:sz w:val="22"/>
          <w:szCs w:val="22"/>
          <w:vertAlign w:val="subscript"/>
          <w:lang w:val="en-US" w:eastAsia="en-US" w:bidi="en-US"/>
        </w:rPr>
        <w:t>ikt</w:t>
      </w:r>
      <w:proofErr w:type="spellEnd"/>
      <w:r w:rsidRPr="00776FB7">
        <w:rPr>
          <w:color w:val="auto"/>
          <w:sz w:val="22"/>
          <w:szCs w:val="22"/>
          <w:lang w:eastAsia="en-US" w:bidi="en-US"/>
        </w:rPr>
        <w:t xml:space="preserve"> </w:t>
      </w:r>
      <w:r w:rsidRPr="00776FB7">
        <w:rPr>
          <w:color w:val="auto"/>
          <w:sz w:val="22"/>
          <w:szCs w:val="22"/>
        </w:rPr>
        <w:t xml:space="preserve">- численность граждан по </w:t>
      </w:r>
      <w:r w:rsidRPr="00776FB7">
        <w:rPr>
          <w:color w:val="auto"/>
          <w:sz w:val="22"/>
          <w:szCs w:val="22"/>
          <w:lang w:val="en-US" w:eastAsia="en-US" w:bidi="en-US"/>
        </w:rPr>
        <w:t>k</w:t>
      </w:r>
      <w:r w:rsidRPr="00776FB7">
        <w:rPr>
          <w:color w:val="auto"/>
          <w:sz w:val="22"/>
          <w:szCs w:val="22"/>
        </w:rPr>
        <w:t>-</w:t>
      </w:r>
      <w:proofErr w:type="spellStart"/>
      <w:r w:rsidRPr="00776FB7">
        <w:rPr>
          <w:color w:val="auto"/>
          <w:sz w:val="22"/>
          <w:szCs w:val="22"/>
        </w:rPr>
        <w:t>му</w:t>
      </w:r>
      <w:proofErr w:type="spellEnd"/>
      <w:r w:rsidRPr="00776FB7">
        <w:rPr>
          <w:color w:val="auto"/>
          <w:sz w:val="22"/>
          <w:szCs w:val="22"/>
        </w:rPr>
        <w:t xml:space="preserve"> виду коммунальной услуги (холодное водоснабжение, горячее водоснабжение, водоотведение), проживающих в жилых помещениях, не оборудованных индивидуальными приборами учета, по </w:t>
      </w:r>
      <w:proofErr w:type="spellStart"/>
      <w:r w:rsidRPr="00776FB7">
        <w:rPr>
          <w:color w:val="auto"/>
          <w:sz w:val="22"/>
          <w:szCs w:val="22"/>
          <w:lang w:val="en-US" w:eastAsia="en-US" w:bidi="en-US"/>
        </w:rPr>
        <w:t>i</w:t>
      </w:r>
      <w:proofErr w:type="spellEnd"/>
      <w:r w:rsidRPr="00776FB7">
        <w:rPr>
          <w:color w:val="auto"/>
          <w:sz w:val="22"/>
          <w:szCs w:val="22"/>
        </w:rPr>
        <w:t xml:space="preserve">-ой организации, на плановый период </w:t>
      </w:r>
      <w:r w:rsidRPr="00776FB7">
        <w:rPr>
          <w:color w:val="auto"/>
          <w:sz w:val="22"/>
          <w:szCs w:val="22"/>
          <w:lang w:val="en-US" w:eastAsia="en-US" w:bidi="en-US"/>
        </w:rPr>
        <w:t>t</w:t>
      </w:r>
      <w:r w:rsidRPr="00776FB7">
        <w:rPr>
          <w:color w:val="auto"/>
          <w:sz w:val="22"/>
          <w:szCs w:val="22"/>
          <w:lang w:eastAsia="en-US" w:bidi="en-US"/>
        </w:rPr>
        <w:t xml:space="preserve"> </w:t>
      </w:r>
      <w:r w:rsidRPr="00776FB7">
        <w:rPr>
          <w:color w:val="auto"/>
          <w:sz w:val="22"/>
          <w:szCs w:val="22"/>
        </w:rPr>
        <w:t>текущего финансового года.</w:t>
      </w:r>
    </w:p>
    <w:p w:rsidR="00684284" w:rsidRPr="00776FB7" w:rsidRDefault="00AB03E5">
      <w:pPr>
        <w:pStyle w:val="1"/>
        <w:numPr>
          <w:ilvl w:val="0"/>
          <w:numId w:val="4"/>
        </w:numPr>
        <w:shd w:val="clear" w:color="auto" w:fill="auto"/>
        <w:tabs>
          <w:tab w:val="left" w:pos="1277"/>
        </w:tabs>
        <w:spacing w:line="262" w:lineRule="auto"/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Расчеты-обоснования на получение субсидии на возмещение организациям жилищно-коммунального хозяйства части платы граждан за коммунальные услуги в объеме свыше установленных индексов максимального</w:t>
      </w:r>
      <w:r w:rsidRPr="0089260D">
        <w:rPr>
          <w:color w:val="auto"/>
        </w:rPr>
        <w:br w:type="page"/>
      </w:r>
      <w:r w:rsidRPr="00776FB7">
        <w:rPr>
          <w:color w:val="auto"/>
          <w:sz w:val="22"/>
          <w:szCs w:val="22"/>
        </w:rPr>
        <w:lastRenderedPageBreak/>
        <w:t xml:space="preserve">роста размера платы граждан </w:t>
      </w:r>
      <w:proofErr w:type="gramStart"/>
      <w:r w:rsidRPr="00776FB7">
        <w:rPr>
          <w:color w:val="auto"/>
          <w:sz w:val="22"/>
          <w:szCs w:val="22"/>
        </w:rPr>
        <w:t>заявляются</w:t>
      </w:r>
      <w:proofErr w:type="gramEnd"/>
      <w:r w:rsidRPr="00776FB7">
        <w:rPr>
          <w:color w:val="auto"/>
          <w:sz w:val="22"/>
          <w:szCs w:val="22"/>
        </w:rPr>
        <w:t xml:space="preserve"> по формам, согласно приложениям № 2, 3, 4, 5 к настоящему Положению, и прикладываются к заявлению.</w:t>
      </w:r>
    </w:p>
    <w:p w:rsidR="00684284" w:rsidRPr="00776FB7" w:rsidRDefault="00AB03E5">
      <w:pPr>
        <w:pStyle w:val="1"/>
        <w:numPr>
          <w:ilvl w:val="0"/>
          <w:numId w:val="4"/>
        </w:numPr>
        <w:shd w:val="clear" w:color="auto" w:fill="auto"/>
        <w:tabs>
          <w:tab w:val="left" w:pos="1287"/>
        </w:tabs>
        <w:spacing w:line="214" w:lineRule="auto"/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Основаниями для отказа в приеме заявления Администрацией являются:</w:t>
      </w:r>
    </w:p>
    <w:p w:rsidR="00684284" w:rsidRPr="00776FB7" w:rsidRDefault="00AB03E5">
      <w:pPr>
        <w:pStyle w:val="1"/>
        <w:numPr>
          <w:ilvl w:val="0"/>
          <w:numId w:val="3"/>
        </w:numPr>
        <w:shd w:val="clear" w:color="auto" w:fill="auto"/>
        <w:tabs>
          <w:tab w:val="left" w:pos="1010"/>
        </w:tabs>
        <w:spacing w:line="218" w:lineRule="auto"/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отсутствие полного пакета документов согласно пункту 2.5 раздела 2 настоящего Положения;</w:t>
      </w:r>
    </w:p>
    <w:p w:rsidR="00684284" w:rsidRPr="00776FB7" w:rsidRDefault="00AB03E5">
      <w:pPr>
        <w:pStyle w:val="1"/>
        <w:numPr>
          <w:ilvl w:val="0"/>
          <w:numId w:val="3"/>
        </w:numPr>
        <w:shd w:val="clear" w:color="auto" w:fill="auto"/>
        <w:tabs>
          <w:tab w:val="left" w:pos="1261"/>
        </w:tabs>
        <w:spacing w:line="228" w:lineRule="auto"/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недостоверность представленной заявителем информации в представленных документах;</w:t>
      </w:r>
    </w:p>
    <w:p w:rsidR="00684284" w:rsidRPr="00776FB7" w:rsidRDefault="00AB03E5">
      <w:pPr>
        <w:pStyle w:val="1"/>
        <w:numPr>
          <w:ilvl w:val="0"/>
          <w:numId w:val="3"/>
        </w:numPr>
        <w:shd w:val="clear" w:color="auto" w:fill="auto"/>
        <w:tabs>
          <w:tab w:val="left" w:pos="1010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отсутствие в представленных документах дат, подписей, печатей (при наличии), несоответствие форм представленных документов формам документов, установленным действующим законодательством;</w:t>
      </w:r>
    </w:p>
    <w:p w:rsidR="00684284" w:rsidRPr="00776FB7" w:rsidRDefault="00AB03E5">
      <w:pPr>
        <w:pStyle w:val="1"/>
        <w:numPr>
          <w:ilvl w:val="0"/>
          <w:numId w:val="3"/>
        </w:numPr>
        <w:shd w:val="clear" w:color="auto" w:fill="auto"/>
        <w:tabs>
          <w:tab w:val="left" w:pos="1010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наличие в представленных документах исправлений, дописок, подчисток, технических ошибок;</w:t>
      </w:r>
    </w:p>
    <w:p w:rsidR="00684284" w:rsidRPr="00776FB7" w:rsidRDefault="00AB03E5">
      <w:pPr>
        <w:pStyle w:val="1"/>
        <w:numPr>
          <w:ilvl w:val="0"/>
          <w:numId w:val="3"/>
        </w:numPr>
        <w:shd w:val="clear" w:color="auto" w:fill="auto"/>
        <w:tabs>
          <w:tab w:val="left" w:pos="1010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отсутствие средств в местном бюджете на предоставление субсидии в текущем финансовом году.</w:t>
      </w:r>
    </w:p>
    <w:p w:rsidR="00684284" w:rsidRPr="00776FB7" w:rsidRDefault="00AB03E5">
      <w:pPr>
        <w:pStyle w:val="1"/>
        <w:shd w:val="clear" w:color="auto" w:fill="auto"/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Под техническими ошибками в настоящем Положении признаются описки, опечатки, арифметические ошибки, приведшие к несоответствию сведений, которые были внесены в документы, сведениям в документах, на основании которых вносились сведения.</w:t>
      </w:r>
    </w:p>
    <w:p w:rsidR="00684284" w:rsidRPr="00776FB7" w:rsidRDefault="00AB03E5">
      <w:pPr>
        <w:pStyle w:val="1"/>
        <w:numPr>
          <w:ilvl w:val="0"/>
          <w:numId w:val="4"/>
        </w:numPr>
        <w:shd w:val="clear" w:color="auto" w:fill="auto"/>
        <w:tabs>
          <w:tab w:val="left" w:pos="1261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Заявитель вправе повторно обратиться за предоставлением субсидии при устранении недостатков в пределах срока приема заявлений.</w:t>
      </w:r>
    </w:p>
    <w:p w:rsidR="00684284" w:rsidRPr="00776FB7" w:rsidRDefault="00AB03E5">
      <w:pPr>
        <w:pStyle w:val="1"/>
        <w:numPr>
          <w:ilvl w:val="0"/>
          <w:numId w:val="4"/>
        </w:numPr>
        <w:shd w:val="clear" w:color="auto" w:fill="auto"/>
        <w:tabs>
          <w:tab w:val="left" w:pos="1277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Администрация, в случае принятия положительного решения о предоставлении субсидии, организует заключение с организацией соглашения по типовой форме, путем направления двух экземпляров соглашения на подписание.</w:t>
      </w:r>
    </w:p>
    <w:p w:rsidR="00684284" w:rsidRPr="00776FB7" w:rsidRDefault="00AB03E5">
      <w:pPr>
        <w:pStyle w:val="1"/>
        <w:shd w:val="clear" w:color="auto" w:fill="auto"/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В соглашении в обязательном порядке предусматриваются условия у ответственности за целевое, эффективное и своевременное использование или неиспользование выделяемых субсидий, а также осуществление Администрацией, предоставившей субсидии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684284" w:rsidRPr="00776FB7" w:rsidRDefault="00AB03E5">
      <w:pPr>
        <w:pStyle w:val="1"/>
        <w:shd w:val="clear" w:color="auto" w:fill="auto"/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К соглашению прилагаются следующие документы:</w:t>
      </w:r>
    </w:p>
    <w:p w:rsidR="00684284" w:rsidRPr="00776FB7" w:rsidRDefault="00AB03E5">
      <w:pPr>
        <w:pStyle w:val="1"/>
        <w:numPr>
          <w:ilvl w:val="0"/>
          <w:numId w:val="3"/>
        </w:numPr>
        <w:shd w:val="clear" w:color="auto" w:fill="auto"/>
        <w:tabs>
          <w:tab w:val="left" w:pos="1010"/>
        </w:tabs>
        <w:spacing w:line="254" w:lineRule="auto"/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планируемый объем оказанных коммунальных услуг, поставляемых населению (помесячно);</w:t>
      </w:r>
    </w:p>
    <w:p w:rsidR="00684284" w:rsidRPr="00776FB7" w:rsidRDefault="00AB03E5">
      <w:pPr>
        <w:pStyle w:val="1"/>
        <w:numPr>
          <w:ilvl w:val="0"/>
          <w:numId w:val="3"/>
        </w:numPr>
        <w:shd w:val="clear" w:color="auto" w:fill="auto"/>
        <w:tabs>
          <w:tab w:val="left" w:pos="1010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график предоставления субсидий;</w:t>
      </w:r>
    </w:p>
    <w:p w:rsidR="00684284" w:rsidRPr="00776FB7" w:rsidRDefault="00AB03E5">
      <w:pPr>
        <w:pStyle w:val="1"/>
        <w:numPr>
          <w:ilvl w:val="0"/>
          <w:numId w:val="3"/>
        </w:numPr>
        <w:shd w:val="clear" w:color="auto" w:fill="auto"/>
        <w:tabs>
          <w:tab w:val="left" w:pos="1010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акт о фактических объемах оказанных коммунальных услуг;</w:t>
      </w:r>
    </w:p>
    <w:p w:rsidR="00684284" w:rsidRPr="00776FB7" w:rsidRDefault="00AB03E5">
      <w:pPr>
        <w:pStyle w:val="1"/>
        <w:numPr>
          <w:ilvl w:val="0"/>
          <w:numId w:val="3"/>
        </w:numPr>
        <w:shd w:val="clear" w:color="auto" w:fill="auto"/>
        <w:tabs>
          <w:tab w:val="left" w:pos="1010"/>
        </w:tabs>
        <w:spacing w:line="262" w:lineRule="auto"/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отчет об объемах фактически предоставленной субсидии за отчетный период.</w:t>
      </w:r>
    </w:p>
    <w:p w:rsidR="00684284" w:rsidRPr="00776FB7" w:rsidRDefault="00AB03E5">
      <w:pPr>
        <w:pStyle w:val="1"/>
        <w:numPr>
          <w:ilvl w:val="0"/>
          <w:numId w:val="4"/>
        </w:numPr>
        <w:shd w:val="clear" w:color="auto" w:fill="auto"/>
        <w:tabs>
          <w:tab w:val="left" w:pos="1261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Непредставление получателем субсидии подписанного экземпляра соглашения в Администрацию в течение 4 рабочих дней со дня, получения соглашения, признается его отказом от заключения соглашения и получения субсидии.</w:t>
      </w:r>
    </w:p>
    <w:p w:rsidR="00684284" w:rsidRPr="00776FB7" w:rsidRDefault="00AB03E5">
      <w:pPr>
        <w:pStyle w:val="1"/>
        <w:numPr>
          <w:ilvl w:val="0"/>
          <w:numId w:val="4"/>
        </w:numPr>
        <w:shd w:val="clear" w:color="auto" w:fill="auto"/>
        <w:tabs>
          <w:tab w:val="left" w:pos="1282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В случае</w:t>
      </w:r>
      <w:proofErr w:type="gramStart"/>
      <w:r w:rsidRPr="00776FB7">
        <w:rPr>
          <w:color w:val="auto"/>
          <w:sz w:val="22"/>
          <w:szCs w:val="22"/>
        </w:rPr>
        <w:t>,</w:t>
      </w:r>
      <w:proofErr w:type="gramEnd"/>
      <w:r w:rsidRPr="00776FB7">
        <w:rPr>
          <w:color w:val="auto"/>
          <w:sz w:val="22"/>
          <w:szCs w:val="22"/>
        </w:rPr>
        <w:t xml:space="preserve"> если общий объем средств, запрашиваемых получателями субсидий, превышает объемы ассигнований, предусмотренных в местном бюджете на эти цели в текущем финансовом году, распределение субсидий</w:t>
      </w:r>
      <w:r w:rsidRPr="00776FB7">
        <w:rPr>
          <w:color w:val="auto"/>
          <w:sz w:val="22"/>
          <w:szCs w:val="22"/>
        </w:rPr>
        <w:br w:type="page"/>
      </w:r>
      <w:r w:rsidRPr="00776FB7">
        <w:rPr>
          <w:color w:val="auto"/>
          <w:sz w:val="22"/>
          <w:szCs w:val="22"/>
        </w:rPr>
        <w:lastRenderedPageBreak/>
        <w:t>осуществляется пропорционально заявленной потребности.</w:t>
      </w:r>
    </w:p>
    <w:p w:rsidR="00684284" w:rsidRPr="00776FB7" w:rsidRDefault="00AB03E5">
      <w:pPr>
        <w:pStyle w:val="1"/>
        <w:numPr>
          <w:ilvl w:val="0"/>
          <w:numId w:val="4"/>
        </w:numPr>
        <w:shd w:val="clear" w:color="auto" w:fill="auto"/>
        <w:tabs>
          <w:tab w:val="left" w:pos="1361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Получатели субсидии несут ответственность в соответствии с действующим законодательством за предоставление в Администрацию и (или) должностным лицам Администрации заведомо ложной информации.</w:t>
      </w:r>
    </w:p>
    <w:p w:rsidR="00684284" w:rsidRPr="00776FB7" w:rsidRDefault="00AB03E5">
      <w:pPr>
        <w:pStyle w:val="1"/>
        <w:numPr>
          <w:ilvl w:val="0"/>
          <w:numId w:val="4"/>
        </w:numPr>
        <w:shd w:val="clear" w:color="auto" w:fill="auto"/>
        <w:tabs>
          <w:tab w:val="left" w:pos="1412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Субсидия предоставляется получателю субсидии при следующих условиях:</w:t>
      </w:r>
    </w:p>
    <w:p w:rsidR="00684284" w:rsidRPr="00776FB7" w:rsidRDefault="00AB03E5">
      <w:pPr>
        <w:pStyle w:val="1"/>
        <w:numPr>
          <w:ilvl w:val="0"/>
          <w:numId w:val="5"/>
        </w:numPr>
        <w:shd w:val="clear" w:color="auto" w:fill="auto"/>
        <w:tabs>
          <w:tab w:val="left" w:pos="1690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Если по состоянию на 1 число месяца, предшествующего месяцу, в котором планируется заключение соглашения:</w:t>
      </w:r>
    </w:p>
    <w:p w:rsidR="00684284" w:rsidRPr="00776FB7" w:rsidRDefault="00AB03E5">
      <w:pPr>
        <w:pStyle w:val="1"/>
        <w:numPr>
          <w:ilvl w:val="0"/>
          <w:numId w:val="3"/>
        </w:numPr>
        <w:shd w:val="clear" w:color="auto" w:fill="auto"/>
        <w:tabs>
          <w:tab w:val="left" w:pos="995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у получателя субсидии имеется государственная регистрация или постановка на учет в налоговом органе на территории Ростовской области;</w:t>
      </w:r>
    </w:p>
    <w:p w:rsidR="00684284" w:rsidRPr="00776FB7" w:rsidRDefault="00AB03E5">
      <w:pPr>
        <w:pStyle w:val="1"/>
        <w:numPr>
          <w:ilvl w:val="0"/>
          <w:numId w:val="3"/>
        </w:numPr>
        <w:shd w:val="clear" w:color="auto" w:fill="auto"/>
        <w:tabs>
          <w:tab w:val="left" w:pos="995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получатель субсидии осуществляет производственную деятельность на территории Каменского района;</w:t>
      </w:r>
    </w:p>
    <w:p w:rsidR="00684284" w:rsidRPr="00776FB7" w:rsidRDefault="00AB03E5">
      <w:pPr>
        <w:pStyle w:val="1"/>
        <w:numPr>
          <w:ilvl w:val="0"/>
          <w:numId w:val="3"/>
        </w:numPr>
        <w:shd w:val="clear" w:color="auto" w:fill="auto"/>
        <w:tabs>
          <w:tab w:val="left" w:pos="995"/>
        </w:tabs>
        <w:ind w:firstLine="760"/>
        <w:jc w:val="both"/>
        <w:rPr>
          <w:color w:val="auto"/>
          <w:sz w:val="22"/>
          <w:szCs w:val="22"/>
        </w:rPr>
      </w:pPr>
      <w:proofErr w:type="gramStart"/>
      <w:r w:rsidRPr="00776FB7">
        <w:rPr>
          <w:color w:val="auto"/>
          <w:sz w:val="22"/>
          <w:szCs w:val="22"/>
        </w:rPr>
        <w:t>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776FB7">
        <w:rPr>
          <w:color w:val="auto"/>
          <w:sz w:val="22"/>
          <w:szCs w:val="22"/>
        </w:rPr>
        <w:t>офшорные</w:t>
      </w:r>
      <w:proofErr w:type="spellEnd"/>
      <w:r w:rsidRPr="00776FB7">
        <w:rPr>
          <w:color w:val="auto"/>
          <w:sz w:val="22"/>
          <w:szCs w:val="22"/>
        </w:rPr>
        <w:t xml:space="preserve"> зоны) в</w:t>
      </w:r>
      <w:proofErr w:type="gramEnd"/>
      <w:r w:rsidRPr="00776FB7">
        <w:rPr>
          <w:color w:val="auto"/>
          <w:sz w:val="22"/>
          <w:szCs w:val="22"/>
        </w:rPr>
        <w:t xml:space="preserve"> </w:t>
      </w:r>
      <w:proofErr w:type="gramStart"/>
      <w:r w:rsidRPr="00776FB7">
        <w:rPr>
          <w:color w:val="auto"/>
          <w:sz w:val="22"/>
          <w:szCs w:val="22"/>
        </w:rPr>
        <w:t>отношении</w:t>
      </w:r>
      <w:proofErr w:type="gramEnd"/>
      <w:r w:rsidRPr="00776FB7">
        <w:rPr>
          <w:color w:val="auto"/>
          <w:sz w:val="22"/>
          <w:szCs w:val="22"/>
        </w:rPr>
        <w:t xml:space="preserve"> таких юридических лиц, в совокупности превышает 50 процентов;</w:t>
      </w:r>
    </w:p>
    <w:p w:rsidR="00684284" w:rsidRPr="00776FB7" w:rsidRDefault="00AB03E5">
      <w:pPr>
        <w:pStyle w:val="1"/>
        <w:numPr>
          <w:ilvl w:val="0"/>
          <w:numId w:val="3"/>
        </w:numPr>
        <w:shd w:val="clear" w:color="auto" w:fill="auto"/>
        <w:tabs>
          <w:tab w:val="left" w:pos="995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получатель субсидии не получает средства из соответствующего,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разделе 1 настоящего Положения.</w:t>
      </w:r>
    </w:p>
    <w:p w:rsidR="00684284" w:rsidRPr="00776FB7" w:rsidRDefault="00AB03E5">
      <w:pPr>
        <w:pStyle w:val="1"/>
        <w:numPr>
          <w:ilvl w:val="0"/>
          <w:numId w:val="5"/>
        </w:numPr>
        <w:shd w:val="clear" w:color="auto" w:fill="auto"/>
        <w:tabs>
          <w:tab w:val="left" w:pos="1690"/>
        </w:tabs>
        <w:ind w:firstLine="760"/>
        <w:jc w:val="both"/>
        <w:rPr>
          <w:color w:val="auto"/>
          <w:sz w:val="22"/>
          <w:szCs w:val="22"/>
        </w:rPr>
      </w:pPr>
      <w:proofErr w:type="gramStart"/>
      <w:r w:rsidRPr="00776FB7">
        <w:rPr>
          <w:color w:val="auto"/>
          <w:sz w:val="22"/>
          <w:szCs w:val="22"/>
        </w:rPr>
        <w:t>Дополнительным условием предоставления субсидий является превышение роста размера платы граждан за коммунальные услуги по холодному водоснабжению, горячему водоснабжению (компонент на холодную воду, предназначенную для подогрева в целях предоставления коммунальной услуги по горячему водоснабжению или компонент на теплоноситель, являющийся составной частью тарифа на горячую воду в открытых системах теплоснабжения), водоотведению, отоплению за счет роста нормативов потребления коммунальных услуг по холодному водоснабжению</w:t>
      </w:r>
      <w:proofErr w:type="gramEnd"/>
      <w:r w:rsidRPr="00776FB7">
        <w:rPr>
          <w:color w:val="auto"/>
          <w:sz w:val="22"/>
          <w:szCs w:val="22"/>
        </w:rPr>
        <w:t>, горячему водоснабжению, водоотведению, отоплению в жилых помещениях, не оборудованных индивидуальными приборами учета, свыше индекса максимального роста размера платы граждан за коммунальные услуги.</w:t>
      </w:r>
    </w:p>
    <w:p w:rsidR="00684284" w:rsidRPr="00776FB7" w:rsidRDefault="00AB03E5">
      <w:pPr>
        <w:pStyle w:val="1"/>
        <w:shd w:val="clear" w:color="auto" w:fill="auto"/>
        <w:ind w:firstLine="760"/>
        <w:jc w:val="both"/>
        <w:rPr>
          <w:color w:val="auto"/>
          <w:sz w:val="22"/>
          <w:szCs w:val="22"/>
        </w:rPr>
      </w:pPr>
      <w:proofErr w:type="gramStart"/>
      <w:r w:rsidRPr="00776FB7">
        <w:rPr>
          <w:color w:val="auto"/>
          <w:sz w:val="22"/>
          <w:szCs w:val="22"/>
        </w:rPr>
        <w:t xml:space="preserve">В этом случае, порядок определения и размер части платы граждан за </w:t>
      </w:r>
      <w:proofErr w:type="spellStart"/>
      <w:r w:rsidRPr="00776FB7">
        <w:rPr>
          <w:color w:val="auto"/>
          <w:sz w:val="22"/>
          <w:szCs w:val="22"/>
        </w:rPr>
        <w:t>к-й</w:t>
      </w:r>
      <w:proofErr w:type="spellEnd"/>
      <w:r w:rsidRPr="00776FB7">
        <w:rPr>
          <w:color w:val="auto"/>
          <w:sz w:val="22"/>
          <w:szCs w:val="22"/>
        </w:rPr>
        <w:t xml:space="preserve"> вид коммунальной услуги (холодное водоснабжение, горячее водоснабжение (компонент на холодную воду, предназначенную для подогрева в целях предоставления коммунальной услуги по горячему водоснабжению или компонент на теплоноситель, являющийся составной частью тарифа на горячую воду в открытых системах теплоснабжения), водоотведение, отопление) в жилом помещении для граждан по </w:t>
      </w:r>
      <w:proofErr w:type="spellStart"/>
      <w:r w:rsidRPr="00776FB7">
        <w:rPr>
          <w:color w:val="auto"/>
          <w:sz w:val="22"/>
          <w:szCs w:val="22"/>
          <w:lang w:val="en-US" w:eastAsia="en-US" w:bidi="en-US"/>
        </w:rPr>
        <w:t>i</w:t>
      </w:r>
      <w:proofErr w:type="spellEnd"/>
      <w:r w:rsidRPr="00776FB7">
        <w:rPr>
          <w:color w:val="auto"/>
          <w:sz w:val="22"/>
          <w:szCs w:val="22"/>
        </w:rPr>
        <w:t>-ой организации на</w:t>
      </w:r>
      <w:proofErr w:type="gramEnd"/>
      <w:r w:rsidRPr="00776FB7">
        <w:rPr>
          <w:color w:val="auto"/>
          <w:sz w:val="22"/>
          <w:szCs w:val="22"/>
        </w:rPr>
        <w:t xml:space="preserve"> </w:t>
      </w:r>
      <w:proofErr w:type="gramStart"/>
      <w:r w:rsidRPr="00776FB7">
        <w:rPr>
          <w:color w:val="auto"/>
          <w:sz w:val="22"/>
          <w:szCs w:val="22"/>
        </w:rPr>
        <w:t xml:space="preserve">плановый период </w:t>
      </w:r>
      <w:r w:rsidRPr="00776FB7">
        <w:rPr>
          <w:color w:val="auto"/>
          <w:sz w:val="22"/>
          <w:szCs w:val="22"/>
          <w:lang w:val="en-US" w:eastAsia="en-US" w:bidi="en-US"/>
        </w:rPr>
        <w:t>t</w:t>
      </w:r>
      <w:r w:rsidRPr="00776FB7">
        <w:rPr>
          <w:color w:val="auto"/>
          <w:sz w:val="22"/>
          <w:szCs w:val="22"/>
          <w:lang w:eastAsia="en-US" w:bidi="en-US"/>
        </w:rPr>
        <w:t xml:space="preserve"> </w:t>
      </w:r>
      <w:r w:rsidRPr="00776FB7">
        <w:rPr>
          <w:color w:val="auto"/>
          <w:sz w:val="22"/>
          <w:szCs w:val="22"/>
        </w:rPr>
        <w:t>текущего финансового года, возмещаемой из областного и местного бюджетов, рассчитывается по формулам, установленным пунктами 6, 6.1, 6.2,6.3 приложения № 1 к постановлению Правительства Ростовской области от 24.11.2011 № 171 «Об условиях предоставления и о методике расчета субсидий, предоставляемых из областного бюджета на возмещение предприятиям жилищно-коммунального хозяйства части платы граждан за коммунальные услуги, а также распределении субсидий между муниципальными образованиями</w:t>
      </w:r>
      <w:proofErr w:type="gramEnd"/>
      <w:r w:rsidRPr="00776FB7">
        <w:rPr>
          <w:color w:val="auto"/>
          <w:sz w:val="22"/>
          <w:szCs w:val="22"/>
        </w:rPr>
        <w:t xml:space="preserve"> Ростовской области».</w:t>
      </w:r>
    </w:p>
    <w:p w:rsidR="00684284" w:rsidRPr="00776FB7" w:rsidRDefault="00AB03E5">
      <w:pPr>
        <w:pStyle w:val="1"/>
        <w:shd w:val="clear" w:color="auto" w:fill="auto"/>
        <w:ind w:firstLine="740"/>
        <w:jc w:val="both"/>
        <w:rPr>
          <w:color w:val="auto"/>
          <w:sz w:val="22"/>
          <w:szCs w:val="22"/>
        </w:rPr>
      </w:pPr>
      <w:proofErr w:type="gramStart"/>
      <w:r w:rsidRPr="00776FB7">
        <w:rPr>
          <w:color w:val="auto"/>
          <w:sz w:val="22"/>
          <w:szCs w:val="22"/>
        </w:rPr>
        <w:t>Размеры понижающих коэффициентов к нормативам расхода холодной воды и водоотведению, к нормативам потребления коммунальной услуги по отоплению, а также к нормативу расхода тепловой энергии на подогрев холодной воды для предоставления коммунальной услуги по горячему водоснабжению в жилых помещениях, д</w:t>
      </w:r>
      <w:r w:rsidR="00C31DE9" w:rsidRPr="00776FB7">
        <w:rPr>
          <w:color w:val="auto"/>
          <w:sz w:val="22"/>
          <w:szCs w:val="22"/>
        </w:rPr>
        <w:t>ля</w:t>
      </w:r>
      <w:r w:rsidRPr="00776FB7">
        <w:rPr>
          <w:color w:val="auto"/>
          <w:sz w:val="22"/>
          <w:szCs w:val="22"/>
        </w:rPr>
        <w:t xml:space="preserve"> граждан, рассчитываются по, формулам, установленным пунктами 7, 7.1, 7.2, 7.3 приложения № 1 к постановлению Правительства Ростовской области от 24.11.2011 № 171 «Об</w:t>
      </w:r>
      <w:proofErr w:type="gramEnd"/>
      <w:r w:rsidRPr="00776FB7">
        <w:rPr>
          <w:color w:val="auto"/>
          <w:sz w:val="22"/>
          <w:szCs w:val="22"/>
        </w:rPr>
        <w:t xml:space="preserve"> </w:t>
      </w:r>
      <w:proofErr w:type="gramStart"/>
      <w:r w:rsidRPr="00776FB7">
        <w:rPr>
          <w:color w:val="auto"/>
          <w:sz w:val="22"/>
          <w:szCs w:val="22"/>
        </w:rPr>
        <w:t>условиях</w:t>
      </w:r>
      <w:proofErr w:type="gramEnd"/>
      <w:r w:rsidRPr="00776FB7">
        <w:rPr>
          <w:color w:val="auto"/>
          <w:sz w:val="22"/>
          <w:szCs w:val="22"/>
        </w:rPr>
        <w:t xml:space="preserve"> предоставления и о методике расчета субсидий, предоставляемых из областного бюджета на возмещение предприятиям жилищно-коммунального хозяйства части платы граждан за коммунальные услуги, а также распределении субсидий между муниципальными образованиями Ростовской области».</w:t>
      </w:r>
    </w:p>
    <w:p w:rsidR="00684284" w:rsidRPr="00776FB7" w:rsidRDefault="00AB03E5">
      <w:pPr>
        <w:pStyle w:val="1"/>
        <w:numPr>
          <w:ilvl w:val="0"/>
          <w:numId w:val="4"/>
        </w:numPr>
        <w:shd w:val="clear" w:color="auto" w:fill="auto"/>
        <w:tabs>
          <w:tab w:val="left" w:pos="1541"/>
        </w:tabs>
        <w:ind w:firstLine="74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Вышеназванные субсидии перечисляются организациям за фактический объем оказанных населению коммунальных услуг, предоставляемых данными организациями в следующем порядке:</w:t>
      </w:r>
    </w:p>
    <w:p w:rsidR="00684284" w:rsidRPr="00776FB7" w:rsidRDefault="00AB03E5">
      <w:pPr>
        <w:pStyle w:val="1"/>
        <w:numPr>
          <w:ilvl w:val="0"/>
          <w:numId w:val="6"/>
        </w:numPr>
        <w:shd w:val="clear" w:color="auto" w:fill="auto"/>
        <w:tabs>
          <w:tab w:val="left" w:pos="1585"/>
        </w:tabs>
        <w:spacing w:line="264" w:lineRule="auto"/>
        <w:ind w:firstLine="74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Ежемесячно в срок до 5 числа текущего месяца организации представляют в Администрацию следующие документы:</w:t>
      </w:r>
    </w:p>
    <w:p w:rsidR="00684284" w:rsidRPr="00776FB7" w:rsidRDefault="00AB03E5">
      <w:pPr>
        <w:pStyle w:val="1"/>
        <w:shd w:val="clear" w:color="auto" w:fill="auto"/>
        <w:spacing w:line="264" w:lineRule="auto"/>
        <w:ind w:firstLine="74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- отчет о фактических объемах поставки коммунальных услуг населению, предоставленных в отчетном периоде по форме согласно приложению № 6 к настоящему Положению;</w:t>
      </w:r>
    </w:p>
    <w:p w:rsidR="00684284" w:rsidRPr="00776FB7" w:rsidRDefault="00AB03E5">
      <w:pPr>
        <w:pStyle w:val="1"/>
        <w:shd w:val="clear" w:color="auto" w:fill="auto"/>
        <w:spacing w:line="264" w:lineRule="auto"/>
        <w:ind w:firstLine="74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lastRenderedPageBreak/>
        <w:t>-акт о фактических объемах оказанных коммунальных услуг по форме согласно приложению № 7 к настоящему Положению.</w:t>
      </w:r>
    </w:p>
    <w:p w:rsidR="00684284" w:rsidRPr="00776FB7" w:rsidRDefault="00AB03E5">
      <w:pPr>
        <w:pStyle w:val="1"/>
        <w:numPr>
          <w:ilvl w:val="0"/>
          <w:numId w:val="6"/>
        </w:numPr>
        <w:shd w:val="clear" w:color="auto" w:fill="auto"/>
        <w:tabs>
          <w:tab w:val="left" w:pos="1723"/>
        </w:tabs>
        <w:ind w:firstLine="74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 xml:space="preserve">Администрация в течение 2 рабочих дней рассматривает представленные документы и в случае отсутствия замечаний принимает решение о </w:t>
      </w:r>
      <w:proofErr w:type="spellStart"/>
      <w:r w:rsidRPr="00776FB7">
        <w:rPr>
          <w:color w:val="auto"/>
          <w:sz w:val="22"/>
          <w:szCs w:val="22"/>
        </w:rPr>
        <w:t>софинансировании</w:t>
      </w:r>
      <w:proofErr w:type="spellEnd"/>
      <w:r w:rsidRPr="00776FB7">
        <w:rPr>
          <w:color w:val="auto"/>
          <w:sz w:val="22"/>
          <w:szCs w:val="22"/>
        </w:rPr>
        <w:t xml:space="preserve"> доли местного бюджета.</w:t>
      </w:r>
    </w:p>
    <w:p w:rsidR="00684284" w:rsidRPr="00776FB7" w:rsidRDefault="00AB03E5">
      <w:pPr>
        <w:pStyle w:val="1"/>
        <w:numPr>
          <w:ilvl w:val="0"/>
          <w:numId w:val="6"/>
        </w:numPr>
        <w:shd w:val="clear" w:color="auto" w:fill="auto"/>
        <w:tabs>
          <w:tab w:val="left" w:pos="1594"/>
        </w:tabs>
        <w:ind w:firstLine="740"/>
        <w:jc w:val="both"/>
        <w:rPr>
          <w:color w:val="auto"/>
          <w:sz w:val="22"/>
          <w:szCs w:val="22"/>
        </w:rPr>
      </w:pPr>
      <w:proofErr w:type="gramStart"/>
      <w:r w:rsidRPr="00776FB7">
        <w:rPr>
          <w:color w:val="auto"/>
          <w:sz w:val="22"/>
          <w:szCs w:val="22"/>
        </w:rPr>
        <w:t xml:space="preserve">Для получения из областного бюджета субсидий за коммунальные услуги, предоставленные организациями в предыдущем месяце (отчетный) период), Администрация в срок до 10 числа текущего месяца представляет в министерство жилищно-коммунального хозяйства Ростовской области (далее - министерство) реестр на финансирование доли областного бюджета совместно с копиями платежных поручений, подтверждающих факт перечисления средств местного бюджета, предусмотренных на </w:t>
      </w:r>
      <w:proofErr w:type="spellStart"/>
      <w:r w:rsidRPr="00776FB7">
        <w:rPr>
          <w:color w:val="auto"/>
          <w:sz w:val="22"/>
          <w:szCs w:val="22"/>
        </w:rPr>
        <w:t>софинансирование</w:t>
      </w:r>
      <w:proofErr w:type="spellEnd"/>
      <w:r w:rsidRPr="00776FB7">
        <w:rPr>
          <w:color w:val="auto"/>
          <w:sz w:val="22"/>
          <w:szCs w:val="22"/>
        </w:rPr>
        <w:t xml:space="preserve"> расходов на возмещение организациям части платы граждан</w:t>
      </w:r>
      <w:proofErr w:type="gramEnd"/>
      <w:r w:rsidRPr="00776FB7">
        <w:rPr>
          <w:color w:val="auto"/>
          <w:sz w:val="22"/>
          <w:szCs w:val="22"/>
        </w:rPr>
        <w:t xml:space="preserve"> за коммунальные услуги для принятия министерством решения о перечислении средств Областного бюджета на предоставление субсидии.</w:t>
      </w:r>
    </w:p>
    <w:p w:rsidR="00684284" w:rsidRPr="00776FB7" w:rsidRDefault="00AB03E5">
      <w:pPr>
        <w:pStyle w:val="1"/>
        <w:numPr>
          <w:ilvl w:val="0"/>
          <w:numId w:val="6"/>
        </w:numPr>
        <w:shd w:val="clear" w:color="auto" w:fill="auto"/>
        <w:tabs>
          <w:tab w:val="left" w:pos="1723"/>
        </w:tabs>
        <w:ind w:firstLine="74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Финансирование субсидий из местного бюджета производится в установленном для исполнения местного бюджета порядке, на основании сводной бюджетной росписи местного бюджета в пределах лимитов</w:t>
      </w:r>
      <w:r w:rsidR="00C31DE9" w:rsidRPr="00776FB7">
        <w:rPr>
          <w:color w:val="auto"/>
          <w:sz w:val="22"/>
          <w:szCs w:val="22"/>
        </w:rPr>
        <w:t xml:space="preserve"> </w:t>
      </w:r>
      <w:r w:rsidRPr="00776FB7">
        <w:rPr>
          <w:color w:val="auto"/>
          <w:sz w:val="22"/>
          <w:szCs w:val="22"/>
        </w:rPr>
        <w:t>бюджетных обязательств, предусмотренных Администрацией на предоставление субсидии.</w:t>
      </w:r>
    </w:p>
    <w:p w:rsidR="00684284" w:rsidRPr="00776FB7" w:rsidRDefault="00AB03E5">
      <w:pPr>
        <w:pStyle w:val="1"/>
        <w:numPr>
          <w:ilvl w:val="0"/>
          <w:numId w:val="6"/>
        </w:numPr>
        <w:shd w:val="clear" w:color="auto" w:fill="auto"/>
        <w:tabs>
          <w:tab w:val="left" w:pos="1642"/>
        </w:tabs>
        <w:ind w:firstLine="74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Администрация в течение 3 рабочих дней со дня поступления денежных средств на лицевой счет осуществляет перечисление субсидий на расчетные или корреспондентские счета организаций — получателей субсидий, открытые в кредитных организациях.</w:t>
      </w:r>
    </w:p>
    <w:p w:rsidR="00684284" w:rsidRPr="00776FB7" w:rsidRDefault="00AB03E5">
      <w:pPr>
        <w:pStyle w:val="1"/>
        <w:numPr>
          <w:ilvl w:val="0"/>
          <w:numId w:val="4"/>
        </w:numPr>
        <w:shd w:val="clear" w:color="auto" w:fill="auto"/>
        <w:tabs>
          <w:tab w:val="left" w:pos="1467"/>
        </w:tabs>
        <w:ind w:firstLine="740"/>
        <w:jc w:val="both"/>
        <w:rPr>
          <w:color w:val="auto"/>
          <w:sz w:val="22"/>
          <w:szCs w:val="22"/>
        </w:rPr>
      </w:pPr>
      <w:proofErr w:type="gramStart"/>
      <w:r w:rsidRPr="00776FB7">
        <w:rPr>
          <w:color w:val="auto"/>
          <w:sz w:val="22"/>
          <w:szCs w:val="22"/>
        </w:rPr>
        <w:t>Перечисление субсидии за счет средств местного бюджета должно осуществляться Администрацией не позднее 10 рабочего дня после принятия ей, как получателем бюджетных средств по результатам рассмотрения документов, указанных в подпункте 3.11.1 пункта 3.11 раздела 3 настоящего Положения решения о перечислении субсидии, в сроки установленные подпунктом 3.11.2 пункта 3.11 раздела 3 настоящего Положения.</w:t>
      </w:r>
      <w:proofErr w:type="gramEnd"/>
    </w:p>
    <w:p w:rsidR="00684284" w:rsidRPr="00776FB7" w:rsidRDefault="00AB03E5">
      <w:pPr>
        <w:pStyle w:val="1"/>
        <w:numPr>
          <w:ilvl w:val="0"/>
          <w:numId w:val="4"/>
        </w:numPr>
        <w:shd w:val="clear" w:color="auto" w:fill="auto"/>
        <w:tabs>
          <w:tab w:val="left" w:pos="1467"/>
        </w:tabs>
        <w:ind w:firstLine="74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Коммунальные услуги, оказанные за декабрь месяц текущего финансового года, оплачиваются по расчетной потребности. Объем фактически оказанных коммунальных услуг за декабрь текущего финансового года представляется в срок до 15 января следующего года.</w:t>
      </w:r>
    </w:p>
    <w:p w:rsidR="00684284" w:rsidRPr="00776FB7" w:rsidRDefault="00AB03E5">
      <w:pPr>
        <w:pStyle w:val="1"/>
        <w:shd w:val="clear" w:color="auto" w:fill="auto"/>
        <w:ind w:firstLine="74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 xml:space="preserve">В случае </w:t>
      </w:r>
      <w:proofErr w:type="gramStart"/>
      <w:r w:rsidRPr="00776FB7">
        <w:rPr>
          <w:color w:val="auto"/>
          <w:sz w:val="22"/>
          <w:szCs w:val="22"/>
        </w:rPr>
        <w:t>наличия неподтверждённого объема коммунальных услуг, излишне полученные в декабре текущего финансового года денежные средства подлежат</w:t>
      </w:r>
      <w:proofErr w:type="gramEnd"/>
      <w:r w:rsidRPr="00776FB7">
        <w:rPr>
          <w:color w:val="auto"/>
          <w:sz w:val="22"/>
          <w:szCs w:val="22"/>
        </w:rPr>
        <w:t xml:space="preserve"> возврату в местный бюджет до 20 января следующего года. Если 20 января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684284" w:rsidRPr="00776FB7" w:rsidRDefault="00AB03E5">
      <w:pPr>
        <w:pStyle w:val="1"/>
        <w:numPr>
          <w:ilvl w:val="0"/>
          <w:numId w:val="4"/>
        </w:numPr>
        <w:shd w:val="clear" w:color="auto" w:fill="auto"/>
        <w:tabs>
          <w:tab w:val="left" w:pos="1467"/>
        </w:tabs>
        <w:spacing w:after="300"/>
        <w:ind w:firstLine="74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 xml:space="preserve">При наличии решения главного распорядителя средств местного бюджета о необходимости направления в текущем финансовом году неиспользованного остатка субсидии прошлого финансового года на цели, указанные в разделе 1 настоящего Положения, субсидия в текущем финансовом году предоставляется за вычетом неизрасходованного остатка субсидии прошлого финансового года. </w:t>
      </w:r>
      <w:proofErr w:type="gramStart"/>
      <w:r w:rsidRPr="00776FB7">
        <w:rPr>
          <w:color w:val="auto"/>
          <w:sz w:val="22"/>
          <w:szCs w:val="22"/>
        </w:rPr>
        <w:t>При этом, возврат излишне полученных средств за прошлый финансовый год, необходимо отразить в объеме, оказанных коммунальных услуг населению за январь и (или) февраль текущего финансового года, указав его отдельной строкой со знаком «минус», тем, самым уменьшив сумму субсидии за январь и (или) февраль текущего финансового года на сумму средств, подлежащих возврату.</w:t>
      </w:r>
      <w:proofErr w:type="gramEnd"/>
    </w:p>
    <w:p w:rsidR="00684284" w:rsidRPr="00776FB7" w:rsidRDefault="00AB03E5">
      <w:pPr>
        <w:pStyle w:val="1"/>
        <w:numPr>
          <w:ilvl w:val="0"/>
          <w:numId w:val="7"/>
        </w:numPr>
        <w:shd w:val="clear" w:color="auto" w:fill="auto"/>
        <w:tabs>
          <w:tab w:val="left" w:pos="322"/>
        </w:tabs>
        <w:spacing w:after="300"/>
        <w:ind w:firstLine="0"/>
        <w:jc w:val="center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Требования к отчетности</w:t>
      </w:r>
    </w:p>
    <w:p w:rsidR="00684284" w:rsidRPr="00776FB7" w:rsidRDefault="00AB03E5">
      <w:pPr>
        <w:pStyle w:val="1"/>
        <w:numPr>
          <w:ilvl w:val="1"/>
          <w:numId w:val="7"/>
        </w:numPr>
        <w:shd w:val="clear" w:color="auto" w:fill="auto"/>
        <w:tabs>
          <w:tab w:val="left" w:pos="1223"/>
        </w:tabs>
        <w:ind w:firstLine="68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Не позднее 10 рабочего дня, следующего за отчетным годом, получатель субсидии представляет главному распорядителю отчеты о достижении результатов и показателей, необходимых для достижения результата предоставления субсидии, указанных в подпункте 2.2.4 пункта 2.2 раздела 2 настоящего Положения по форме, определенной типовой формой соглашения, установленной Администрацией.</w:t>
      </w:r>
    </w:p>
    <w:p w:rsidR="00684284" w:rsidRPr="00776FB7" w:rsidRDefault="00AB03E5">
      <w:pPr>
        <w:pStyle w:val="1"/>
        <w:numPr>
          <w:ilvl w:val="1"/>
          <w:numId w:val="7"/>
        </w:numPr>
        <w:shd w:val="clear" w:color="auto" w:fill="auto"/>
        <w:tabs>
          <w:tab w:val="left" w:pos="1223"/>
        </w:tabs>
        <w:ind w:firstLine="62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Администрация имеет право устанавливать в соглашении сроки и формы представления получателем субсидии дополнительной отчетности.</w:t>
      </w:r>
    </w:p>
    <w:p w:rsidR="00684284" w:rsidRPr="00776FB7" w:rsidRDefault="00AB03E5">
      <w:pPr>
        <w:pStyle w:val="1"/>
        <w:numPr>
          <w:ilvl w:val="1"/>
          <w:numId w:val="7"/>
        </w:numPr>
        <w:shd w:val="clear" w:color="auto" w:fill="auto"/>
        <w:tabs>
          <w:tab w:val="left" w:pos="529"/>
        </w:tabs>
        <w:ind w:firstLine="740"/>
        <w:jc w:val="both"/>
        <w:rPr>
          <w:color w:val="auto"/>
          <w:sz w:val="22"/>
          <w:szCs w:val="22"/>
        </w:rPr>
      </w:pPr>
      <w:proofErr w:type="gramStart"/>
      <w:r w:rsidRPr="00776FB7">
        <w:rPr>
          <w:color w:val="auto"/>
          <w:sz w:val="22"/>
          <w:szCs w:val="22"/>
        </w:rPr>
        <w:t>В течение 10 рабочих дней со дня получения отчетов, указанных в</w:t>
      </w:r>
      <w:r w:rsidR="00C31DE9" w:rsidRPr="00776FB7">
        <w:rPr>
          <w:color w:val="auto"/>
          <w:sz w:val="22"/>
          <w:szCs w:val="22"/>
        </w:rPr>
        <w:t xml:space="preserve"> </w:t>
      </w:r>
      <w:r w:rsidRPr="00776FB7">
        <w:rPr>
          <w:color w:val="auto"/>
          <w:sz w:val="22"/>
          <w:szCs w:val="22"/>
        </w:rPr>
        <w:t>пункте 4.1 раздела 4 настоящего Положения и дополнительной отчетности, в случае если она предусмотрена соглашением о предоставлении субсидии, главный распорядитель осуществляет их проверку и при выявлении ошибок (неточностей, несоответствий) в течение 5 рабочих дней со дня истечения срока проверки возвращает их получателю субсидии.</w:t>
      </w:r>
      <w:proofErr w:type="gramEnd"/>
    </w:p>
    <w:p w:rsidR="00684284" w:rsidRPr="00776FB7" w:rsidRDefault="00AB03E5">
      <w:pPr>
        <w:pStyle w:val="1"/>
        <w:numPr>
          <w:ilvl w:val="1"/>
          <w:numId w:val="7"/>
        </w:numPr>
        <w:shd w:val="clear" w:color="auto" w:fill="auto"/>
        <w:tabs>
          <w:tab w:val="left" w:pos="1282"/>
        </w:tabs>
        <w:spacing w:after="340"/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lastRenderedPageBreak/>
        <w:t>Получателем субсидии устраняются (исправляются) допущенные нарушения в течение 10 рабочих дней со дня возвращения Администрацией проверенных отчетов, указанных в пункте 4.1 раздела 4 настоящего Положения, и дополнительной отчетности, в случае если она предусмотрена соглашением.</w:t>
      </w:r>
    </w:p>
    <w:p w:rsidR="00684284" w:rsidRPr="00776FB7" w:rsidRDefault="00AB03E5">
      <w:pPr>
        <w:pStyle w:val="1"/>
        <w:numPr>
          <w:ilvl w:val="0"/>
          <w:numId w:val="7"/>
        </w:numPr>
        <w:shd w:val="clear" w:color="auto" w:fill="auto"/>
        <w:tabs>
          <w:tab w:val="left" w:pos="313"/>
        </w:tabs>
        <w:spacing w:after="260"/>
        <w:ind w:firstLine="0"/>
        <w:jc w:val="center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 xml:space="preserve">Требования к осуществлению </w:t>
      </w:r>
      <w:proofErr w:type="gramStart"/>
      <w:r w:rsidRPr="00776FB7">
        <w:rPr>
          <w:color w:val="auto"/>
          <w:sz w:val="22"/>
          <w:szCs w:val="22"/>
        </w:rPr>
        <w:t>контроля за</w:t>
      </w:r>
      <w:proofErr w:type="gramEnd"/>
      <w:r w:rsidRPr="00776FB7">
        <w:rPr>
          <w:color w:val="auto"/>
          <w:sz w:val="22"/>
          <w:szCs w:val="22"/>
        </w:rPr>
        <w:t xml:space="preserve"> соблюдением</w:t>
      </w:r>
      <w:r w:rsidRPr="00776FB7">
        <w:rPr>
          <w:color w:val="auto"/>
          <w:sz w:val="22"/>
          <w:szCs w:val="22"/>
        </w:rPr>
        <w:br/>
        <w:t>условий, целей и порядка предоставления субсидий</w:t>
      </w:r>
      <w:r w:rsidRPr="00776FB7">
        <w:rPr>
          <w:color w:val="auto"/>
          <w:sz w:val="22"/>
          <w:szCs w:val="22"/>
        </w:rPr>
        <w:br/>
        <w:t>и ответственности за их нарушение</w:t>
      </w:r>
    </w:p>
    <w:p w:rsidR="00684284" w:rsidRPr="00776FB7" w:rsidRDefault="00AB03E5">
      <w:pPr>
        <w:pStyle w:val="1"/>
        <w:numPr>
          <w:ilvl w:val="1"/>
          <w:numId w:val="7"/>
        </w:numPr>
        <w:shd w:val="clear" w:color="auto" w:fill="auto"/>
        <w:tabs>
          <w:tab w:val="left" w:pos="1282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Субсидия носит целевой характер и не может быть использована на другие цели.</w:t>
      </w:r>
    </w:p>
    <w:p w:rsidR="00684284" w:rsidRPr="00776FB7" w:rsidRDefault="00AB03E5">
      <w:pPr>
        <w:pStyle w:val="1"/>
        <w:numPr>
          <w:ilvl w:val="1"/>
          <w:numId w:val="7"/>
        </w:numPr>
        <w:shd w:val="clear" w:color="auto" w:fill="auto"/>
        <w:tabs>
          <w:tab w:val="left" w:pos="1282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Администрация и органы муниципального финансового контроля осуществляют обязательную проверку соблюдения условий, целей и порядка предоставления субсидий получателями субсидий.</w:t>
      </w:r>
    </w:p>
    <w:p w:rsidR="00684284" w:rsidRPr="00776FB7" w:rsidRDefault="00AB03E5">
      <w:pPr>
        <w:pStyle w:val="1"/>
        <w:numPr>
          <w:ilvl w:val="1"/>
          <w:numId w:val="7"/>
        </w:numPr>
        <w:shd w:val="clear" w:color="auto" w:fill="auto"/>
        <w:tabs>
          <w:tab w:val="left" w:pos="1282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Основанием для приостановления (прекращения) предоставления субсидий является:</w:t>
      </w:r>
    </w:p>
    <w:p w:rsidR="00684284" w:rsidRPr="00776FB7" w:rsidRDefault="00AB03E5">
      <w:pPr>
        <w:pStyle w:val="1"/>
        <w:numPr>
          <w:ilvl w:val="0"/>
          <w:numId w:val="3"/>
        </w:numPr>
        <w:shd w:val="clear" w:color="auto" w:fill="auto"/>
        <w:tabs>
          <w:tab w:val="left" w:pos="1282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завышение объемов предоставленных коммунальных услуг, выявленных в результате проверок, осуществленных контролирующими органами;</w:t>
      </w:r>
    </w:p>
    <w:p w:rsidR="00684284" w:rsidRPr="00776FB7" w:rsidRDefault="00AB03E5">
      <w:pPr>
        <w:pStyle w:val="1"/>
        <w:numPr>
          <w:ilvl w:val="0"/>
          <w:numId w:val="3"/>
        </w:numPr>
        <w:shd w:val="clear" w:color="auto" w:fill="auto"/>
        <w:tabs>
          <w:tab w:val="left" w:pos="1022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нецелевое использование средств, выявленное в ходе выборочной проверки.</w:t>
      </w:r>
    </w:p>
    <w:p w:rsidR="00684284" w:rsidRPr="00776FB7" w:rsidRDefault="00AB03E5">
      <w:pPr>
        <w:pStyle w:val="1"/>
        <w:shd w:val="clear" w:color="auto" w:fill="auto"/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При установлении нецелевого расходования средств субсидии, указанные средства подлежат взысканию в областной и местный бюджет в соответствии с бюджетным законодательством Российской Федерации.</w:t>
      </w:r>
    </w:p>
    <w:p w:rsidR="00684284" w:rsidRPr="00776FB7" w:rsidRDefault="00AB03E5">
      <w:pPr>
        <w:pStyle w:val="1"/>
        <w:numPr>
          <w:ilvl w:val="1"/>
          <w:numId w:val="7"/>
        </w:numPr>
        <w:shd w:val="clear" w:color="auto" w:fill="auto"/>
        <w:tabs>
          <w:tab w:val="left" w:pos="1282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Возобновление предоставления субсидий осуществляется после устранения нарушений, выявленных в ходе проверки.</w:t>
      </w:r>
    </w:p>
    <w:p w:rsidR="00684284" w:rsidRPr="00776FB7" w:rsidRDefault="00AB03E5">
      <w:pPr>
        <w:pStyle w:val="1"/>
        <w:numPr>
          <w:ilvl w:val="1"/>
          <w:numId w:val="7"/>
        </w:numPr>
        <w:shd w:val="clear" w:color="auto" w:fill="auto"/>
        <w:tabs>
          <w:tab w:val="left" w:pos="1450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Приостановление или прекращение перечисления субсидии осуществляется в следующем порядке:</w:t>
      </w:r>
    </w:p>
    <w:p w:rsidR="00684284" w:rsidRPr="00776FB7" w:rsidRDefault="00AB03E5">
      <w:pPr>
        <w:pStyle w:val="1"/>
        <w:numPr>
          <w:ilvl w:val="0"/>
          <w:numId w:val="3"/>
        </w:numPr>
        <w:shd w:val="clear" w:color="auto" w:fill="auto"/>
        <w:tabs>
          <w:tab w:val="left" w:pos="1022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в течение 5 рабочих дней с момента выявления обстоятельств, указанных в пункте 3.4 раздела 3 настоящего Положения, Администрация направляет уведомление о приостановлении или прекращении перечисления субсидий организации до устранения нарушений;</w:t>
      </w:r>
    </w:p>
    <w:p w:rsidR="00684284" w:rsidRPr="00776FB7" w:rsidRDefault="00AB03E5">
      <w:pPr>
        <w:pStyle w:val="1"/>
        <w:numPr>
          <w:ilvl w:val="0"/>
          <w:numId w:val="3"/>
        </w:numPr>
        <w:shd w:val="clear" w:color="auto" w:fill="auto"/>
        <w:tabs>
          <w:tab w:val="left" w:pos="1022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в уведомлении указываются причины приостановления (прекращения) финансирования и срок (не более 10 рабочих дней) предоставления Администрации документов, подтверждающих устранение причин, послуживших основанием для приостановления финансирования;</w:t>
      </w:r>
    </w:p>
    <w:p w:rsidR="00684284" w:rsidRPr="00776FB7" w:rsidRDefault="00AB03E5">
      <w:pPr>
        <w:pStyle w:val="1"/>
        <w:numPr>
          <w:ilvl w:val="0"/>
          <w:numId w:val="3"/>
        </w:numPr>
        <w:shd w:val="clear" w:color="auto" w:fill="auto"/>
        <w:tabs>
          <w:tab w:val="left" w:pos="1022"/>
        </w:tabs>
        <w:ind w:firstLine="76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в случае не предоставления или предоставления документов, не подтверждающих факт устранения нарушений в срок, указанный в уведомлении, Администрация направляет уведомление о прекращении</w:t>
      </w:r>
      <w:r w:rsidR="00C31DE9" w:rsidRPr="00776FB7">
        <w:rPr>
          <w:color w:val="auto"/>
          <w:sz w:val="22"/>
          <w:szCs w:val="22"/>
        </w:rPr>
        <w:t xml:space="preserve"> </w:t>
      </w:r>
      <w:r w:rsidRPr="00776FB7">
        <w:rPr>
          <w:color w:val="auto"/>
          <w:sz w:val="22"/>
          <w:szCs w:val="22"/>
        </w:rPr>
        <w:t>перечисления субсидий.</w:t>
      </w:r>
    </w:p>
    <w:p w:rsidR="00684284" w:rsidRPr="00776FB7" w:rsidRDefault="00AB03E5">
      <w:pPr>
        <w:pStyle w:val="1"/>
        <w:numPr>
          <w:ilvl w:val="1"/>
          <w:numId w:val="7"/>
        </w:numPr>
        <w:shd w:val="clear" w:color="auto" w:fill="auto"/>
        <w:tabs>
          <w:tab w:val="left" w:pos="1349"/>
        </w:tabs>
        <w:ind w:firstLine="620"/>
        <w:jc w:val="both"/>
        <w:rPr>
          <w:color w:val="auto"/>
          <w:sz w:val="22"/>
          <w:szCs w:val="22"/>
        </w:rPr>
      </w:pPr>
      <w:proofErr w:type="gramStart"/>
      <w:r w:rsidRPr="00776FB7">
        <w:rPr>
          <w:color w:val="auto"/>
          <w:sz w:val="22"/>
          <w:szCs w:val="22"/>
        </w:rPr>
        <w:t>В случае выявления по фактам проверок, проведенных Администрацией и органами муниципального финансового контроля, нарушений получателем субсидии условий, установленных при предоставлении субсидии, Администрация в течение 10 рабочих дней со дня выявления нарушения письменно уведомляет получателя субсидии об одностороннем отказе от исполнения соглашения в соответствии со статьей 450.1 Гражданского кодекса Российской Федерации и о необходимости возврата субсидии в областной и местный бюджет</w:t>
      </w:r>
      <w:proofErr w:type="gramEnd"/>
      <w:r w:rsidRPr="00776FB7">
        <w:rPr>
          <w:color w:val="auto"/>
          <w:sz w:val="22"/>
          <w:szCs w:val="22"/>
        </w:rPr>
        <w:t xml:space="preserve"> в полном объеме.</w:t>
      </w:r>
    </w:p>
    <w:p w:rsidR="00684284" w:rsidRPr="00776FB7" w:rsidRDefault="00AB03E5">
      <w:pPr>
        <w:pStyle w:val="1"/>
        <w:numPr>
          <w:ilvl w:val="1"/>
          <w:numId w:val="7"/>
        </w:numPr>
        <w:shd w:val="clear" w:color="auto" w:fill="auto"/>
        <w:tabs>
          <w:tab w:val="left" w:pos="1100"/>
        </w:tabs>
        <w:ind w:firstLine="62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>Получатель субсидии обязан в течение 20 рабочих дней со дня получения уведомления, указанного в пункте 5.6 раздела 5 настоящего Положения, перечислить полученную субсидию в местный бюджет в полном объеме.</w:t>
      </w:r>
    </w:p>
    <w:p w:rsidR="00684284" w:rsidRPr="00776FB7" w:rsidRDefault="00AB03E5">
      <w:pPr>
        <w:pStyle w:val="1"/>
        <w:numPr>
          <w:ilvl w:val="1"/>
          <w:numId w:val="7"/>
        </w:numPr>
        <w:shd w:val="clear" w:color="auto" w:fill="auto"/>
        <w:tabs>
          <w:tab w:val="left" w:pos="1098"/>
        </w:tabs>
        <w:ind w:firstLine="620"/>
        <w:jc w:val="both"/>
        <w:rPr>
          <w:color w:val="auto"/>
          <w:sz w:val="22"/>
          <w:szCs w:val="22"/>
        </w:rPr>
      </w:pPr>
      <w:r w:rsidRPr="00776FB7">
        <w:rPr>
          <w:color w:val="auto"/>
          <w:sz w:val="22"/>
          <w:szCs w:val="22"/>
        </w:rPr>
        <w:t xml:space="preserve">В случае </w:t>
      </w:r>
      <w:proofErr w:type="spellStart"/>
      <w:r w:rsidRPr="00776FB7">
        <w:rPr>
          <w:color w:val="auto"/>
          <w:sz w:val="22"/>
          <w:szCs w:val="22"/>
        </w:rPr>
        <w:t>неперечисления</w:t>
      </w:r>
      <w:proofErr w:type="spellEnd"/>
      <w:r w:rsidRPr="00776FB7">
        <w:rPr>
          <w:color w:val="auto"/>
          <w:sz w:val="22"/>
          <w:szCs w:val="22"/>
        </w:rPr>
        <w:t xml:space="preserve"> получателем субсидии полученной субсидии в областной и местный бюджет по основаниям и в сроки, установленные пунктами 5.6 и 5.7 раздела 5 настоящего Положения, указанные средства взыскиваются Администрацией в судебном порядке.</w:t>
      </w:r>
    </w:p>
    <w:p w:rsidR="00684284" w:rsidRPr="00776FB7" w:rsidRDefault="00AB03E5">
      <w:pPr>
        <w:pStyle w:val="1"/>
        <w:numPr>
          <w:ilvl w:val="1"/>
          <w:numId w:val="7"/>
        </w:numPr>
        <w:shd w:val="clear" w:color="auto" w:fill="auto"/>
        <w:tabs>
          <w:tab w:val="left" w:pos="1105"/>
        </w:tabs>
        <w:spacing w:after="640"/>
        <w:ind w:firstLine="620"/>
        <w:jc w:val="both"/>
        <w:rPr>
          <w:color w:val="auto"/>
          <w:sz w:val="22"/>
          <w:szCs w:val="22"/>
        </w:rPr>
      </w:pPr>
      <w:proofErr w:type="gramStart"/>
      <w:r w:rsidRPr="00776FB7">
        <w:rPr>
          <w:color w:val="auto"/>
          <w:sz w:val="22"/>
          <w:szCs w:val="22"/>
        </w:rPr>
        <w:t>Контроль за</w:t>
      </w:r>
      <w:proofErr w:type="gramEnd"/>
      <w:r w:rsidRPr="00776FB7">
        <w:rPr>
          <w:color w:val="auto"/>
          <w:sz w:val="22"/>
          <w:szCs w:val="22"/>
        </w:rPr>
        <w:t xml:space="preserve"> целевым использованием субсидии из местного бюджета, за достоверностью предоставляемых документов осуществляет Администрация.</w:t>
      </w:r>
    </w:p>
    <w:p w:rsidR="00C31DE9" w:rsidRPr="00776FB7" w:rsidRDefault="00C31DE9">
      <w:pPr>
        <w:pStyle w:val="1"/>
        <w:shd w:val="clear" w:color="auto" w:fill="auto"/>
        <w:spacing w:after="280"/>
        <w:ind w:left="5260" w:firstLine="0"/>
        <w:jc w:val="right"/>
        <w:rPr>
          <w:color w:val="auto"/>
          <w:sz w:val="22"/>
          <w:szCs w:val="22"/>
        </w:rPr>
      </w:pPr>
    </w:p>
    <w:p w:rsidR="00C31DE9" w:rsidRPr="00776FB7" w:rsidRDefault="00C31DE9">
      <w:pPr>
        <w:pStyle w:val="1"/>
        <w:shd w:val="clear" w:color="auto" w:fill="auto"/>
        <w:spacing w:after="280"/>
        <w:ind w:left="5260" w:firstLine="0"/>
        <w:jc w:val="right"/>
        <w:rPr>
          <w:color w:val="auto"/>
          <w:sz w:val="22"/>
          <w:szCs w:val="22"/>
        </w:rPr>
      </w:pPr>
    </w:p>
    <w:p w:rsidR="00C31DE9" w:rsidRPr="0089260D" w:rsidRDefault="00C31DE9">
      <w:pPr>
        <w:pStyle w:val="1"/>
        <w:shd w:val="clear" w:color="auto" w:fill="auto"/>
        <w:spacing w:after="280"/>
        <w:ind w:left="5260" w:firstLine="0"/>
        <w:jc w:val="right"/>
        <w:rPr>
          <w:color w:val="auto"/>
        </w:rPr>
      </w:pPr>
    </w:p>
    <w:p w:rsidR="00684284" w:rsidRPr="0089260D" w:rsidRDefault="00AB03E5" w:rsidP="00C31DE9">
      <w:pPr>
        <w:pStyle w:val="1"/>
        <w:shd w:val="clear" w:color="auto" w:fill="auto"/>
        <w:spacing w:after="280"/>
        <w:ind w:left="5260" w:firstLine="0"/>
        <w:jc w:val="both"/>
        <w:rPr>
          <w:color w:val="auto"/>
          <w:sz w:val="24"/>
          <w:szCs w:val="24"/>
        </w:rPr>
      </w:pPr>
      <w:r w:rsidRPr="0089260D">
        <w:rPr>
          <w:color w:val="auto"/>
          <w:sz w:val="24"/>
          <w:szCs w:val="24"/>
        </w:rPr>
        <w:lastRenderedPageBreak/>
        <w:t xml:space="preserve">Приложение № 1 к Положению о порядке предоставления субсидии организациям, осуществляющим деятельность в сфере </w:t>
      </w:r>
      <w:proofErr w:type="spellStart"/>
      <w:r w:rsidRPr="0089260D">
        <w:rPr>
          <w:color w:val="auto"/>
          <w:sz w:val="24"/>
          <w:szCs w:val="24"/>
        </w:rPr>
        <w:t>жилищно</w:t>
      </w:r>
      <w:r w:rsidRPr="0089260D">
        <w:rPr>
          <w:color w:val="auto"/>
          <w:sz w:val="24"/>
          <w:szCs w:val="24"/>
        </w:rPr>
        <w:softHyphen/>
        <w:t>коммунального</w:t>
      </w:r>
      <w:proofErr w:type="spellEnd"/>
      <w:r w:rsidRPr="0089260D">
        <w:rPr>
          <w:color w:val="auto"/>
          <w:sz w:val="24"/>
          <w:szCs w:val="24"/>
        </w:rPr>
        <w:t xml:space="preserve"> хозяйства,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</w:r>
    </w:p>
    <w:p w:rsidR="00684284" w:rsidRPr="0089260D" w:rsidRDefault="00AB03E5" w:rsidP="00C31DE9">
      <w:pPr>
        <w:pStyle w:val="1"/>
        <w:shd w:val="clear" w:color="auto" w:fill="auto"/>
        <w:ind w:left="5245" w:firstLine="0"/>
        <w:jc w:val="both"/>
        <w:rPr>
          <w:color w:val="auto"/>
          <w:sz w:val="24"/>
          <w:szCs w:val="24"/>
        </w:rPr>
      </w:pPr>
      <w:r w:rsidRPr="0089260D">
        <w:rPr>
          <w:color w:val="auto"/>
          <w:sz w:val="24"/>
          <w:szCs w:val="24"/>
        </w:rPr>
        <w:t>Главе Администрации</w:t>
      </w:r>
      <w:r w:rsidRPr="0089260D">
        <w:rPr>
          <w:color w:val="auto"/>
          <w:sz w:val="24"/>
          <w:szCs w:val="24"/>
        </w:rPr>
        <w:br/>
      </w:r>
      <w:r w:rsidR="00C31DE9" w:rsidRPr="0089260D">
        <w:rPr>
          <w:color w:val="auto"/>
          <w:sz w:val="24"/>
          <w:szCs w:val="24"/>
        </w:rPr>
        <w:t>Константиновского городского поселения</w:t>
      </w:r>
    </w:p>
    <w:p w:rsidR="00C31DE9" w:rsidRPr="0089260D" w:rsidRDefault="00C31DE9" w:rsidP="00C31DE9">
      <w:pPr>
        <w:pStyle w:val="30"/>
        <w:shd w:val="clear" w:color="auto" w:fill="auto"/>
        <w:ind w:left="5245"/>
        <w:rPr>
          <w:color w:val="auto"/>
          <w:sz w:val="24"/>
          <w:szCs w:val="24"/>
        </w:rPr>
      </w:pPr>
      <w:r w:rsidRPr="0089260D">
        <w:rPr>
          <w:color w:val="auto"/>
          <w:sz w:val="24"/>
          <w:szCs w:val="24"/>
        </w:rPr>
        <w:t>_______________________________________________</w:t>
      </w:r>
    </w:p>
    <w:p w:rsidR="00684284" w:rsidRPr="0089260D" w:rsidRDefault="00AB03E5" w:rsidP="00C31DE9">
      <w:pPr>
        <w:pStyle w:val="30"/>
        <w:shd w:val="clear" w:color="auto" w:fill="auto"/>
        <w:ind w:left="5245"/>
        <w:rPr>
          <w:color w:val="auto"/>
          <w:sz w:val="24"/>
          <w:szCs w:val="24"/>
        </w:rPr>
      </w:pPr>
      <w:r w:rsidRPr="0089260D">
        <w:rPr>
          <w:color w:val="auto"/>
          <w:sz w:val="24"/>
          <w:szCs w:val="24"/>
        </w:rPr>
        <w:t>(Ф.И.О)</w:t>
      </w:r>
    </w:p>
    <w:p w:rsidR="00684284" w:rsidRPr="0089260D" w:rsidRDefault="00C31DE9" w:rsidP="00C31DE9">
      <w:pPr>
        <w:pStyle w:val="1"/>
        <w:shd w:val="clear" w:color="auto" w:fill="auto"/>
        <w:ind w:left="5245" w:firstLine="0"/>
        <w:rPr>
          <w:color w:val="auto"/>
          <w:sz w:val="24"/>
          <w:szCs w:val="24"/>
        </w:rPr>
      </w:pPr>
      <w:r w:rsidRPr="0089260D">
        <w:rPr>
          <w:color w:val="auto"/>
          <w:sz w:val="24"/>
          <w:szCs w:val="24"/>
        </w:rPr>
        <w:t>О</w:t>
      </w:r>
      <w:r w:rsidR="00AB03E5" w:rsidRPr="0089260D">
        <w:rPr>
          <w:color w:val="auto"/>
          <w:sz w:val="24"/>
          <w:szCs w:val="24"/>
        </w:rPr>
        <w:t>т</w:t>
      </w:r>
      <w:r w:rsidRPr="0089260D">
        <w:rPr>
          <w:color w:val="auto"/>
          <w:sz w:val="24"/>
          <w:szCs w:val="24"/>
        </w:rPr>
        <w:t>____________________________________________________________</w:t>
      </w:r>
    </w:p>
    <w:p w:rsidR="00C31DE9" w:rsidRPr="0089260D" w:rsidRDefault="00AB03E5" w:rsidP="00C31DE9">
      <w:pPr>
        <w:pStyle w:val="30"/>
        <w:shd w:val="clear" w:color="auto" w:fill="auto"/>
        <w:jc w:val="right"/>
        <w:rPr>
          <w:color w:val="auto"/>
          <w:sz w:val="24"/>
          <w:szCs w:val="24"/>
        </w:rPr>
      </w:pPr>
      <w:r w:rsidRPr="0089260D">
        <w:rPr>
          <w:color w:val="auto"/>
          <w:sz w:val="24"/>
          <w:szCs w:val="24"/>
        </w:rPr>
        <w:t>(наименование организации)</w:t>
      </w:r>
    </w:p>
    <w:p w:rsidR="00C31DE9" w:rsidRPr="0089260D" w:rsidRDefault="00C31DE9" w:rsidP="00C31DE9">
      <w:pPr>
        <w:pStyle w:val="30"/>
        <w:shd w:val="clear" w:color="auto" w:fill="auto"/>
        <w:jc w:val="right"/>
        <w:rPr>
          <w:color w:val="auto"/>
          <w:sz w:val="24"/>
          <w:szCs w:val="24"/>
        </w:rPr>
      </w:pPr>
      <w:r w:rsidRPr="0089260D">
        <w:rPr>
          <w:color w:val="auto"/>
          <w:sz w:val="24"/>
          <w:szCs w:val="24"/>
        </w:rPr>
        <w:t>_________________________________________________</w:t>
      </w:r>
    </w:p>
    <w:p w:rsidR="00684284" w:rsidRPr="0089260D" w:rsidRDefault="00AB03E5" w:rsidP="00C31DE9">
      <w:pPr>
        <w:pStyle w:val="30"/>
        <w:shd w:val="clear" w:color="auto" w:fill="auto"/>
        <w:jc w:val="right"/>
        <w:rPr>
          <w:color w:val="auto"/>
          <w:sz w:val="24"/>
          <w:szCs w:val="24"/>
        </w:rPr>
      </w:pPr>
      <w:r w:rsidRPr="0089260D">
        <w:rPr>
          <w:color w:val="auto"/>
          <w:sz w:val="24"/>
          <w:szCs w:val="24"/>
        </w:rPr>
        <w:t>(должность, Ф.И.О. руководителя)</w:t>
      </w:r>
    </w:p>
    <w:p w:rsidR="00C31DE9" w:rsidRPr="0089260D" w:rsidRDefault="00C31DE9">
      <w:pPr>
        <w:pStyle w:val="1"/>
        <w:shd w:val="clear" w:color="auto" w:fill="auto"/>
        <w:ind w:firstLine="0"/>
        <w:jc w:val="center"/>
        <w:rPr>
          <w:color w:val="auto"/>
          <w:sz w:val="24"/>
          <w:szCs w:val="24"/>
        </w:rPr>
      </w:pPr>
    </w:p>
    <w:p w:rsidR="00684284" w:rsidRPr="0089260D" w:rsidRDefault="00AB03E5" w:rsidP="00C31DE9">
      <w:pPr>
        <w:pStyle w:val="1"/>
        <w:shd w:val="clear" w:color="auto" w:fill="auto"/>
        <w:ind w:firstLine="0"/>
        <w:jc w:val="center"/>
        <w:rPr>
          <w:color w:val="auto"/>
          <w:sz w:val="24"/>
          <w:szCs w:val="24"/>
        </w:rPr>
      </w:pPr>
      <w:r w:rsidRPr="0089260D">
        <w:rPr>
          <w:color w:val="auto"/>
          <w:sz w:val="24"/>
          <w:szCs w:val="24"/>
        </w:rPr>
        <w:t>Заявление</w:t>
      </w:r>
    </w:p>
    <w:p w:rsidR="00684284" w:rsidRPr="0089260D" w:rsidRDefault="00AB03E5" w:rsidP="00C31DE9">
      <w:pPr>
        <w:pStyle w:val="1"/>
        <w:pBdr>
          <w:bottom w:val="single" w:sz="4" w:space="0" w:color="auto"/>
        </w:pBdr>
        <w:shd w:val="clear" w:color="auto" w:fill="auto"/>
        <w:ind w:firstLine="0"/>
        <w:jc w:val="center"/>
        <w:rPr>
          <w:color w:val="auto"/>
          <w:sz w:val="24"/>
          <w:szCs w:val="24"/>
        </w:rPr>
      </w:pPr>
      <w:r w:rsidRPr="0089260D">
        <w:rPr>
          <w:color w:val="auto"/>
          <w:sz w:val="24"/>
          <w:szCs w:val="24"/>
        </w:rPr>
        <w:t>о предоставлении субсидии</w:t>
      </w:r>
    </w:p>
    <w:p w:rsidR="00C31DE9" w:rsidRPr="0089260D" w:rsidRDefault="00C31DE9" w:rsidP="00C31DE9">
      <w:pPr>
        <w:pStyle w:val="1"/>
        <w:pBdr>
          <w:bottom w:val="single" w:sz="4" w:space="0" w:color="auto"/>
        </w:pBdr>
        <w:shd w:val="clear" w:color="auto" w:fill="auto"/>
        <w:ind w:firstLine="0"/>
        <w:jc w:val="center"/>
        <w:rPr>
          <w:color w:val="auto"/>
          <w:sz w:val="24"/>
          <w:szCs w:val="24"/>
        </w:rPr>
      </w:pPr>
    </w:p>
    <w:p w:rsidR="00684284" w:rsidRPr="0089260D" w:rsidRDefault="00AB03E5" w:rsidP="00C31DE9">
      <w:pPr>
        <w:pStyle w:val="22"/>
        <w:shd w:val="clear" w:color="auto" w:fill="auto"/>
        <w:spacing w:after="0"/>
        <w:jc w:val="center"/>
        <w:rPr>
          <w:color w:val="auto"/>
          <w:sz w:val="24"/>
          <w:szCs w:val="24"/>
        </w:rPr>
      </w:pPr>
      <w:r w:rsidRPr="0089260D">
        <w:rPr>
          <w:color w:val="auto"/>
          <w:sz w:val="24"/>
          <w:szCs w:val="24"/>
        </w:rPr>
        <w:t>(наименование Получателя, ИНН, КПП, адрес)</w:t>
      </w:r>
    </w:p>
    <w:p w:rsidR="00684284" w:rsidRPr="0089260D" w:rsidRDefault="00AB03E5" w:rsidP="00C31DE9">
      <w:pPr>
        <w:pStyle w:val="1"/>
        <w:shd w:val="clear" w:color="auto" w:fill="auto"/>
        <w:tabs>
          <w:tab w:val="left" w:leader="underscore" w:pos="9360"/>
        </w:tabs>
        <w:ind w:firstLine="0"/>
        <w:rPr>
          <w:color w:val="auto"/>
          <w:sz w:val="24"/>
          <w:szCs w:val="24"/>
        </w:rPr>
      </w:pPr>
      <w:r w:rsidRPr="0089260D">
        <w:rPr>
          <w:color w:val="auto"/>
          <w:sz w:val="24"/>
          <w:szCs w:val="24"/>
        </w:rPr>
        <w:t xml:space="preserve">в соответствии </w:t>
      </w:r>
      <w:proofErr w:type="gramStart"/>
      <w:r w:rsidRPr="0089260D">
        <w:rPr>
          <w:color w:val="auto"/>
          <w:sz w:val="24"/>
          <w:szCs w:val="24"/>
        </w:rPr>
        <w:t>с</w:t>
      </w:r>
      <w:proofErr w:type="gramEnd"/>
      <w:r w:rsidRPr="0089260D">
        <w:rPr>
          <w:color w:val="auto"/>
          <w:sz w:val="24"/>
          <w:szCs w:val="24"/>
        </w:rPr>
        <w:tab/>
      </w:r>
    </w:p>
    <w:p w:rsidR="00684284" w:rsidRPr="0089260D" w:rsidRDefault="00AB03E5">
      <w:pPr>
        <w:pStyle w:val="22"/>
        <w:shd w:val="clear" w:color="auto" w:fill="auto"/>
        <w:spacing w:after="280"/>
        <w:jc w:val="center"/>
        <w:rPr>
          <w:color w:val="auto"/>
          <w:sz w:val="24"/>
          <w:szCs w:val="24"/>
        </w:rPr>
      </w:pPr>
      <w:r w:rsidRPr="0089260D">
        <w:rPr>
          <w:color w:val="auto"/>
          <w:sz w:val="24"/>
          <w:szCs w:val="24"/>
        </w:rPr>
        <w:t>(наименование нормативного акта предоставления субсидии из местного бюджета Получателю)</w:t>
      </w:r>
    </w:p>
    <w:p w:rsidR="00684284" w:rsidRPr="0089260D" w:rsidRDefault="00AB03E5">
      <w:pPr>
        <w:pStyle w:val="1"/>
        <w:shd w:val="clear" w:color="auto" w:fill="auto"/>
        <w:tabs>
          <w:tab w:val="left" w:leader="underscore" w:pos="7478"/>
          <w:tab w:val="left" w:leader="underscore" w:pos="8530"/>
          <w:tab w:val="left" w:leader="underscore" w:pos="9168"/>
        </w:tabs>
        <w:ind w:firstLine="0"/>
        <w:rPr>
          <w:color w:val="auto"/>
          <w:sz w:val="24"/>
          <w:szCs w:val="24"/>
        </w:rPr>
      </w:pPr>
      <w:r w:rsidRPr="0089260D">
        <w:rPr>
          <w:color w:val="auto"/>
          <w:sz w:val="24"/>
          <w:szCs w:val="24"/>
        </w:rPr>
        <w:t xml:space="preserve">утвержденным постановлением Администрации </w:t>
      </w:r>
      <w:r w:rsidR="00C31DE9" w:rsidRPr="0089260D">
        <w:rPr>
          <w:color w:val="auto"/>
          <w:sz w:val="24"/>
          <w:szCs w:val="24"/>
        </w:rPr>
        <w:t xml:space="preserve">Константиновского городского поселения </w:t>
      </w:r>
      <w:r w:rsidRPr="0089260D">
        <w:rPr>
          <w:color w:val="auto"/>
          <w:sz w:val="24"/>
          <w:szCs w:val="24"/>
        </w:rPr>
        <w:t>от «</w:t>
      </w:r>
      <w:r w:rsidRPr="0089260D">
        <w:rPr>
          <w:color w:val="auto"/>
          <w:sz w:val="24"/>
          <w:szCs w:val="24"/>
        </w:rPr>
        <w:tab/>
        <w:t>»</w:t>
      </w:r>
      <w:r w:rsidRPr="0089260D">
        <w:rPr>
          <w:color w:val="auto"/>
          <w:sz w:val="24"/>
          <w:szCs w:val="24"/>
        </w:rPr>
        <w:tab/>
        <w:t>20</w:t>
      </w:r>
      <w:r w:rsidRPr="0089260D">
        <w:rPr>
          <w:color w:val="auto"/>
          <w:sz w:val="24"/>
          <w:szCs w:val="24"/>
        </w:rPr>
        <w:tab/>
        <w:t>г.</w:t>
      </w:r>
    </w:p>
    <w:p w:rsidR="00684284" w:rsidRPr="0089260D" w:rsidRDefault="00C31DE9" w:rsidP="00C31DE9">
      <w:pPr>
        <w:pStyle w:val="1"/>
        <w:shd w:val="clear" w:color="auto" w:fill="auto"/>
        <w:tabs>
          <w:tab w:val="left" w:pos="936"/>
          <w:tab w:val="left" w:leader="underscore" w:pos="1498"/>
        </w:tabs>
        <w:ind w:firstLine="0"/>
        <w:jc w:val="both"/>
        <w:rPr>
          <w:color w:val="auto"/>
          <w:sz w:val="24"/>
          <w:szCs w:val="24"/>
        </w:rPr>
      </w:pPr>
      <w:r w:rsidRPr="0089260D">
        <w:rPr>
          <w:color w:val="auto"/>
          <w:sz w:val="24"/>
          <w:szCs w:val="24"/>
        </w:rPr>
        <w:t>№____</w:t>
      </w:r>
      <w:r w:rsidR="00AB03E5" w:rsidRPr="0089260D">
        <w:rPr>
          <w:color w:val="auto"/>
          <w:sz w:val="24"/>
          <w:szCs w:val="24"/>
        </w:rPr>
        <w:tab/>
        <w:t>, просит предоставить субсидию в размере</w:t>
      </w:r>
      <w:r w:rsidRPr="0089260D">
        <w:rPr>
          <w:color w:val="auto"/>
          <w:sz w:val="24"/>
          <w:szCs w:val="24"/>
        </w:rPr>
        <w:t xml:space="preserve"> ________________</w:t>
      </w:r>
      <w:r w:rsidR="00AB03E5" w:rsidRPr="0089260D">
        <w:rPr>
          <w:color w:val="auto"/>
          <w:sz w:val="24"/>
          <w:szCs w:val="24"/>
        </w:rPr>
        <w:tab/>
        <w:t>рублей</w:t>
      </w:r>
    </w:p>
    <w:p w:rsidR="00C31DE9" w:rsidRPr="0089260D" w:rsidRDefault="00C31DE9" w:rsidP="00C31DE9">
      <w:pPr>
        <w:pStyle w:val="22"/>
        <w:shd w:val="clear" w:color="auto" w:fill="auto"/>
        <w:spacing w:after="0"/>
        <w:jc w:val="both"/>
        <w:rPr>
          <w:color w:val="auto"/>
          <w:sz w:val="24"/>
          <w:szCs w:val="24"/>
        </w:rPr>
      </w:pPr>
      <w:r w:rsidRPr="0089260D">
        <w:rPr>
          <w:color w:val="auto"/>
          <w:sz w:val="24"/>
          <w:szCs w:val="24"/>
        </w:rPr>
        <w:t xml:space="preserve">_____________________________________________________________________________________                                         </w:t>
      </w:r>
    </w:p>
    <w:p w:rsidR="00684284" w:rsidRPr="0089260D" w:rsidRDefault="00AB03E5" w:rsidP="00C31DE9">
      <w:pPr>
        <w:pStyle w:val="22"/>
        <w:shd w:val="clear" w:color="auto" w:fill="auto"/>
        <w:spacing w:after="0"/>
        <w:ind w:firstLine="460"/>
        <w:jc w:val="both"/>
        <w:rPr>
          <w:color w:val="auto"/>
          <w:sz w:val="24"/>
          <w:szCs w:val="24"/>
        </w:rPr>
      </w:pPr>
      <w:r w:rsidRPr="0089260D">
        <w:rPr>
          <w:color w:val="auto"/>
          <w:sz w:val="24"/>
          <w:szCs w:val="24"/>
        </w:rPr>
        <w:t>(сумма прописью)</w:t>
      </w:r>
    </w:p>
    <w:p w:rsidR="00684284" w:rsidRPr="0089260D" w:rsidRDefault="00AB03E5" w:rsidP="00C31DE9">
      <w:pPr>
        <w:pStyle w:val="1"/>
        <w:shd w:val="clear" w:color="auto" w:fill="auto"/>
        <w:tabs>
          <w:tab w:val="left" w:leader="underscore" w:pos="9360"/>
        </w:tabs>
        <w:ind w:firstLine="0"/>
        <w:jc w:val="both"/>
        <w:rPr>
          <w:color w:val="auto"/>
          <w:sz w:val="24"/>
          <w:szCs w:val="24"/>
        </w:rPr>
      </w:pPr>
      <w:r w:rsidRPr="0089260D">
        <w:rPr>
          <w:color w:val="auto"/>
          <w:sz w:val="24"/>
          <w:szCs w:val="24"/>
        </w:rPr>
        <w:t>в целях</w:t>
      </w:r>
      <w:r w:rsidRPr="0089260D">
        <w:rPr>
          <w:color w:val="auto"/>
          <w:sz w:val="24"/>
          <w:szCs w:val="24"/>
        </w:rPr>
        <w:tab/>
        <w:t>.</w:t>
      </w:r>
    </w:p>
    <w:p w:rsidR="00684284" w:rsidRPr="0089260D" w:rsidRDefault="00AB03E5" w:rsidP="0089260D">
      <w:pPr>
        <w:pStyle w:val="22"/>
        <w:shd w:val="clear" w:color="auto" w:fill="auto"/>
        <w:spacing w:after="0"/>
        <w:ind w:left="2820"/>
        <w:rPr>
          <w:color w:val="auto"/>
          <w:sz w:val="24"/>
          <w:szCs w:val="24"/>
        </w:rPr>
      </w:pPr>
      <w:r w:rsidRPr="0089260D">
        <w:rPr>
          <w:color w:val="auto"/>
          <w:sz w:val="24"/>
          <w:szCs w:val="24"/>
        </w:rPr>
        <w:t>(целевое назначение субсидии)</w:t>
      </w:r>
    </w:p>
    <w:p w:rsidR="00684284" w:rsidRPr="0089260D" w:rsidRDefault="00AB03E5" w:rsidP="0089260D">
      <w:pPr>
        <w:pStyle w:val="1"/>
        <w:shd w:val="clear" w:color="auto" w:fill="auto"/>
        <w:tabs>
          <w:tab w:val="left" w:leader="underscore" w:pos="6499"/>
        </w:tabs>
        <w:ind w:firstLine="0"/>
        <w:jc w:val="both"/>
        <w:rPr>
          <w:color w:val="auto"/>
          <w:sz w:val="24"/>
          <w:szCs w:val="24"/>
        </w:rPr>
      </w:pPr>
      <w:r w:rsidRPr="0089260D">
        <w:rPr>
          <w:color w:val="auto"/>
          <w:sz w:val="24"/>
          <w:szCs w:val="24"/>
        </w:rPr>
        <w:t>Опись документов, предусмотренных пунктом</w:t>
      </w:r>
      <w:r w:rsidRPr="0089260D">
        <w:rPr>
          <w:color w:val="auto"/>
          <w:sz w:val="24"/>
          <w:szCs w:val="24"/>
        </w:rPr>
        <w:tab/>
        <w:t>Положения, прилагается.</w:t>
      </w:r>
    </w:p>
    <w:p w:rsidR="00684284" w:rsidRPr="0089260D" w:rsidRDefault="00AB03E5" w:rsidP="0089260D">
      <w:pPr>
        <w:pStyle w:val="1"/>
        <w:shd w:val="clear" w:color="auto" w:fill="auto"/>
        <w:ind w:firstLine="0"/>
        <w:jc w:val="both"/>
        <w:rPr>
          <w:color w:val="auto"/>
          <w:sz w:val="24"/>
          <w:szCs w:val="24"/>
        </w:rPr>
      </w:pPr>
      <w:r w:rsidRPr="0089260D">
        <w:rPr>
          <w:color w:val="auto"/>
          <w:sz w:val="24"/>
          <w:szCs w:val="24"/>
        </w:rPr>
        <w:t>Настоящим гарантирую достоверность представленных в составе заявки сведений.</w:t>
      </w:r>
    </w:p>
    <w:p w:rsidR="00684284" w:rsidRPr="0089260D" w:rsidRDefault="00AB03E5">
      <w:pPr>
        <w:pStyle w:val="1"/>
        <w:shd w:val="clear" w:color="auto" w:fill="auto"/>
        <w:tabs>
          <w:tab w:val="left" w:leader="underscore" w:pos="2366"/>
        </w:tabs>
        <w:spacing w:after="280"/>
        <w:ind w:firstLine="0"/>
        <w:jc w:val="both"/>
        <w:rPr>
          <w:color w:val="auto"/>
          <w:sz w:val="24"/>
          <w:szCs w:val="24"/>
        </w:rPr>
      </w:pPr>
      <w:r w:rsidRPr="0089260D">
        <w:rPr>
          <w:color w:val="auto"/>
          <w:sz w:val="24"/>
          <w:szCs w:val="24"/>
        </w:rPr>
        <w:t>Приложение: на</w:t>
      </w:r>
      <w:r w:rsidRPr="0089260D">
        <w:rPr>
          <w:color w:val="auto"/>
          <w:sz w:val="24"/>
          <w:szCs w:val="24"/>
        </w:rPr>
        <w:tab/>
        <w:t>л</w:t>
      </w:r>
      <w:proofErr w:type="gramStart"/>
      <w:r w:rsidRPr="0089260D">
        <w:rPr>
          <w:color w:val="auto"/>
          <w:sz w:val="24"/>
          <w:szCs w:val="24"/>
        </w:rPr>
        <w:t xml:space="preserve"> .</w:t>
      </w:r>
      <w:proofErr w:type="gramEnd"/>
      <w:r w:rsidRPr="0089260D">
        <w:rPr>
          <w:color w:val="auto"/>
          <w:sz w:val="24"/>
          <w:szCs w:val="24"/>
        </w:rPr>
        <w:t xml:space="preserve"> в ед. экз.</w:t>
      </w:r>
    </w:p>
    <w:p w:rsidR="00684284" w:rsidRPr="0089260D" w:rsidRDefault="00AB03E5">
      <w:pPr>
        <w:pStyle w:val="1"/>
        <w:pBdr>
          <w:bottom w:val="single" w:sz="4" w:space="0" w:color="auto"/>
        </w:pBdr>
        <w:shd w:val="clear" w:color="auto" w:fill="auto"/>
        <w:spacing w:after="280"/>
        <w:ind w:firstLine="0"/>
        <w:jc w:val="both"/>
        <w:rPr>
          <w:color w:val="auto"/>
          <w:sz w:val="24"/>
          <w:szCs w:val="24"/>
        </w:rPr>
      </w:pPr>
      <w:r w:rsidRPr="0089260D">
        <w:rPr>
          <w:color w:val="auto"/>
          <w:sz w:val="24"/>
          <w:szCs w:val="24"/>
        </w:rPr>
        <w:t>Получатель</w:t>
      </w:r>
    </w:p>
    <w:p w:rsidR="00684284" w:rsidRPr="0089260D" w:rsidRDefault="00AB03E5">
      <w:pPr>
        <w:pStyle w:val="22"/>
        <w:shd w:val="clear" w:color="auto" w:fill="auto"/>
        <w:tabs>
          <w:tab w:val="left" w:pos="2691"/>
          <w:tab w:val="left" w:pos="4527"/>
        </w:tabs>
        <w:spacing w:after="240"/>
        <w:ind w:firstLine="380"/>
        <w:rPr>
          <w:color w:val="auto"/>
          <w:sz w:val="24"/>
          <w:szCs w:val="24"/>
        </w:rPr>
      </w:pPr>
      <w:r w:rsidRPr="0089260D">
        <w:rPr>
          <w:color w:val="auto"/>
          <w:sz w:val="24"/>
          <w:szCs w:val="24"/>
        </w:rPr>
        <w:t>(должность)</w:t>
      </w:r>
      <w:r w:rsidRPr="0089260D">
        <w:rPr>
          <w:color w:val="auto"/>
          <w:sz w:val="24"/>
          <w:szCs w:val="24"/>
        </w:rPr>
        <w:tab/>
        <w:t>(подпись)</w:t>
      </w:r>
      <w:r w:rsidRPr="0089260D">
        <w:rPr>
          <w:color w:val="auto"/>
          <w:sz w:val="24"/>
          <w:szCs w:val="24"/>
        </w:rPr>
        <w:tab/>
        <w:t>(расшифровка подписи)</w:t>
      </w:r>
    </w:p>
    <w:p w:rsidR="00684284" w:rsidRPr="0089260D" w:rsidRDefault="00AB03E5">
      <w:pPr>
        <w:pStyle w:val="24"/>
        <w:keepNext/>
        <w:keepLines/>
        <w:shd w:val="clear" w:color="auto" w:fill="auto"/>
        <w:rPr>
          <w:color w:val="auto"/>
          <w:sz w:val="24"/>
          <w:szCs w:val="24"/>
        </w:rPr>
      </w:pPr>
      <w:bookmarkStart w:id="0" w:name="bookmark2"/>
      <w:bookmarkStart w:id="1" w:name="bookmark3"/>
      <w:r w:rsidRPr="0089260D">
        <w:rPr>
          <w:color w:val="auto"/>
          <w:sz w:val="24"/>
          <w:szCs w:val="24"/>
        </w:rPr>
        <w:t>м.п.</w:t>
      </w:r>
      <w:bookmarkEnd w:id="0"/>
      <w:bookmarkEnd w:id="1"/>
    </w:p>
    <w:p w:rsidR="00684284" w:rsidRPr="0089260D" w:rsidRDefault="00AB03E5">
      <w:pPr>
        <w:pStyle w:val="1"/>
        <w:shd w:val="clear" w:color="auto" w:fill="auto"/>
        <w:tabs>
          <w:tab w:val="left" w:pos="614"/>
          <w:tab w:val="left" w:pos="2691"/>
        </w:tabs>
        <w:spacing w:after="280"/>
        <w:ind w:firstLine="0"/>
        <w:rPr>
          <w:color w:val="auto"/>
          <w:sz w:val="24"/>
          <w:szCs w:val="24"/>
        </w:rPr>
      </w:pPr>
      <w:r w:rsidRPr="0089260D">
        <w:rPr>
          <w:color w:val="auto"/>
          <w:sz w:val="24"/>
          <w:szCs w:val="24"/>
        </w:rPr>
        <w:t>«</w:t>
      </w:r>
      <w:r w:rsidR="00C31DE9" w:rsidRPr="0089260D">
        <w:rPr>
          <w:color w:val="auto"/>
          <w:sz w:val="24"/>
          <w:szCs w:val="24"/>
        </w:rPr>
        <w:t>_____</w:t>
      </w:r>
      <w:r w:rsidRPr="0089260D">
        <w:rPr>
          <w:color w:val="auto"/>
          <w:sz w:val="24"/>
          <w:szCs w:val="24"/>
        </w:rPr>
        <w:t>»</w:t>
      </w:r>
      <w:r w:rsidR="00C31DE9" w:rsidRPr="0089260D">
        <w:rPr>
          <w:color w:val="auto"/>
          <w:sz w:val="24"/>
          <w:szCs w:val="24"/>
        </w:rPr>
        <w:t>____________</w:t>
      </w:r>
      <w:r w:rsidRPr="0089260D">
        <w:rPr>
          <w:color w:val="auto"/>
          <w:sz w:val="24"/>
          <w:szCs w:val="24"/>
        </w:rPr>
        <w:t>20</w:t>
      </w:r>
      <w:r w:rsidR="00C31DE9" w:rsidRPr="0089260D">
        <w:rPr>
          <w:color w:val="auto"/>
          <w:sz w:val="24"/>
          <w:szCs w:val="24"/>
        </w:rPr>
        <w:t>____</w:t>
      </w:r>
      <w:r w:rsidRPr="0089260D">
        <w:rPr>
          <w:color w:val="auto"/>
          <w:sz w:val="24"/>
          <w:szCs w:val="24"/>
        </w:rPr>
        <w:t xml:space="preserve"> г.</w:t>
      </w:r>
    </w:p>
    <w:p w:rsidR="00C31DE9" w:rsidRPr="0089260D" w:rsidRDefault="00C31DE9">
      <w:pPr>
        <w:pStyle w:val="1"/>
        <w:shd w:val="clear" w:color="auto" w:fill="auto"/>
        <w:tabs>
          <w:tab w:val="left" w:pos="614"/>
          <w:tab w:val="left" w:pos="2691"/>
        </w:tabs>
        <w:spacing w:after="280"/>
        <w:ind w:firstLine="0"/>
        <w:rPr>
          <w:color w:val="auto"/>
          <w:sz w:val="24"/>
          <w:szCs w:val="24"/>
        </w:rPr>
      </w:pPr>
    </w:p>
    <w:p w:rsidR="00C31DE9" w:rsidRPr="0089260D" w:rsidRDefault="00C31DE9">
      <w:pPr>
        <w:pStyle w:val="1"/>
        <w:shd w:val="clear" w:color="auto" w:fill="auto"/>
        <w:tabs>
          <w:tab w:val="left" w:pos="614"/>
          <w:tab w:val="left" w:pos="2691"/>
        </w:tabs>
        <w:spacing w:after="280"/>
        <w:ind w:firstLine="0"/>
        <w:rPr>
          <w:color w:val="auto"/>
        </w:rPr>
        <w:sectPr w:rsidR="00C31DE9" w:rsidRPr="0089260D" w:rsidSect="00C31DE9">
          <w:headerReference w:type="default" r:id="rId9"/>
          <w:headerReference w:type="first" r:id="rId10"/>
          <w:pgSz w:w="11900" w:h="16840"/>
          <w:pgMar w:top="1189" w:right="633" w:bottom="568" w:left="1551" w:header="0" w:footer="3" w:gutter="0"/>
          <w:cols w:space="720"/>
          <w:noEndnote/>
          <w:docGrid w:linePitch="360"/>
        </w:sectPr>
      </w:pPr>
    </w:p>
    <w:p w:rsidR="00C31DE9" w:rsidRPr="0089260D" w:rsidRDefault="00C31DE9" w:rsidP="00C31DE9">
      <w:pPr>
        <w:pStyle w:val="20"/>
        <w:shd w:val="clear" w:color="auto" w:fill="auto"/>
        <w:ind w:left="8505"/>
        <w:rPr>
          <w:color w:val="auto"/>
          <w:sz w:val="22"/>
          <w:szCs w:val="22"/>
        </w:rPr>
      </w:pPr>
      <w:r w:rsidRPr="0089260D">
        <w:rPr>
          <w:color w:val="auto"/>
          <w:sz w:val="22"/>
          <w:szCs w:val="22"/>
        </w:rPr>
        <w:lastRenderedPageBreak/>
        <w:t>Приложение № 2</w:t>
      </w:r>
    </w:p>
    <w:p w:rsidR="00C31DE9" w:rsidRPr="0089260D" w:rsidRDefault="00C31DE9" w:rsidP="00C31DE9">
      <w:pPr>
        <w:pStyle w:val="20"/>
        <w:shd w:val="clear" w:color="auto" w:fill="auto"/>
        <w:ind w:left="8505"/>
        <w:rPr>
          <w:color w:val="auto"/>
          <w:sz w:val="22"/>
          <w:szCs w:val="22"/>
        </w:rPr>
      </w:pPr>
      <w:r w:rsidRPr="0089260D">
        <w:rPr>
          <w:color w:val="auto"/>
          <w:sz w:val="22"/>
          <w:szCs w:val="22"/>
        </w:rPr>
        <w:t>к Положению о порядке предоставления субсидии организациям, осуществляющим, деятельность в сфере жилищно-коммунального хозяйства,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</w:r>
    </w:p>
    <w:p w:rsidR="00684284" w:rsidRPr="0089260D" w:rsidRDefault="00AB03E5">
      <w:pPr>
        <w:pStyle w:val="22"/>
        <w:shd w:val="clear" w:color="auto" w:fill="auto"/>
        <w:tabs>
          <w:tab w:val="left" w:leader="underscore" w:pos="7738"/>
        </w:tabs>
        <w:spacing w:after="300" w:line="259" w:lineRule="auto"/>
        <w:jc w:val="center"/>
        <w:rPr>
          <w:color w:val="auto"/>
        </w:rPr>
      </w:pPr>
      <w:r w:rsidRPr="0089260D">
        <w:rPr>
          <w:color w:val="auto"/>
        </w:rPr>
        <w:t>Расчет-обоснование</w:t>
      </w:r>
      <w:r w:rsidRPr="0089260D">
        <w:rPr>
          <w:color w:val="auto"/>
        </w:rPr>
        <w:br/>
        <w:t>на получение субсидии на возмещение организациям жилищно-коммунального хозяйства части платы граждан за</w:t>
      </w:r>
      <w:r w:rsidRPr="0089260D">
        <w:rPr>
          <w:color w:val="auto"/>
        </w:rPr>
        <w:br/>
        <w:t>коммунальные услуги в объеме свыше установленных индексов максимального роста размера платы граждан за</w:t>
      </w:r>
      <w:r w:rsidRPr="0089260D">
        <w:rPr>
          <w:color w:val="auto"/>
        </w:rPr>
        <w:br/>
        <w:t>коммунальные услуги на полугодие 20</w:t>
      </w:r>
      <w:r w:rsidRPr="0089260D">
        <w:rPr>
          <w:color w:val="auto"/>
        </w:rPr>
        <w:tab/>
        <w:t>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44"/>
        <w:gridCol w:w="720"/>
        <w:gridCol w:w="840"/>
        <w:gridCol w:w="706"/>
        <w:gridCol w:w="994"/>
        <w:gridCol w:w="706"/>
        <w:gridCol w:w="710"/>
        <w:gridCol w:w="994"/>
        <w:gridCol w:w="979"/>
        <w:gridCol w:w="854"/>
        <w:gridCol w:w="706"/>
        <w:gridCol w:w="845"/>
        <w:gridCol w:w="840"/>
        <w:gridCol w:w="989"/>
        <w:gridCol w:w="1421"/>
        <w:gridCol w:w="720"/>
        <w:gridCol w:w="1171"/>
      </w:tblGrid>
      <w:tr w:rsidR="00684284" w:rsidRPr="0089260D">
        <w:trPr>
          <w:trHeight w:hRule="exact" w:val="312"/>
          <w:jc w:val="center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Наименование</w:t>
            </w:r>
          </w:p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услуги</w:t>
            </w: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декабрь предыдущего года</w:t>
            </w:r>
          </w:p>
        </w:tc>
        <w:tc>
          <w:tcPr>
            <w:tcW w:w="424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86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4284" w:rsidRPr="0089260D" w:rsidRDefault="00AB03E5">
            <w:pPr>
              <w:pStyle w:val="a7"/>
              <w:shd w:val="clear" w:color="auto" w:fill="auto"/>
              <w:tabs>
                <w:tab w:val="left" w:pos="1590"/>
              </w:tabs>
              <w:ind w:firstLine="140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полугодие</w:t>
            </w:r>
            <w:r w:rsidRPr="0089260D">
              <w:rPr>
                <w:color w:val="auto"/>
                <w:sz w:val="22"/>
                <w:szCs w:val="22"/>
              </w:rPr>
              <w:tab/>
              <w:t>года</w:t>
            </w:r>
          </w:p>
        </w:tc>
      </w:tr>
      <w:tr w:rsidR="00684284" w:rsidRPr="0089260D">
        <w:trPr>
          <w:trHeight w:hRule="exact" w:val="1738"/>
          <w:jc w:val="center"/>
        </w:trPr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89260D">
              <w:rPr>
                <w:color w:val="auto"/>
                <w:sz w:val="22"/>
                <w:szCs w:val="22"/>
              </w:rPr>
              <w:t>Установл</w:t>
            </w:r>
            <w:proofErr w:type="spellEnd"/>
            <w:r w:rsidRPr="0089260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енный</w:t>
            </w:r>
            <w:proofErr w:type="spellEnd"/>
            <w:proofErr w:type="gramEnd"/>
            <w:r w:rsidRPr="0089260D">
              <w:rPr>
                <w:color w:val="auto"/>
                <w:sz w:val="22"/>
                <w:szCs w:val="22"/>
              </w:rPr>
              <w:t xml:space="preserve"> ЭОТ (руб.)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89260D">
              <w:rPr>
                <w:color w:val="auto"/>
                <w:sz w:val="22"/>
                <w:szCs w:val="22"/>
              </w:rPr>
              <w:t xml:space="preserve">Установлен 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89260D">
              <w:rPr>
                <w:color w:val="auto"/>
                <w:sz w:val="22"/>
                <w:szCs w:val="22"/>
              </w:rPr>
              <w:t xml:space="preserve"> уровень платежей населения в %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 xml:space="preserve">Размер платы граждан (руб.) (гр.2х 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грЗ</w:t>
            </w:r>
            <w:proofErr w:type="spellEnd"/>
            <w:r w:rsidRPr="0089260D">
              <w:rPr>
                <w:color w:val="auto"/>
                <w:sz w:val="22"/>
                <w:szCs w:val="22"/>
              </w:rPr>
              <w:t xml:space="preserve"> /100%)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 xml:space="preserve">Годовой объем потребления </w:t>
            </w:r>
            <w:proofErr w:type="spellStart"/>
            <w:proofErr w:type="gramStart"/>
            <w:r w:rsidRPr="0089260D">
              <w:rPr>
                <w:color w:val="auto"/>
                <w:sz w:val="22"/>
                <w:szCs w:val="22"/>
              </w:rPr>
              <w:t>коммунальны</w:t>
            </w:r>
            <w:proofErr w:type="spellEnd"/>
            <w:r w:rsidRPr="0089260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х</w:t>
            </w:r>
            <w:proofErr w:type="spellEnd"/>
            <w:proofErr w:type="gramEnd"/>
            <w:r w:rsidRPr="0089260D">
              <w:rPr>
                <w:color w:val="auto"/>
                <w:sz w:val="22"/>
                <w:szCs w:val="22"/>
              </w:rPr>
              <w:t xml:space="preserve"> услуг населением, принятый в расчете тарифов (куб.</w:t>
            </w:r>
          </w:p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м, Г кал</w:t>
            </w:r>
            <w:proofErr w:type="gramStart"/>
            <w:r w:rsidRPr="0089260D">
              <w:rPr>
                <w:color w:val="auto"/>
                <w:sz w:val="22"/>
                <w:szCs w:val="22"/>
              </w:rPr>
              <w:t>.</w:t>
            </w:r>
            <w:proofErr w:type="gramEnd"/>
            <w:r w:rsidRPr="0089260D"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 w:rsidRPr="0089260D">
              <w:rPr>
                <w:color w:val="auto"/>
                <w:sz w:val="22"/>
                <w:szCs w:val="22"/>
              </w:rPr>
              <w:t>к</w:t>
            </w:r>
            <w:proofErr w:type="gramEnd"/>
            <w:r w:rsidRPr="0089260D">
              <w:rPr>
                <w:color w:val="auto"/>
                <w:sz w:val="22"/>
                <w:szCs w:val="22"/>
              </w:rPr>
              <w:t>г, кВт/ч)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 xml:space="preserve">Выручка всего (тыс. 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руб</w:t>
            </w:r>
            <w:proofErr w:type="spellEnd"/>
            <w:r w:rsidRPr="0089260D">
              <w:rPr>
                <w:color w:val="auto"/>
                <w:sz w:val="22"/>
                <w:szCs w:val="22"/>
              </w:rPr>
              <w:t xml:space="preserve">) (гр.4 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х</w:t>
            </w:r>
            <w:proofErr w:type="spellEnd"/>
            <w:r w:rsidRPr="0089260D">
              <w:rPr>
                <w:color w:val="auto"/>
                <w:sz w:val="22"/>
                <w:szCs w:val="22"/>
              </w:rPr>
              <w:t xml:space="preserve"> гр.5)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 xml:space="preserve">Устало 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вленный</w:t>
            </w:r>
            <w:proofErr w:type="spellEnd"/>
            <w:r w:rsidRPr="0089260D">
              <w:rPr>
                <w:color w:val="auto"/>
                <w:sz w:val="22"/>
                <w:szCs w:val="22"/>
              </w:rPr>
              <w:t xml:space="preserve"> с 1 января текущего года ЭОТ (руб.) 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прогно</w:t>
            </w:r>
            <w:proofErr w:type="spellEnd"/>
            <w:r w:rsidRPr="0089260D">
              <w:rPr>
                <w:color w:val="auto"/>
                <w:sz w:val="22"/>
                <w:szCs w:val="22"/>
              </w:rPr>
              <w:t xml:space="preserve"> 3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 xml:space="preserve">Выручка без учета снижения уровня платежей населения всего (тыс. руб.) (гр.7 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х</w:t>
            </w:r>
            <w:proofErr w:type="spellEnd"/>
            <w:r w:rsidRPr="0089260D">
              <w:rPr>
                <w:color w:val="auto"/>
                <w:sz w:val="22"/>
                <w:szCs w:val="22"/>
              </w:rPr>
              <w:t xml:space="preserve"> гр.5)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Рост выручки без учета снижения уровня ’ платежей населения в % (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гр</w:t>
            </w:r>
            <w:proofErr w:type="spellEnd"/>
            <w:r w:rsidRPr="0089260D">
              <w:rPr>
                <w:color w:val="auto"/>
                <w:sz w:val="22"/>
                <w:szCs w:val="22"/>
              </w:rPr>
              <w:t xml:space="preserve"> .8 X 100%/ гр.6)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Плата граждан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 xml:space="preserve">Выручка с учетом снижения уровня платежей населения всего (тыс. руб.) (гр. 10 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х</w:t>
            </w:r>
            <w:proofErr w:type="spellEnd"/>
            <w:r w:rsidRPr="0089260D">
              <w:rPr>
                <w:color w:val="auto"/>
                <w:sz w:val="22"/>
                <w:szCs w:val="22"/>
              </w:rPr>
              <w:t xml:space="preserve"> гр.5)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Рост выручки с учетом снижения уровня платежей населения в % (гр.12Х 100%/гр</w:t>
            </w:r>
            <w:proofErr w:type="gramStart"/>
            <w:r w:rsidRPr="0089260D">
              <w:rPr>
                <w:color w:val="auto"/>
                <w:sz w:val="22"/>
                <w:szCs w:val="22"/>
              </w:rPr>
              <w:t>.б</w:t>
            </w:r>
            <w:proofErr w:type="gramEnd"/>
            <w:r w:rsidRPr="0089260D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spacing w:line="276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 xml:space="preserve">Объем потребления </w:t>
            </w:r>
            <w:proofErr w:type="spellStart"/>
            <w:proofErr w:type="gramStart"/>
            <w:r w:rsidRPr="0089260D">
              <w:rPr>
                <w:color w:val="auto"/>
                <w:sz w:val="22"/>
                <w:szCs w:val="22"/>
              </w:rPr>
              <w:t>коммунальны</w:t>
            </w:r>
            <w:proofErr w:type="spellEnd"/>
            <w:r w:rsidRPr="0089260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х</w:t>
            </w:r>
            <w:proofErr w:type="spellEnd"/>
            <w:proofErr w:type="gramEnd"/>
            <w:r w:rsidRPr="0089260D">
              <w:rPr>
                <w:color w:val="auto"/>
                <w:sz w:val="22"/>
                <w:szCs w:val="22"/>
              </w:rPr>
              <w:t xml:space="preserve"> * услуг населением в полугодии (куб. м, Г кал, кг, кВт/ч)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284" w:rsidRPr="0089260D" w:rsidRDefault="00AB03E5">
            <w:pPr>
              <w:pStyle w:val="a7"/>
              <w:shd w:val="clear" w:color="auto" w:fill="auto"/>
              <w:tabs>
                <w:tab w:val="left" w:leader="underscore" w:pos="907"/>
              </w:tabs>
              <w:ind w:firstLine="220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 xml:space="preserve">Общая сумма средств на возмещение предприятиям 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жилищн</w:t>
            </w:r>
            <w:proofErr w:type="gramStart"/>
            <w:r w:rsidRPr="0089260D">
              <w:rPr>
                <w:color w:val="auto"/>
                <w:sz w:val="22"/>
                <w:szCs w:val="22"/>
              </w:rPr>
              <w:t>о</w:t>
            </w:r>
            <w:proofErr w:type="spellEnd"/>
            <w:r w:rsidRPr="0089260D">
              <w:rPr>
                <w:color w:val="auto"/>
                <w:sz w:val="22"/>
                <w:szCs w:val="22"/>
              </w:rPr>
              <w:t>-</w:t>
            </w:r>
            <w:proofErr w:type="gramEnd"/>
            <w:r w:rsidRPr="0089260D">
              <w:rPr>
                <w:color w:val="auto"/>
                <w:sz w:val="22"/>
                <w:szCs w:val="22"/>
              </w:rPr>
              <w:t xml:space="preserve"> коммунального хозяйства части платы граждан за коммунальные услуги в объеме свыше установленных индексов максимального роста платы граждан за коммунальные услуги на</w:t>
            </w:r>
            <w:r w:rsidRPr="0089260D">
              <w:rPr>
                <w:color w:val="auto"/>
                <w:sz w:val="22"/>
                <w:szCs w:val="22"/>
              </w:rPr>
              <w:tab/>
            </w:r>
          </w:p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полугодие года (тыс. руб.) (гр.7 - гр. 10</w:t>
            </w:r>
            <w:proofErr w:type="gramStart"/>
            <w:r w:rsidRPr="0089260D">
              <w:rPr>
                <w:color w:val="auto"/>
                <w:sz w:val="22"/>
                <w:szCs w:val="22"/>
              </w:rPr>
              <w:t xml:space="preserve"> )</w:t>
            </w:r>
            <w:proofErr w:type="gramEnd"/>
            <w:r w:rsidRPr="0089260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х</w:t>
            </w:r>
            <w:proofErr w:type="spellEnd"/>
            <w:r w:rsidRPr="0089260D">
              <w:rPr>
                <w:color w:val="auto"/>
                <w:sz w:val="22"/>
                <w:szCs w:val="22"/>
              </w:rPr>
              <w:t xml:space="preserve"> гр. 14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 xml:space="preserve">Доля 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софина</w:t>
            </w:r>
            <w:proofErr w:type="gramStart"/>
            <w:r w:rsidRPr="0089260D">
              <w:rPr>
                <w:color w:val="auto"/>
                <w:sz w:val="22"/>
                <w:szCs w:val="22"/>
              </w:rPr>
              <w:t>н</w:t>
            </w:r>
            <w:proofErr w:type="spellEnd"/>
            <w:r w:rsidRPr="0089260D">
              <w:rPr>
                <w:color w:val="auto"/>
                <w:sz w:val="22"/>
                <w:szCs w:val="22"/>
              </w:rPr>
              <w:t>-</w:t>
            </w:r>
            <w:proofErr w:type="gramEnd"/>
            <w:r w:rsidRPr="0089260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сирова</w:t>
            </w:r>
            <w:proofErr w:type="spellEnd"/>
            <w:r w:rsidRPr="0089260D">
              <w:rPr>
                <w:color w:val="auto"/>
                <w:sz w:val="22"/>
                <w:szCs w:val="22"/>
              </w:rPr>
              <w:t>- НИЯ местного бюджета в 20 году в %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tabs>
                <w:tab w:val="left" w:leader="underscore" w:pos="240"/>
              </w:tabs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 xml:space="preserve">Объем средств областного бюджета, </w:t>
            </w:r>
            <w:proofErr w:type="gramStart"/>
            <w:r w:rsidRPr="0089260D">
              <w:rPr>
                <w:color w:val="auto"/>
                <w:sz w:val="22"/>
                <w:szCs w:val="22"/>
              </w:rPr>
              <w:t>планируемы</w:t>
            </w:r>
            <w:proofErr w:type="gramEnd"/>
            <w:r w:rsidRPr="0089260D">
              <w:rPr>
                <w:color w:val="auto"/>
                <w:sz w:val="22"/>
                <w:szCs w:val="22"/>
              </w:rPr>
              <w:t xml:space="preserve"> X к возмещению в </w:t>
            </w:r>
            <w:r w:rsidRPr="0089260D">
              <w:rPr>
                <w:color w:val="auto"/>
                <w:sz w:val="22"/>
                <w:szCs w:val="22"/>
              </w:rPr>
              <w:tab/>
              <w:t xml:space="preserve"> полугодии 20 года, (тыс. руб.) (гр. 15- гр.15 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х</w:t>
            </w:r>
            <w:proofErr w:type="spellEnd"/>
            <w:r w:rsidRPr="0089260D">
              <w:rPr>
                <w:color w:val="auto"/>
                <w:sz w:val="22"/>
                <w:szCs w:val="22"/>
              </w:rPr>
              <w:t xml:space="preserve"> гр. 16/ 100%)</w:t>
            </w:r>
          </w:p>
        </w:tc>
      </w:tr>
      <w:tr w:rsidR="00684284" w:rsidRPr="0089260D">
        <w:trPr>
          <w:trHeight w:hRule="exact" w:val="758"/>
          <w:jc w:val="center"/>
        </w:trPr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tabs>
                <w:tab w:val="left" w:leader="underscore" w:pos="365"/>
                <w:tab w:val="left" w:leader="underscore" w:pos="1104"/>
              </w:tabs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с</w:t>
            </w:r>
            <w:r w:rsidRPr="0089260D">
              <w:rPr>
                <w:color w:val="auto"/>
                <w:sz w:val="22"/>
                <w:szCs w:val="22"/>
              </w:rPr>
              <w:tab/>
              <w:t>. - по</w:t>
            </w:r>
            <w:r w:rsidRPr="0089260D">
              <w:rPr>
                <w:color w:val="auto"/>
                <w:sz w:val="22"/>
                <w:szCs w:val="22"/>
              </w:rPr>
              <w:tab/>
            </w: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84284" w:rsidRPr="0089260D">
        <w:trPr>
          <w:trHeight w:hRule="exact" w:val="1680"/>
          <w:jc w:val="center"/>
        </w:trPr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размер платы (руб.) гр. 10</w:t>
            </w:r>
          </w:p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 xml:space="preserve">= гр.4 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х</w:t>
            </w:r>
            <w:proofErr w:type="spellEnd"/>
          </w:p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105,4%/ 100%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89260D">
              <w:rPr>
                <w:color w:val="auto"/>
                <w:sz w:val="22"/>
                <w:szCs w:val="22"/>
              </w:rPr>
              <w:t>уровень платежей в % (гр.</w:t>
            </w:r>
            <w:proofErr w:type="gramEnd"/>
          </w:p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10 X 100%/гр.</w:t>
            </w:r>
          </w:p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7)</w:t>
            </w: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84284" w:rsidRPr="0089260D">
        <w:trPr>
          <w:trHeight w:hRule="exact" w:val="293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284" w:rsidRPr="0089260D" w:rsidRDefault="00AB03E5">
            <w:pPr>
              <w:pStyle w:val="a7"/>
              <w:shd w:val="clear" w:color="auto" w:fill="auto"/>
              <w:ind w:firstLine="380"/>
              <w:jc w:val="both"/>
              <w:rPr>
                <w:color w:val="auto"/>
                <w:sz w:val="22"/>
                <w:szCs w:val="22"/>
              </w:rPr>
            </w:pPr>
            <w:r w:rsidRPr="0089260D">
              <w:rPr>
                <w:rFonts w:eastAsia="Arial"/>
                <w:i/>
                <w:iCs/>
                <w:color w:val="auto"/>
                <w:sz w:val="22"/>
                <w:szCs w:val="22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284" w:rsidRPr="0089260D" w:rsidRDefault="00AB03E5">
            <w:pPr>
              <w:pStyle w:val="a7"/>
              <w:shd w:val="clear" w:color="auto" w:fill="auto"/>
              <w:ind w:firstLine="420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17</w:t>
            </w:r>
          </w:p>
        </w:tc>
      </w:tr>
      <w:tr w:rsidR="00684284" w:rsidRPr="0089260D">
        <w:trPr>
          <w:trHeight w:hRule="exact" w:val="336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684284" w:rsidRPr="0089260D" w:rsidRDefault="00684284">
      <w:pPr>
        <w:spacing w:after="299" w:line="1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:rsidR="00684284" w:rsidRPr="0089260D" w:rsidRDefault="00AB03E5">
      <w:pPr>
        <w:pStyle w:val="22"/>
        <w:shd w:val="clear" w:color="auto" w:fill="auto"/>
        <w:tabs>
          <w:tab w:val="left" w:leader="underscore" w:pos="2510"/>
          <w:tab w:val="left" w:leader="underscore" w:pos="4687"/>
        </w:tabs>
        <w:spacing w:after="0"/>
        <w:rPr>
          <w:color w:val="auto"/>
        </w:rPr>
      </w:pPr>
      <w:r w:rsidRPr="0089260D">
        <w:rPr>
          <w:color w:val="auto"/>
        </w:rPr>
        <w:t>Руководитель</w:t>
      </w:r>
      <w:r w:rsidRPr="0089260D">
        <w:rPr>
          <w:color w:val="auto"/>
        </w:rPr>
        <w:tab/>
        <w:t xml:space="preserve"> </w:t>
      </w:r>
      <w:r w:rsidRPr="0089260D">
        <w:rPr>
          <w:color w:val="auto"/>
        </w:rPr>
        <w:tab/>
      </w:r>
    </w:p>
    <w:p w:rsidR="00684284" w:rsidRPr="0089260D" w:rsidRDefault="00AB03E5">
      <w:pPr>
        <w:pStyle w:val="22"/>
        <w:shd w:val="clear" w:color="auto" w:fill="auto"/>
        <w:tabs>
          <w:tab w:val="left" w:pos="3809"/>
        </w:tabs>
        <w:spacing w:after="300"/>
        <w:ind w:left="1540"/>
        <w:rPr>
          <w:color w:val="auto"/>
        </w:rPr>
      </w:pPr>
      <w:r w:rsidRPr="0089260D">
        <w:rPr>
          <w:color w:val="auto"/>
        </w:rPr>
        <w:t>(подпись)</w:t>
      </w:r>
      <w:r w:rsidRPr="0089260D">
        <w:rPr>
          <w:color w:val="auto"/>
        </w:rPr>
        <w:tab/>
        <w:t>(Ф.И.О)</w:t>
      </w:r>
    </w:p>
    <w:p w:rsidR="00684284" w:rsidRPr="0089260D" w:rsidRDefault="00AB03E5">
      <w:pPr>
        <w:pStyle w:val="22"/>
        <w:shd w:val="clear" w:color="auto" w:fill="auto"/>
        <w:tabs>
          <w:tab w:val="left" w:leader="underscore" w:pos="3024"/>
          <w:tab w:val="left" w:leader="underscore" w:pos="4687"/>
        </w:tabs>
        <w:spacing w:after="0"/>
        <w:rPr>
          <w:color w:val="auto"/>
        </w:rPr>
      </w:pPr>
      <w:r w:rsidRPr="0089260D">
        <w:rPr>
          <w:color w:val="auto"/>
        </w:rPr>
        <w:t>Главный бухгалтер</w:t>
      </w:r>
      <w:r w:rsidRPr="0089260D">
        <w:rPr>
          <w:color w:val="auto"/>
        </w:rPr>
        <w:tab/>
        <w:t xml:space="preserve"> </w:t>
      </w:r>
      <w:r w:rsidRPr="0089260D">
        <w:rPr>
          <w:color w:val="auto"/>
        </w:rPr>
        <w:tab/>
      </w:r>
    </w:p>
    <w:p w:rsidR="00684284" w:rsidRPr="0089260D" w:rsidRDefault="00AB03E5">
      <w:pPr>
        <w:pStyle w:val="22"/>
        <w:shd w:val="clear" w:color="auto" w:fill="auto"/>
        <w:tabs>
          <w:tab w:val="left" w:pos="3809"/>
        </w:tabs>
        <w:spacing w:after="0"/>
        <w:ind w:left="2080"/>
        <w:rPr>
          <w:color w:val="auto"/>
        </w:rPr>
      </w:pPr>
      <w:r w:rsidRPr="0089260D">
        <w:rPr>
          <w:color w:val="auto"/>
        </w:rPr>
        <w:t>(подпись)</w:t>
      </w:r>
      <w:r w:rsidRPr="0089260D">
        <w:rPr>
          <w:color w:val="auto"/>
        </w:rPr>
        <w:tab/>
        <w:t>(Ф.И.О)</w:t>
      </w:r>
    </w:p>
    <w:p w:rsidR="00684284" w:rsidRPr="0089260D" w:rsidRDefault="00AB03E5">
      <w:pPr>
        <w:pStyle w:val="22"/>
        <w:shd w:val="clear" w:color="auto" w:fill="auto"/>
        <w:spacing w:after="160"/>
        <w:jc w:val="both"/>
        <w:rPr>
          <w:color w:val="auto"/>
        </w:rPr>
        <w:sectPr w:rsidR="00684284" w:rsidRPr="0089260D" w:rsidSect="00C31DE9">
          <w:headerReference w:type="default" r:id="rId11"/>
          <w:pgSz w:w="16840" w:h="11900" w:orient="landscape"/>
          <w:pgMar w:top="993" w:right="305" w:bottom="284" w:left="585" w:header="0" w:footer="129" w:gutter="0"/>
          <w:cols w:space="720"/>
          <w:noEndnote/>
          <w:docGrid w:linePitch="360"/>
        </w:sectPr>
      </w:pPr>
      <w:r w:rsidRPr="0089260D">
        <w:rPr>
          <w:color w:val="auto"/>
        </w:rPr>
        <w:t xml:space="preserve">Дата </w:t>
      </w:r>
      <w:proofErr w:type="gramStart"/>
      <w:r w:rsidRPr="0089260D">
        <w:rPr>
          <w:color w:val="auto"/>
        </w:rPr>
        <w:t>м</w:t>
      </w:r>
      <w:proofErr w:type="gramEnd"/>
      <w:r w:rsidRPr="0089260D">
        <w:rPr>
          <w:color w:val="auto"/>
        </w:rPr>
        <w:t>.п.</w:t>
      </w:r>
    </w:p>
    <w:p w:rsidR="00C31DE9" w:rsidRPr="0089260D" w:rsidRDefault="00C31DE9" w:rsidP="00C31DE9">
      <w:pPr>
        <w:pStyle w:val="20"/>
        <w:shd w:val="clear" w:color="auto" w:fill="auto"/>
        <w:ind w:left="9072"/>
        <w:jc w:val="both"/>
        <w:rPr>
          <w:color w:val="auto"/>
          <w:sz w:val="22"/>
          <w:szCs w:val="22"/>
        </w:rPr>
      </w:pPr>
      <w:r w:rsidRPr="0089260D">
        <w:rPr>
          <w:color w:val="auto"/>
          <w:sz w:val="22"/>
          <w:szCs w:val="22"/>
        </w:rPr>
        <w:lastRenderedPageBreak/>
        <w:t>Приложение № 2</w:t>
      </w:r>
    </w:p>
    <w:p w:rsidR="00C31DE9" w:rsidRPr="0089260D" w:rsidRDefault="00C31DE9" w:rsidP="00C31DE9">
      <w:pPr>
        <w:pStyle w:val="20"/>
        <w:shd w:val="clear" w:color="auto" w:fill="auto"/>
        <w:ind w:left="9072"/>
        <w:jc w:val="both"/>
        <w:rPr>
          <w:color w:val="auto"/>
          <w:sz w:val="22"/>
          <w:szCs w:val="22"/>
        </w:rPr>
      </w:pPr>
      <w:r w:rsidRPr="0089260D">
        <w:rPr>
          <w:color w:val="auto"/>
          <w:sz w:val="22"/>
          <w:szCs w:val="22"/>
        </w:rPr>
        <w:t>к Положению о порядке предоставления субсидии организациям, осуществляющих деятельность в сфере жилищно-коммунального хозяйства,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</w:r>
    </w:p>
    <w:p w:rsidR="00C31DE9" w:rsidRPr="0089260D" w:rsidRDefault="00C31DE9">
      <w:pPr>
        <w:pStyle w:val="22"/>
        <w:shd w:val="clear" w:color="auto" w:fill="auto"/>
        <w:spacing w:after="0" w:line="254" w:lineRule="auto"/>
        <w:jc w:val="center"/>
        <w:rPr>
          <w:color w:val="auto"/>
        </w:rPr>
      </w:pPr>
    </w:p>
    <w:p w:rsidR="00684284" w:rsidRPr="0089260D" w:rsidRDefault="00AB03E5">
      <w:pPr>
        <w:pStyle w:val="22"/>
        <w:shd w:val="clear" w:color="auto" w:fill="auto"/>
        <w:spacing w:after="0" w:line="254" w:lineRule="auto"/>
        <w:jc w:val="center"/>
        <w:rPr>
          <w:color w:val="auto"/>
        </w:rPr>
      </w:pPr>
      <w:r w:rsidRPr="0089260D">
        <w:rPr>
          <w:color w:val="auto"/>
        </w:rPr>
        <w:t>Расчет-обоснование</w:t>
      </w:r>
    </w:p>
    <w:p w:rsidR="00684284" w:rsidRPr="0089260D" w:rsidRDefault="00AB03E5">
      <w:pPr>
        <w:pStyle w:val="22"/>
        <w:shd w:val="clear" w:color="auto" w:fill="auto"/>
        <w:tabs>
          <w:tab w:val="left" w:leader="underscore" w:pos="8297"/>
          <w:tab w:val="left" w:leader="underscore" w:pos="8447"/>
        </w:tabs>
        <w:spacing w:after="280" w:line="254" w:lineRule="auto"/>
        <w:jc w:val="center"/>
        <w:rPr>
          <w:color w:val="auto"/>
        </w:rPr>
      </w:pPr>
      <w:r w:rsidRPr="0089260D">
        <w:rPr>
          <w:color w:val="auto"/>
        </w:rPr>
        <w:t xml:space="preserve">на получение </w:t>
      </w:r>
      <w:proofErr w:type="gramStart"/>
      <w:r w:rsidRPr="0089260D">
        <w:rPr>
          <w:color w:val="auto"/>
        </w:rPr>
        <w:t>субсидии</w:t>
      </w:r>
      <w:proofErr w:type="gramEnd"/>
      <w:r w:rsidRPr="0089260D">
        <w:rPr>
          <w:color w:val="auto"/>
        </w:rPr>
        <w:t xml:space="preserve"> на возмещение организациям жилищно-коммунального хозяйства части платы граждан за</w:t>
      </w:r>
      <w:r w:rsidRPr="0089260D">
        <w:rPr>
          <w:color w:val="auto"/>
        </w:rPr>
        <w:br/>
        <w:t>коммунальные услуги в объёме свыше установленных индексов максимального роста размера платы граждан за</w:t>
      </w:r>
      <w:r w:rsidRPr="0089260D">
        <w:rPr>
          <w:color w:val="auto"/>
        </w:rPr>
        <w:br/>
        <w:t>коммунальные услуги в связи с ростом нормативов потребления коммунальной услуги по отоплению и применением</w:t>
      </w:r>
      <w:r w:rsidRPr="0089260D">
        <w:rPr>
          <w:color w:val="auto"/>
        </w:rPr>
        <w:br/>
        <w:t>понижающих коэффициентов к ним на 20</w:t>
      </w:r>
      <w:r w:rsidRPr="0089260D">
        <w:rPr>
          <w:color w:val="auto"/>
        </w:rPr>
        <w:tab/>
      </w:r>
      <w:r w:rsidRPr="0089260D">
        <w:rPr>
          <w:color w:val="auto"/>
        </w:rPr>
        <w:tab/>
        <w:t xml:space="preserve">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96"/>
        <w:gridCol w:w="1272"/>
        <w:gridCol w:w="1555"/>
        <w:gridCol w:w="1555"/>
        <w:gridCol w:w="1570"/>
        <w:gridCol w:w="1685"/>
        <w:gridCol w:w="1483"/>
        <w:gridCol w:w="1579"/>
        <w:gridCol w:w="1958"/>
        <w:gridCol w:w="1248"/>
      </w:tblGrid>
      <w:tr w:rsidR="00684284" w:rsidRPr="0089260D">
        <w:trPr>
          <w:trHeight w:hRule="exact" w:val="2362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Наименование теплоснабжающей организации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Характерно тика жилищного фонда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Площадь МКД, не оборудованных приборами учёта тепловой энергии (м</w:t>
            </w:r>
            <w:proofErr w:type="gramStart"/>
            <w:r w:rsidRPr="0089260D">
              <w:rPr>
                <w:color w:val="auto"/>
                <w:sz w:val="22"/>
                <w:szCs w:val="22"/>
                <w:vertAlign w:val="superscript"/>
              </w:rPr>
              <w:t>2</w:t>
            </w:r>
            <w:proofErr w:type="gramEnd"/>
            <w:r w:rsidRPr="0089260D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Размер платы граждан (руб./Гкал)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89260D">
              <w:rPr>
                <w:color w:val="auto"/>
                <w:sz w:val="22"/>
                <w:szCs w:val="22"/>
              </w:rPr>
              <w:t>Установленный</w:t>
            </w:r>
            <w:proofErr w:type="gramEnd"/>
          </w:p>
          <w:p w:rsidR="00684284" w:rsidRPr="0089260D" w:rsidRDefault="00AB03E5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  <w:lang w:val="en-US" w:eastAsia="en-US" w:bidi="en-US"/>
              </w:rPr>
              <w:t>PCT</w:t>
            </w:r>
            <w:r w:rsidRPr="0089260D">
              <w:rPr>
                <w:color w:val="auto"/>
                <w:sz w:val="22"/>
                <w:szCs w:val="22"/>
                <w:lang w:eastAsia="en-US" w:bidi="en-US"/>
              </w:rPr>
              <w:t xml:space="preserve"> </w:t>
            </w:r>
            <w:r w:rsidRPr="0089260D">
              <w:rPr>
                <w:color w:val="auto"/>
                <w:sz w:val="22"/>
                <w:szCs w:val="22"/>
              </w:rPr>
              <w:t>РО норматив (Г кал/м</w:t>
            </w:r>
            <w:r w:rsidRPr="0089260D">
              <w:rPr>
                <w:color w:val="auto"/>
                <w:sz w:val="22"/>
                <w:szCs w:val="22"/>
                <w:vertAlign w:val="superscript"/>
              </w:rPr>
              <w:t>2</w:t>
            </w:r>
            <w:r w:rsidRPr="0089260D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Утвержденный Администрацией понижающий коэффициент к нормативу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284" w:rsidRPr="0089260D" w:rsidRDefault="00AB03E5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Норматив потребления коммунальной услуги по отоплению с учетом понижающего коэффициента (гр.5*гр.6) (Г кал/м</w:t>
            </w:r>
            <w:proofErr w:type="gramStart"/>
            <w:r w:rsidRPr="0089260D">
              <w:rPr>
                <w:color w:val="auto"/>
                <w:sz w:val="22"/>
                <w:szCs w:val="22"/>
                <w:vertAlign w:val="superscript"/>
              </w:rPr>
              <w:t>2</w:t>
            </w:r>
            <w:proofErr w:type="gramEnd"/>
            <w:r w:rsidRPr="0089260D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284" w:rsidRPr="0089260D" w:rsidRDefault="00AB03E5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 xml:space="preserve">Часть платы граждан по отоплению, возмещаемая из областного и местного бюджетов (гр.4 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х</w:t>
            </w:r>
            <w:proofErr w:type="spellEnd"/>
            <w:r w:rsidRPr="0089260D">
              <w:rPr>
                <w:color w:val="auto"/>
                <w:sz w:val="22"/>
                <w:szCs w:val="22"/>
              </w:rPr>
              <w:t xml:space="preserve"> гр.5 - 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гр</w:t>
            </w:r>
            <w:proofErr w:type="spellEnd"/>
            <w:r w:rsidRPr="0089260D">
              <w:rPr>
                <w:color w:val="auto"/>
                <w:sz w:val="22"/>
                <w:szCs w:val="22"/>
              </w:rPr>
              <w:t xml:space="preserve"> ,4 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х</w:t>
            </w:r>
            <w:proofErr w:type="spellEnd"/>
            <w:r w:rsidRPr="0089260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гр</w:t>
            </w:r>
            <w:proofErr w:type="spellEnd"/>
            <w:r w:rsidRPr="0089260D">
              <w:rPr>
                <w:color w:val="auto"/>
                <w:sz w:val="22"/>
                <w:szCs w:val="22"/>
              </w:rPr>
              <w:t xml:space="preserve"> .7) (руб./Гкал)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tabs>
                <w:tab w:val="left" w:leader="underscore" w:pos="1608"/>
              </w:tabs>
              <w:spacing w:line="254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Общая сумма средств на возмещение части платы граждан за коммунальные услуги (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гр</w:t>
            </w:r>
            <w:proofErr w:type="gramStart"/>
            <w:r w:rsidRPr="0089260D">
              <w:rPr>
                <w:color w:val="auto"/>
                <w:sz w:val="22"/>
                <w:szCs w:val="22"/>
              </w:rPr>
              <w:t>.З</w:t>
            </w:r>
            <w:proofErr w:type="spellEnd"/>
            <w:proofErr w:type="gramEnd"/>
            <w:r w:rsidRPr="0089260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х</w:t>
            </w:r>
            <w:proofErr w:type="spellEnd"/>
            <w:r w:rsidRPr="0089260D">
              <w:rPr>
                <w:color w:val="auto"/>
                <w:sz w:val="22"/>
                <w:szCs w:val="22"/>
              </w:rPr>
              <w:t xml:space="preserve"> гр. 8 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х</w:t>
            </w:r>
            <w:proofErr w:type="spellEnd"/>
            <w:r w:rsidRPr="0089260D">
              <w:rPr>
                <w:color w:val="auto"/>
                <w:sz w:val="22"/>
                <w:szCs w:val="22"/>
              </w:rPr>
              <w:tab/>
            </w:r>
          </w:p>
          <w:p w:rsidR="00684284" w:rsidRPr="0089260D" w:rsidRDefault="00AB03E5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мес.) (руб.)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В том числе из областного бюджета (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РУб</w:t>
            </w:r>
            <w:proofErr w:type="spellEnd"/>
            <w:r w:rsidRPr="0089260D">
              <w:rPr>
                <w:color w:val="auto"/>
                <w:sz w:val="22"/>
                <w:szCs w:val="22"/>
              </w:rPr>
              <w:t>.)</w:t>
            </w:r>
          </w:p>
        </w:tc>
      </w:tr>
      <w:tr w:rsidR="00684284" w:rsidRPr="0089260D">
        <w:trPr>
          <w:trHeight w:hRule="exact" w:val="240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10</w:t>
            </w:r>
          </w:p>
        </w:tc>
      </w:tr>
      <w:tr w:rsidR="00684284" w:rsidRPr="0089260D">
        <w:trPr>
          <w:trHeight w:hRule="exact" w:val="350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684284" w:rsidRPr="0089260D" w:rsidRDefault="00684284">
      <w:pPr>
        <w:spacing w:after="279" w:line="1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:rsidR="00684284" w:rsidRPr="0089260D" w:rsidRDefault="00AB03E5">
      <w:pPr>
        <w:pStyle w:val="22"/>
        <w:shd w:val="clear" w:color="auto" w:fill="auto"/>
        <w:tabs>
          <w:tab w:val="left" w:leader="underscore" w:pos="4498"/>
        </w:tabs>
        <w:spacing w:after="0"/>
        <w:rPr>
          <w:color w:val="auto"/>
        </w:rPr>
      </w:pPr>
      <w:r w:rsidRPr="0089260D">
        <w:rPr>
          <w:color w:val="auto"/>
        </w:rPr>
        <w:t>Руководитель</w:t>
      </w:r>
      <w:r w:rsidRPr="0089260D">
        <w:rPr>
          <w:color w:val="auto"/>
        </w:rPr>
        <w:tab/>
      </w:r>
    </w:p>
    <w:p w:rsidR="00684284" w:rsidRPr="0089260D" w:rsidRDefault="00AB03E5">
      <w:pPr>
        <w:pStyle w:val="22"/>
        <w:shd w:val="clear" w:color="auto" w:fill="auto"/>
        <w:tabs>
          <w:tab w:val="left" w:pos="3688"/>
        </w:tabs>
        <w:spacing w:after="280"/>
        <w:ind w:left="1840"/>
        <w:rPr>
          <w:color w:val="auto"/>
        </w:rPr>
      </w:pPr>
      <w:r w:rsidRPr="0089260D">
        <w:rPr>
          <w:color w:val="auto"/>
        </w:rPr>
        <w:t>(подпись)</w:t>
      </w:r>
      <w:r w:rsidRPr="0089260D">
        <w:rPr>
          <w:color w:val="auto"/>
        </w:rPr>
        <w:tab/>
        <w:t>(Ф.И.О)</w:t>
      </w:r>
    </w:p>
    <w:p w:rsidR="00684284" w:rsidRPr="0089260D" w:rsidRDefault="00AB03E5">
      <w:pPr>
        <w:pStyle w:val="22"/>
        <w:shd w:val="clear" w:color="auto" w:fill="auto"/>
        <w:tabs>
          <w:tab w:val="left" w:leader="underscore" w:pos="6701"/>
        </w:tabs>
        <w:spacing w:after="0"/>
        <w:rPr>
          <w:color w:val="auto"/>
        </w:rPr>
      </w:pPr>
      <w:r w:rsidRPr="0089260D">
        <w:rPr>
          <w:color w:val="auto"/>
        </w:rPr>
        <w:t>Главный бухгалтер</w:t>
      </w:r>
      <w:r w:rsidRPr="0089260D">
        <w:rPr>
          <w:color w:val="auto"/>
        </w:rPr>
        <w:tab/>
      </w:r>
    </w:p>
    <w:p w:rsidR="00684284" w:rsidRPr="0089260D" w:rsidRDefault="00AB03E5">
      <w:pPr>
        <w:pStyle w:val="22"/>
        <w:shd w:val="clear" w:color="auto" w:fill="auto"/>
        <w:tabs>
          <w:tab w:val="left" w:pos="5894"/>
        </w:tabs>
        <w:spacing w:after="140"/>
        <w:ind w:left="2620"/>
        <w:rPr>
          <w:color w:val="auto"/>
        </w:rPr>
        <w:sectPr w:rsidR="00684284" w:rsidRPr="0089260D" w:rsidSect="00C31DE9">
          <w:headerReference w:type="default" r:id="rId12"/>
          <w:footerReference w:type="default" r:id="rId13"/>
          <w:pgSz w:w="16840" w:h="11900" w:orient="landscape"/>
          <w:pgMar w:top="851" w:right="250" w:bottom="3010" w:left="601" w:header="0" w:footer="3" w:gutter="0"/>
          <w:cols w:space="720"/>
          <w:noEndnote/>
          <w:docGrid w:linePitch="360"/>
        </w:sectPr>
      </w:pPr>
      <w:r w:rsidRPr="0089260D">
        <w:rPr>
          <w:color w:val="auto"/>
        </w:rPr>
        <w:t>(подпись)</w:t>
      </w:r>
      <w:r w:rsidRPr="0089260D">
        <w:rPr>
          <w:color w:val="auto"/>
        </w:rPr>
        <w:tab/>
        <w:t>(Ф.И.О)</w:t>
      </w:r>
    </w:p>
    <w:p w:rsidR="00C31DE9" w:rsidRPr="0089260D" w:rsidRDefault="00C31DE9" w:rsidP="00C31DE9">
      <w:pPr>
        <w:pStyle w:val="20"/>
        <w:shd w:val="clear" w:color="auto" w:fill="auto"/>
        <w:ind w:left="9639"/>
        <w:jc w:val="both"/>
        <w:rPr>
          <w:color w:val="auto"/>
          <w:sz w:val="22"/>
          <w:szCs w:val="22"/>
        </w:rPr>
      </w:pPr>
      <w:r w:rsidRPr="0089260D">
        <w:rPr>
          <w:color w:val="auto"/>
          <w:sz w:val="22"/>
          <w:szCs w:val="22"/>
        </w:rPr>
        <w:lastRenderedPageBreak/>
        <w:t>Приложение № 4</w:t>
      </w:r>
    </w:p>
    <w:p w:rsidR="00C31DE9" w:rsidRPr="0089260D" w:rsidRDefault="00C31DE9" w:rsidP="00C31DE9">
      <w:pPr>
        <w:pStyle w:val="20"/>
        <w:shd w:val="clear" w:color="auto" w:fill="auto"/>
        <w:ind w:left="9639"/>
        <w:jc w:val="both"/>
        <w:rPr>
          <w:color w:val="auto"/>
          <w:sz w:val="22"/>
          <w:szCs w:val="22"/>
        </w:rPr>
      </w:pPr>
      <w:r w:rsidRPr="0089260D">
        <w:rPr>
          <w:color w:val="auto"/>
          <w:sz w:val="22"/>
          <w:szCs w:val="22"/>
        </w:rPr>
        <w:t>к Положению о порядке предоставления субсидии организациям, осуществляющим деятельность в сфере жилищно-коммунального хозяйства,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</w:r>
    </w:p>
    <w:p w:rsidR="00C31DE9" w:rsidRPr="0089260D" w:rsidRDefault="00C31DE9">
      <w:pPr>
        <w:pStyle w:val="22"/>
        <w:shd w:val="clear" w:color="auto" w:fill="auto"/>
        <w:spacing w:after="0" w:line="257" w:lineRule="auto"/>
        <w:jc w:val="center"/>
        <w:rPr>
          <w:color w:val="auto"/>
        </w:rPr>
      </w:pPr>
    </w:p>
    <w:p w:rsidR="00684284" w:rsidRPr="0089260D" w:rsidRDefault="00AB03E5">
      <w:pPr>
        <w:pStyle w:val="22"/>
        <w:shd w:val="clear" w:color="auto" w:fill="auto"/>
        <w:spacing w:after="0" w:line="257" w:lineRule="auto"/>
        <w:jc w:val="center"/>
        <w:rPr>
          <w:color w:val="auto"/>
        </w:rPr>
      </w:pPr>
      <w:r w:rsidRPr="0089260D">
        <w:rPr>
          <w:color w:val="auto"/>
        </w:rPr>
        <w:t>Расчет-обоснование</w:t>
      </w:r>
    </w:p>
    <w:p w:rsidR="00684284" w:rsidRPr="0089260D" w:rsidRDefault="00AB03E5">
      <w:pPr>
        <w:pStyle w:val="22"/>
        <w:shd w:val="clear" w:color="auto" w:fill="auto"/>
        <w:spacing w:after="300" w:line="257" w:lineRule="auto"/>
        <w:jc w:val="center"/>
        <w:rPr>
          <w:color w:val="auto"/>
        </w:rPr>
      </w:pPr>
      <w:r w:rsidRPr="0089260D">
        <w:rPr>
          <w:color w:val="auto"/>
        </w:rPr>
        <w:t xml:space="preserve">на получение </w:t>
      </w:r>
      <w:proofErr w:type="gramStart"/>
      <w:r w:rsidRPr="0089260D">
        <w:rPr>
          <w:color w:val="auto"/>
        </w:rPr>
        <w:t>субсидии</w:t>
      </w:r>
      <w:proofErr w:type="gramEnd"/>
      <w:r w:rsidRPr="0089260D">
        <w:rPr>
          <w:color w:val="auto"/>
        </w:rPr>
        <w:t xml:space="preserve"> на возмещение организациям жилищно-коммунального хозяйства части платы граждан за</w:t>
      </w:r>
      <w:r w:rsidRPr="0089260D">
        <w:rPr>
          <w:color w:val="auto"/>
        </w:rPr>
        <w:br/>
        <w:t>коммунальные услуги в объёме свыше установленных индексов максимального роста размера платы граждан за</w:t>
      </w:r>
      <w:r w:rsidRPr="0089260D">
        <w:rPr>
          <w:color w:val="auto"/>
        </w:rPr>
        <w:br/>
        <w:t>коммунальные услуги в связи с ростом нормативов расхода тепловой энергии на подогрев холодной воды для предоставления</w:t>
      </w:r>
      <w:r w:rsidRPr="0089260D">
        <w:rPr>
          <w:color w:val="auto"/>
        </w:rPr>
        <w:br/>
        <w:t>коммунальной услуги по горячему водоснабжению в жилых помещениях и применением понижающих коэффициентов к ним</w:t>
      </w:r>
      <w:r w:rsidRPr="0089260D">
        <w:rPr>
          <w:color w:val="auto"/>
        </w:rPr>
        <w:br/>
        <w:t>на 20 г.</w:t>
      </w:r>
    </w:p>
    <w:p w:rsidR="00684284" w:rsidRPr="0089260D" w:rsidRDefault="00677CB3">
      <w:pPr>
        <w:spacing w:line="1" w:lineRule="exac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35pt;margin-top:8pt;width:123.35pt;height:25.45pt;z-index:-125829371;mso-wrap-distance-left:0;mso-wrap-distance-top:8pt;mso-wrap-distance-right:0;mso-position-horizontal-relative:page" filled="f" stroked="f">
            <v:textbox inset="0,0,0,0">
              <w:txbxContent>
                <w:p w:rsidR="00AB03E5" w:rsidRDefault="00AB03E5">
                  <w:pPr>
                    <w:pStyle w:val="22"/>
                    <w:shd w:val="clear" w:color="auto" w:fill="auto"/>
                    <w:tabs>
                      <w:tab w:val="left" w:leader="underscore" w:pos="2352"/>
                    </w:tabs>
                    <w:spacing w:after="0"/>
                    <w:jc w:val="right"/>
                  </w:pPr>
                  <w:r>
                    <w:rPr>
                      <w:color w:val="494D51"/>
                    </w:rPr>
                    <w:t>Руководитель</w:t>
                  </w:r>
                  <w:r>
                    <w:rPr>
                      <w:color w:val="494D51"/>
                    </w:rPr>
                    <w:tab/>
                  </w:r>
                </w:p>
                <w:p w:rsidR="00AB03E5" w:rsidRDefault="00AB03E5">
                  <w:pPr>
                    <w:pStyle w:val="30"/>
                    <w:shd w:val="clear" w:color="auto" w:fill="auto"/>
                    <w:jc w:val="right"/>
                  </w:pPr>
                  <w:r>
                    <w:t>(подпись)</w:t>
                  </w:r>
                </w:p>
              </w:txbxContent>
            </v:textbox>
            <w10:wrap type="topAndBottom" anchorx="page"/>
          </v:shape>
        </w:pict>
      </w:r>
      <w:r>
        <w:rPr>
          <w:rFonts w:ascii="Times New Roman" w:hAnsi="Times New Roman" w:cs="Times New Roman"/>
          <w:color w:val="auto"/>
          <w:sz w:val="22"/>
          <w:szCs w:val="22"/>
        </w:rPr>
        <w:pict>
          <v:shape id="_x0000_s1049" type="#_x0000_t202" style="position:absolute;margin-left:229.65pt;margin-top:20.95pt;width:33.6pt;height:12.25pt;z-index:-125829369;mso-wrap-distance-left:0;mso-wrap-distance-top:20.95pt;mso-wrap-distance-right:0;mso-wrap-distance-bottom:.25pt;mso-position-horizontal-relative:page" filled="f" stroked="f">
            <v:textbox inset="0,0,0,0">
              <w:txbxContent>
                <w:p w:rsidR="00AB03E5" w:rsidRDefault="00AB03E5">
                  <w:pPr>
                    <w:pStyle w:val="30"/>
                    <w:pBdr>
                      <w:top w:val="single" w:sz="4" w:space="0" w:color="auto"/>
                    </w:pBdr>
                    <w:shd w:val="clear" w:color="auto" w:fill="auto"/>
                  </w:pPr>
                  <w:r>
                    <w:t>(Ф.И.О)</w:t>
                  </w:r>
                </w:p>
              </w:txbxContent>
            </v:textbox>
            <w10:wrap type="topAndBottom" anchorx="page"/>
          </v:shape>
        </w:pic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15"/>
        <w:gridCol w:w="1262"/>
        <w:gridCol w:w="1133"/>
        <w:gridCol w:w="1128"/>
        <w:gridCol w:w="1277"/>
        <w:gridCol w:w="1258"/>
        <w:gridCol w:w="1138"/>
        <w:gridCol w:w="1416"/>
        <w:gridCol w:w="1267"/>
        <w:gridCol w:w="1402"/>
        <w:gridCol w:w="1277"/>
        <w:gridCol w:w="1306"/>
      </w:tblGrid>
      <w:tr w:rsidR="00684284" w:rsidRPr="0089260D">
        <w:trPr>
          <w:trHeight w:hRule="exact" w:val="3610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Наименование теплоснабжающей организации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89260D">
              <w:rPr>
                <w:color w:val="auto"/>
                <w:sz w:val="22"/>
                <w:szCs w:val="22"/>
              </w:rPr>
              <w:t>Характерис</w:t>
            </w:r>
            <w:proofErr w:type="spellEnd"/>
            <w:r w:rsidRPr="0089260D">
              <w:rPr>
                <w:color w:val="auto"/>
                <w:sz w:val="22"/>
                <w:szCs w:val="22"/>
              </w:rPr>
              <w:t xml:space="preserve"> тика</w:t>
            </w:r>
            <w:proofErr w:type="gramEnd"/>
            <w:r w:rsidRPr="0089260D">
              <w:rPr>
                <w:color w:val="auto"/>
                <w:sz w:val="22"/>
                <w:szCs w:val="22"/>
              </w:rPr>
              <w:t xml:space="preserve"> системы горячего 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водоснабже</w:t>
            </w:r>
            <w:proofErr w:type="spellEnd"/>
            <w:r w:rsidRPr="0089260D">
              <w:rPr>
                <w:color w:val="auto"/>
                <w:sz w:val="22"/>
                <w:szCs w:val="22"/>
              </w:rPr>
              <w:t xml:space="preserve"> 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spacing w:line="259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 xml:space="preserve">Объем потребления </w:t>
            </w:r>
            <w:proofErr w:type="spellStart"/>
            <w:proofErr w:type="gramStart"/>
            <w:r w:rsidRPr="0089260D">
              <w:rPr>
                <w:color w:val="auto"/>
                <w:sz w:val="22"/>
                <w:szCs w:val="22"/>
              </w:rPr>
              <w:t>коммунальн</w:t>
            </w:r>
            <w:proofErr w:type="spellEnd"/>
            <w:r w:rsidRPr="0089260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ых</w:t>
            </w:r>
            <w:proofErr w:type="spellEnd"/>
            <w:proofErr w:type="gramEnd"/>
            <w:r w:rsidRPr="0089260D">
              <w:rPr>
                <w:color w:val="auto"/>
                <w:sz w:val="22"/>
                <w:szCs w:val="22"/>
              </w:rPr>
              <w:t xml:space="preserve"> услуг населением (м</w:t>
            </w:r>
            <w:r w:rsidRPr="0089260D">
              <w:rPr>
                <w:color w:val="auto"/>
                <w:sz w:val="22"/>
                <w:szCs w:val="22"/>
                <w:vertAlign w:val="superscript"/>
              </w:rPr>
              <w:t>3</w:t>
            </w:r>
            <w:r w:rsidRPr="0089260D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Размер платы граждан за холодную воду</w:t>
            </w:r>
          </w:p>
          <w:p w:rsidR="00684284" w:rsidRPr="0089260D" w:rsidRDefault="00AB03E5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(руб./</w:t>
            </w:r>
            <w:proofErr w:type="gramStart"/>
            <w:r w:rsidRPr="0089260D">
              <w:rPr>
                <w:color w:val="auto"/>
                <w:sz w:val="22"/>
                <w:szCs w:val="22"/>
              </w:rPr>
              <w:t>м</w:t>
            </w:r>
            <w:proofErr w:type="gramEnd"/>
            <w:r w:rsidRPr="0089260D">
              <w:rPr>
                <w:color w:val="auto"/>
                <w:sz w:val="22"/>
                <w:szCs w:val="22"/>
              </w:rPr>
              <w:t>’)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Размер платы граждан за тепловую энергию (руб./Г кал)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89260D">
              <w:rPr>
                <w:color w:val="auto"/>
                <w:sz w:val="22"/>
                <w:szCs w:val="22"/>
              </w:rPr>
              <w:t>Установленный</w:t>
            </w:r>
            <w:proofErr w:type="gramEnd"/>
          </w:p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РСТ РО норматив расхода тепловой энергии на подогрев холодной воды для предоставления коммунальной услуги по горячему водоснабжению</w:t>
            </w:r>
            <w:proofErr w:type="gramStart"/>
            <w:r w:rsidRPr="0089260D">
              <w:rPr>
                <w:color w:val="auto"/>
                <w:sz w:val="22"/>
                <w:szCs w:val="22"/>
              </w:rPr>
              <w:t xml:space="preserve"> .</w:t>
            </w:r>
            <w:proofErr w:type="gramEnd"/>
            <w:r w:rsidRPr="0089260D">
              <w:rPr>
                <w:color w:val="auto"/>
                <w:sz w:val="22"/>
                <w:szCs w:val="22"/>
              </w:rPr>
              <w:t xml:space="preserve"> (Гкал/м</w:t>
            </w:r>
            <w:r w:rsidRPr="0089260D">
              <w:rPr>
                <w:color w:val="auto"/>
                <w:sz w:val="22"/>
                <w:szCs w:val="22"/>
                <w:vertAlign w:val="superscript"/>
              </w:rPr>
              <w:t>3</w:t>
            </w:r>
            <w:r w:rsidRPr="0089260D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Расчетная цена за 1 м ’ горячей воды, (гр.4 + гр.5х гр.6) (руб./м’)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 xml:space="preserve">Утвержденный </w:t>
            </w:r>
            <w:proofErr w:type="spellStart"/>
            <w:proofErr w:type="gramStart"/>
            <w:r w:rsidRPr="0089260D">
              <w:rPr>
                <w:color w:val="auto"/>
                <w:sz w:val="22"/>
                <w:szCs w:val="22"/>
              </w:rPr>
              <w:t>Администрацие</w:t>
            </w:r>
            <w:proofErr w:type="spellEnd"/>
            <w:r w:rsidRPr="0089260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й</w:t>
            </w:r>
            <w:proofErr w:type="spellEnd"/>
            <w:proofErr w:type="gramEnd"/>
            <w:r w:rsidRPr="0089260D">
              <w:rPr>
                <w:color w:val="auto"/>
                <w:sz w:val="22"/>
                <w:szCs w:val="22"/>
              </w:rPr>
              <w:t xml:space="preserve"> понижающий коэффициент к нормативу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Расчетная цена за 1 м</w:t>
            </w:r>
            <w:r w:rsidRPr="0089260D">
              <w:rPr>
                <w:color w:val="auto"/>
                <w:sz w:val="22"/>
                <w:szCs w:val="22"/>
                <w:vertAlign w:val="superscript"/>
              </w:rPr>
              <w:t>3</w:t>
            </w:r>
            <w:r w:rsidRPr="0089260D">
              <w:rPr>
                <w:color w:val="auto"/>
                <w:sz w:val="22"/>
                <w:szCs w:val="22"/>
              </w:rPr>
              <w:t xml:space="preserve">горячей воды с учетом применения понижающего коэффициента к нормативу, (гр.4 + гр.5 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х</w:t>
            </w:r>
            <w:proofErr w:type="spellEnd"/>
            <w:r w:rsidRPr="0089260D">
              <w:rPr>
                <w:color w:val="auto"/>
                <w:sz w:val="22"/>
                <w:szCs w:val="22"/>
              </w:rPr>
              <w:t xml:space="preserve"> гр.6 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х</w:t>
            </w:r>
            <w:proofErr w:type="spellEnd"/>
            <w:r w:rsidRPr="0089260D">
              <w:rPr>
                <w:color w:val="auto"/>
                <w:sz w:val="22"/>
                <w:szCs w:val="22"/>
              </w:rPr>
              <w:t xml:space="preserve"> гр.8) (руб./м</w:t>
            </w:r>
            <w:r w:rsidRPr="0089260D">
              <w:rPr>
                <w:color w:val="auto"/>
                <w:sz w:val="22"/>
                <w:szCs w:val="22"/>
                <w:vertAlign w:val="superscript"/>
              </w:rPr>
              <w:t>3</w:t>
            </w:r>
            <w:r w:rsidRPr="0089260D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89260D">
              <w:rPr>
                <w:color w:val="auto"/>
                <w:sz w:val="22"/>
                <w:szCs w:val="22"/>
              </w:rPr>
              <w:t>Часть платы граждан, возмещаемая из областного и местного бюджетов (гр.7 - гр.9) (руб./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мД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 xml:space="preserve">Общая сумма средств на возмещение части платы граждан за комму 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нальн</w:t>
            </w:r>
            <w:proofErr w:type="spellEnd"/>
            <w:r w:rsidRPr="0089260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ые</w:t>
            </w:r>
            <w:proofErr w:type="spellEnd"/>
            <w:r w:rsidRPr="0089260D">
              <w:rPr>
                <w:color w:val="auto"/>
                <w:sz w:val="22"/>
                <w:szCs w:val="22"/>
              </w:rPr>
              <w:t xml:space="preserve"> услуги (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гр</w:t>
            </w:r>
            <w:proofErr w:type="gramStart"/>
            <w:r w:rsidRPr="0089260D">
              <w:rPr>
                <w:color w:val="auto"/>
                <w:sz w:val="22"/>
                <w:szCs w:val="22"/>
              </w:rPr>
              <w:t>.З</w:t>
            </w:r>
            <w:proofErr w:type="spellEnd"/>
            <w:proofErr w:type="gramEnd"/>
            <w:r w:rsidRPr="0089260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х</w:t>
            </w:r>
            <w:proofErr w:type="spellEnd"/>
            <w:r w:rsidRPr="0089260D">
              <w:rPr>
                <w:color w:val="auto"/>
                <w:sz w:val="22"/>
                <w:szCs w:val="22"/>
              </w:rPr>
              <w:t xml:space="preserve"> гр. 10) (руб.)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В том числе из областного бюджета (руб.)</w:t>
            </w:r>
          </w:p>
        </w:tc>
      </w:tr>
      <w:tr w:rsidR="00684284" w:rsidRPr="0089260D">
        <w:trPr>
          <w:trHeight w:hRule="exact" w:val="250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12</w:t>
            </w:r>
          </w:p>
        </w:tc>
      </w:tr>
      <w:tr w:rsidR="00684284" w:rsidRPr="0089260D">
        <w:trPr>
          <w:trHeight w:hRule="exact" w:val="312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684284" w:rsidRPr="0089260D" w:rsidRDefault="00AB03E5">
      <w:pPr>
        <w:pStyle w:val="22"/>
        <w:shd w:val="clear" w:color="auto" w:fill="auto"/>
        <w:tabs>
          <w:tab w:val="left" w:leader="underscore" w:pos="3024"/>
          <w:tab w:val="left" w:leader="underscore" w:pos="4570"/>
        </w:tabs>
        <w:spacing w:after="0"/>
        <w:rPr>
          <w:color w:val="auto"/>
        </w:rPr>
      </w:pPr>
      <w:r w:rsidRPr="0089260D">
        <w:rPr>
          <w:color w:val="auto"/>
        </w:rPr>
        <w:t>Главный бухгалтер</w:t>
      </w:r>
      <w:r w:rsidRPr="0089260D">
        <w:rPr>
          <w:color w:val="auto"/>
        </w:rPr>
        <w:tab/>
        <w:t xml:space="preserve"> </w:t>
      </w:r>
      <w:r w:rsidRPr="0089260D">
        <w:rPr>
          <w:color w:val="auto"/>
        </w:rPr>
        <w:tab/>
      </w:r>
    </w:p>
    <w:p w:rsidR="00684284" w:rsidRPr="0089260D" w:rsidRDefault="00AB03E5">
      <w:pPr>
        <w:pStyle w:val="30"/>
        <w:shd w:val="clear" w:color="auto" w:fill="auto"/>
        <w:tabs>
          <w:tab w:val="left" w:pos="3945"/>
        </w:tabs>
        <w:ind w:left="2260"/>
        <w:rPr>
          <w:color w:val="auto"/>
          <w:sz w:val="22"/>
          <w:szCs w:val="22"/>
        </w:rPr>
      </w:pPr>
      <w:r w:rsidRPr="0089260D">
        <w:rPr>
          <w:color w:val="auto"/>
          <w:sz w:val="22"/>
          <w:szCs w:val="22"/>
        </w:rPr>
        <w:t>(подпись)</w:t>
      </w:r>
      <w:r w:rsidRPr="0089260D">
        <w:rPr>
          <w:color w:val="auto"/>
          <w:sz w:val="22"/>
          <w:szCs w:val="22"/>
        </w:rPr>
        <w:tab/>
        <w:t>(Ф.И.О)</w:t>
      </w:r>
    </w:p>
    <w:p w:rsidR="006F3C1B" w:rsidRPr="0089260D" w:rsidRDefault="00AB03E5" w:rsidP="006F3C1B">
      <w:pPr>
        <w:pStyle w:val="22"/>
        <w:shd w:val="clear" w:color="auto" w:fill="auto"/>
        <w:spacing w:after="120" w:line="230" w:lineRule="auto"/>
        <w:rPr>
          <w:color w:val="auto"/>
        </w:rPr>
      </w:pPr>
      <w:r w:rsidRPr="0089260D">
        <w:rPr>
          <w:color w:val="auto"/>
        </w:rPr>
        <w:t xml:space="preserve">Дата </w:t>
      </w:r>
      <w:proofErr w:type="gramStart"/>
      <w:r w:rsidRPr="0089260D">
        <w:rPr>
          <w:color w:val="auto"/>
        </w:rPr>
        <w:t>м</w:t>
      </w:r>
      <w:proofErr w:type="gramEnd"/>
      <w:r w:rsidRPr="0089260D">
        <w:rPr>
          <w:color w:val="auto"/>
        </w:rPr>
        <w:t>.п.</w:t>
      </w:r>
    </w:p>
    <w:p w:rsidR="006F3C1B" w:rsidRPr="0089260D" w:rsidRDefault="006F3C1B">
      <w:pPr>
        <w:pStyle w:val="22"/>
        <w:shd w:val="clear" w:color="auto" w:fill="auto"/>
        <w:spacing w:after="0" w:line="259" w:lineRule="auto"/>
        <w:jc w:val="center"/>
        <w:rPr>
          <w:color w:val="auto"/>
        </w:rPr>
      </w:pPr>
    </w:p>
    <w:p w:rsidR="006F3C1B" w:rsidRPr="0089260D" w:rsidRDefault="006F3C1B" w:rsidP="006F3C1B">
      <w:pPr>
        <w:pStyle w:val="20"/>
        <w:shd w:val="clear" w:color="auto" w:fill="auto"/>
        <w:ind w:left="9639"/>
        <w:rPr>
          <w:color w:val="auto"/>
          <w:sz w:val="22"/>
          <w:szCs w:val="22"/>
        </w:rPr>
      </w:pPr>
      <w:r w:rsidRPr="0089260D">
        <w:rPr>
          <w:color w:val="auto"/>
          <w:sz w:val="22"/>
          <w:szCs w:val="22"/>
        </w:rPr>
        <w:t xml:space="preserve">Приложение № </w:t>
      </w:r>
      <w:r w:rsidRPr="0089260D">
        <w:rPr>
          <w:iCs/>
          <w:color w:val="auto"/>
          <w:sz w:val="22"/>
          <w:szCs w:val="22"/>
          <w:lang w:eastAsia="en-US" w:bidi="en-US"/>
        </w:rPr>
        <w:t>5</w:t>
      </w:r>
    </w:p>
    <w:p w:rsidR="006F3C1B" w:rsidRPr="0089260D" w:rsidRDefault="006F3C1B" w:rsidP="006F3C1B">
      <w:pPr>
        <w:pStyle w:val="20"/>
        <w:shd w:val="clear" w:color="auto" w:fill="auto"/>
        <w:ind w:left="9639"/>
        <w:rPr>
          <w:color w:val="auto"/>
          <w:sz w:val="22"/>
          <w:szCs w:val="22"/>
        </w:rPr>
      </w:pPr>
      <w:r w:rsidRPr="0089260D">
        <w:rPr>
          <w:color w:val="auto"/>
          <w:sz w:val="22"/>
          <w:szCs w:val="22"/>
        </w:rPr>
        <w:t>к Положению о порядке предоставления субсидии организациям, осуществляющим деятельность в сфере жилищно-коммунального хозяйства, на возмещение части платы граждан за коммунальные услуги в объеме свыше установленных индексов максимального</w:t>
      </w:r>
      <w:r w:rsidR="0089260D" w:rsidRPr="0089260D">
        <w:rPr>
          <w:color w:val="auto"/>
          <w:sz w:val="22"/>
          <w:szCs w:val="22"/>
        </w:rPr>
        <w:t xml:space="preserve"> </w:t>
      </w:r>
      <w:r w:rsidRPr="0089260D">
        <w:rPr>
          <w:color w:val="auto"/>
          <w:sz w:val="22"/>
          <w:szCs w:val="22"/>
        </w:rPr>
        <w:t>роста размера платы граждан за коммунальные услуги</w:t>
      </w:r>
    </w:p>
    <w:p w:rsidR="006F3C1B" w:rsidRPr="0089260D" w:rsidRDefault="006F3C1B">
      <w:pPr>
        <w:pStyle w:val="22"/>
        <w:shd w:val="clear" w:color="auto" w:fill="auto"/>
        <w:spacing w:after="0" w:line="259" w:lineRule="auto"/>
        <w:jc w:val="center"/>
        <w:rPr>
          <w:color w:val="auto"/>
        </w:rPr>
      </w:pPr>
    </w:p>
    <w:p w:rsidR="00684284" w:rsidRPr="0089260D" w:rsidRDefault="00AB03E5">
      <w:pPr>
        <w:pStyle w:val="22"/>
        <w:shd w:val="clear" w:color="auto" w:fill="auto"/>
        <w:spacing w:after="0" w:line="259" w:lineRule="auto"/>
        <w:jc w:val="center"/>
        <w:rPr>
          <w:color w:val="auto"/>
        </w:rPr>
      </w:pPr>
      <w:r w:rsidRPr="0089260D">
        <w:rPr>
          <w:color w:val="auto"/>
        </w:rPr>
        <w:t>Расчет-обоснование</w:t>
      </w:r>
    </w:p>
    <w:p w:rsidR="00684284" w:rsidRPr="0089260D" w:rsidRDefault="00AB03E5">
      <w:pPr>
        <w:pStyle w:val="22"/>
        <w:shd w:val="clear" w:color="auto" w:fill="auto"/>
        <w:tabs>
          <w:tab w:val="left" w:leader="underscore" w:pos="13171"/>
        </w:tabs>
        <w:spacing w:after="280" w:line="259" w:lineRule="auto"/>
        <w:ind w:left="1920" w:firstLine="200"/>
        <w:rPr>
          <w:color w:val="auto"/>
        </w:rPr>
      </w:pPr>
      <w:r w:rsidRPr="0089260D">
        <w:rPr>
          <w:color w:val="auto"/>
        </w:rPr>
        <w:t xml:space="preserve">на получение </w:t>
      </w:r>
      <w:proofErr w:type="gramStart"/>
      <w:r w:rsidRPr="0089260D">
        <w:rPr>
          <w:color w:val="auto"/>
        </w:rPr>
        <w:t>субсидии</w:t>
      </w:r>
      <w:proofErr w:type="gramEnd"/>
      <w:r w:rsidRPr="0089260D">
        <w:rPr>
          <w:color w:val="auto"/>
        </w:rPr>
        <w:t xml:space="preserve"> на возмещение организациям жилищно-коммунального хозяйства части платы граждан за коммунальные услуги в объёме свыше установленных индексов максимального роста размера платы граждан за коммунальные услуги в связи с ростом нормативов потребления коммунальных услуг по холодному водоснабжению, горячему водоснабжению, водоотведению и применением понижающих коэффициентов к ним на 20</w:t>
      </w:r>
      <w:r w:rsidRPr="0089260D">
        <w:rPr>
          <w:color w:val="auto"/>
        </w:rPr>
        <w:tab/>
        <w:t>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25"/>
        <w:gridCol w:w="1258"/>
        <w:gridCol w:w="1546"/>
        <w:gridCol w:w="1579"/>
        <w:gridCol w:w="1550"/>
        <w:gridCol w:w="1680"/>
        <w:gridCol w:w="1493"/>
        <w:gridCol w:w="1574"/>
        <w:gridCol w:w="1944"/>
        <w:gridCol w:w="1243"/>
      </w:tblGrid>
      <w:tr w:rsidR="00684284" w:rsidRPr="0089260D">
        <w:trPr>
          <w:trHeight w:hRule="exact" w:val="2328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 xml:space="preserve">Наименование 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ресурсоснабжающей</w:t>
            </w:r>
            <w:proofErr w:type="spellEnd"/>
            <w:r w:rsidRPr="0089260D">
              <w:rPr>
                <w:color w:val="auto"/>
                <w:sz w:val="22"/>
                <w:szCs w:val="22"/>
              </w:rPr>
              <w:t xml:space="preserve"> организации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 xml:space="preserve">Степень </w:t>
            </w:r>
            <w:proofErr w:type="gramStart"/>
            <w:r w:rsidRPr="0089260D">
              <w:rPr>
                <w:color w:val="auto"/>
                <w:sz w:val="22"/>
                <w:szCs w:val="22"/>
              </w:rPr>
              <w:t xml:space="preserve">благоустрой 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ства</w:t>
            </w:r>
            <w:proofErr w:type="spellEnd"/>
            <w:proofErr w:type="gramEnd"/>
            <w:r w:rsidRPr="0089260D">
              <w:rPr>
                <w:color w:val="auto"/>
                <w:sz w:val="22"/>
                <w:szCs w:val="22"/>
              </w:rPr>
              <w:t xml:space="preserve"> жилищного фонда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284" w:rsidRPr="0089260D" w:rsidRDefault="00AB03E5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Количество граждан, проживающих в жилых помещениях, не имеющих установленных приборов учета (чел.)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Размер платы граждан (руб./м</w:t>
            </w:r>
            <w:r w:rsidRPr="0089260D">
              <w:rPr>
                <w:color w:val="auto"/>
                <w:sz w:val="22"/>
                <w:szCs w:val="22"/>
                <w:vertAlign w:val="superscript"/>
              </w:rPr>
              <w:t>3</w:t>
            </w:r>
            <w:r w:rsidRPr="0089260D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89260D">
              <w:rPr>
                <w:color w:val="auto"/>
                <w:sz w:val="22"/>
                <w:szCs w:val="22"/>
              </w:rPr>
              <w:t>Установленный</w:t>
            </w:r>
            <w:proofErr w:type="gramEnd"/>
          </w:p>
          <w:p w:rsidR="00684284" w:rsidRPr="0089260D" w:rsidRDefault="00AB03E5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  <w:lang w:val="en-US" w:eastAsia="en-US" w:bidi="en-US"/>
              </w:rPr>
              <w:t>PCT</w:t>
            </w:r>
            <w:r w:rsidRPr="0089260D">
              <w:rPr>
                <w:color w:val="auto"/>
                <w:sz w:val="22"/>
                <w:szCs w:val="22"/>
                <w:lang w:eastAsia="en-US" w:bidi="en-US"/>
              </w:rPr>
              <w:t xml:space="preserve"> </w:t>
            </w:r>
            <w:r w:rsidRPr="0089260D">
              <w:rPr>
                <w:color w:val="auto"/>
                <w:sz w:val="22"/>
                <w:szCs w:val="22"/>
              </w:rPr>
              <w:t>РО норматив (м</w:t>
            </w:r>
            <w:r w:rsidRPr="0089260D">
              <w:rPr>
                <w:color w:val="auto"/>
                <w:sz w:val="22"/>
                <w:szCs w:val="22"/>
                <w:vertAlign w:val="superscript"/>
              </w:rPr>
              <w:t>3</w:t>
            </w:r>
            <w:r w:rsidRPr="0089260D">
              <w:rPr>
                <w:color w:val="auto"/>
                <w:sz w:val="22"/>
                <w:szCs w:val="22"/>
              </w:rPr>
              <w:t>/чел.)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Утвержденный Администрацией понижающий коэффициент к нормативу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Норматив потребления с учетом понижающего коэффициента (гр.5*гр</w:t>
            </w:r>
            <w:proofErr w:type="gramStart"/>
            <w:r w:rsidRPr="0089260D">
              <w:rPr>
                <w:color w:val="auto"/>
                <w:sz w:val="22"/>
                <w:szCs w:val="22"/>
              </w:rPr>
              <w:t>.б</w:t>
            </w:r>
            <w:proofErr w:type="gramEnd"/>
            <w:r w:rsidRPr="0089260D">
              <w:rPr>
                <w:color w:val="auto"/>
                <w:sz w:val="22"/>
                <w:szCs w:val="22"/>
              </w:rPr>
              <w:t>)</w:t>
            </w:r>
          </w:p>
          <w:p w:rsidR="00684284" w:rsidRPr="0089260D" w:rsidRDefault="00AB03E5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(</w:t>
            </w:r>
            <w:proofErr w:type="gramStart"/>
            <w:r w:rsidRPr="0089260D">
              <w:rPr>
                <w:color w:val="auto"/>
                <w:sz w:val="22"/>
                <w:szCs w:val="22"/>
              </w:rPr>
              <w:t>м</w:t>
            </w:r>
            <w:proofErr w:type="gramEnd"/>
            <w:r w:rsidRPr="0089260D">
              <w:rPr>
                <w:color w:val="auto"/>
                <w:sz w:val="22"/>
                <w:szCs w:val="22"/>
              </w:rPr>
              <w:t>’/чел.)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284" w:rsidRPr="0089260D" w:rsidRDefault="00AB03E5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 xml:space="preserve">Часть платы граждан, возмещаемая из областного и местного бюджетов (гр.4 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х</w:t>
            </w:r>
            <w:proofErr w:type="spellEnd"/>
            <w:r w:rsidRPr="0089260D">
              <w:rPr>
                <w:color w:val="auto"/>
                <w:sz w:val="22"/>
                <w:szCs w:val="22"/>
              </w:rPr>
              <w:t xml:space="preserve"> гр.5 - гр.4 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х</w:t>
            </w:r>
            <w:proofErr w:type="spellEnd"/>
            <w:r w:rsidRPr="0089260D">
              <w:rPr>
                <w:color w:val="auto"/>
                <w:sz w:val="22"/>
                <w:szCs w:val="22"/>
              </w:rPr>
              <w:t xml:space="preserve"> гр.7) (руб./чел.)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284" w:rsidRPr="0089260D" w:rsidRDefault="00AB03E5">
            <w:pPr>
              <w:pStyle w:val="a7"/>
              <w:shd w:val="clear" w:color="auto" w:fill="auto"/>
              <w:spacing w:line="259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Общая сумма средств на возмещение части платы граждан за коммунальные услуги (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гр</w:t>
            </w:r>
            <w:proofErr w:type="gramStart"/>
            <w:r w:rsidRPr="0089260D">
              <w:rPr>
                <w:color w:val="auto"/>
                <w:sz w:val="22"/>
                <w:szCs w:val="22"/>
              </w:rPr>
              <w:t>.З</w:t>
            </w:r>
            <w:proofErr w:type="spellEnd"/>
            <w:proofErr w:type="gramEnd"/>
            <w:r w:rsidRPr="0089260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х</w:t>
            </w:r>
            <w:proofErr w:type="spellEnd"/>
            <w:r w:rsidRPr="0089260D">
              <w:rPr>
                <w:color w:val="auto"/>
                <w:sz w:val="22"/>
                <w:szCs w:val="22"/>
              </w:rPr>
              <w:t xml:space="preserve"> гр. 8 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х</w:t>
            </w:r>
            <w:proofErr w:type="spellEnd"/>
            <w:r w:rsidRPr="0089260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щиес</w:t>
            </w:r>
            <w:proofErr w:type="spellEnd"/>
            <w:r w:rsidRPr="0089260D">
              <w:rPr>
                <w:color w:val="auto"/>
                <w:sz w:val="22"/>
                <w:szCs w:val="22"/>
              </w:rPr>
              <w:t>.) (руб.)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spacing w:line="264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В том числе из областного бюджета (руб.)</w:t>
            </w:r>
          </w:p>
        </w:tc>
      </w:tr>
      <w:tr w:rsidR="00684284" w:rsidRPr="0089260D">
        <w:trPr>
          <w:trHeight w:hRule="exact" w:val="250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10</w:t>
            </w:r>
          </w:p>
        </w:tc>
      </w:tr>
      <w:tr w:rsidR="00684284" w:rsidRPr="0089260D">
        <w:trPr>
          <w:trHeight w:hRule="exact" w:val="341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684284" w:rsidRPr="0089260D" w:rsidRDefault="00684284">
      <w:pPr>
        <w:spacing w:after="279" w:line="1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:rsidR="00684284" w:rsidRPr="0089260D" w:rsidRDefault="00AB03E5">
      <w:pPr>
        <w:pStyle w:val="22"/>
        <w:shd w:val="clear" w:color="auto" w:fill="auto"/>
        <w:tabs>
          <w:tab w:val="left" w:leader="underscore" w:pos="4502"/>
        </w:tabs>
        <w:spacing w:after="0"/>
        <w:rPr>
          <w:color w:val="auto"/>
        </w:rPr>
      </w:pPr>
      <w:r w:rsidRPr="0089260D">
        <w:rPr>
          <w:color w:val="auto"/>
        </w:rPr>
        <w:t>Руководитель</w:t>
      </w:r>
      <w:r w:rsidRPr="0089260D">
        <w:rPr>
          <w:color w:val="auto"/>
        </w:rPr>
        <w:tab/>
      </w:r>
    </w:p>
    <w:p w:rsidR="00684284" w:rsidRPr="0089260D" w:rsidRDefault="00AB03E5">
      <w:pPr>
        <w:pStyle w:val="22"/>
        <w:shd w:val="clear" w:color="auto" w:fill="auto"/>
        <w:tabs>
          <w:tab w:val="left" w:pos="3703"/>
        </w:tabs>
        <w:spacing w:after="280"/>
        <w:ind w:left="1740"/>
        <w:rPr>
          <w:color w:val="auto"/>
        </w:rPr>
      </w:pPr>
      <w:r w:rsidRPr="0089260D">
        <w:rPr>
          <w:color w:val="auto"/>
        </w:rPr>
        <w:t>(подпись)</w:t>
      </w:r>
      <w:r w:rsidRPr="0089260D">
        <w:rPr>
          <w:color w:val="auto"/>
        </w:rPr>
        <w:tab/>
        <w:t>(Ф.И.О)</w:t>
      </w:r>
    </w:p>
    <w:p w:rsidR="00684284" w:rsidRPr="0089260D" w:rsidRDefault="00AB03E5">
      <w:pPr>
        <w:pStyle w:val="22"/>
        <w:shd w:val="clear" w:color="auto" w:fill="auto"/>
        <w:tabs>
          <w:tab w:val="left" w:leader="underscore" w:pos="6475"/>
        </w:tabs>
        <w:spacing w:after="0"/>
        <w:rPr>
          <w:color w:val="auto"/>
        </w:rPr>
      </w:pPr>
      <w:r w:rsidRPr="0089260D">
        <w:rPr>
          <w:color w:val="auto"/>
        </w:rPr>
        <w:t>Главный бухгалтер</w:t>
      </w:r>
      <w:r w:rsidRPr="0089260D">
        <w:rPr>
          <w:color w:val="auto"/>
        </w:rPr>
        <w:tab/>
      </w:r>
    </w:p>
    <w:p w:rsidR="00684284" w:rsidRPr="0089260D" w:rsidRDefault="00AB03E5">
      <w:pPr>
        <w:pStyle w:val="22"/>
        <w:shd w:val="clear" w:color="auto" w:fill="auto"/>
        <w:tabs>
          <w:tab w:val="left" w:pos="5674"/>
        </w:tabs>
        <w:spacing w:after="140"/>
        <w:ind w:left="2880"/>
        <w:rPr>
          <w:color w:val="auto"/>
        </w:rPr>
      </w:pPr>
      <w:r w:rsidRPr="0089260D">
        <w:rPr>
          <w:color w:val="auto"/>
        </w:rPr>
        <w:t>(подпись)</w:t>
      </w:r>
      <w:r w:rsidRPr="0089260D">
        <w:rPr>
          <w:color w:val="auto"/>
        </w:rPr>
        <w:tab/>
        <w:t>(Ф.И.О)</w:t>
      </w:r>
    </w:p>
    <w:p w:rsidR="006F3C1B" w:rsidRPr="0089260D" w:rsidRDefault="006F3C1B" w:rsidP="006F3C1B">
      <w:pPr>
        <w:pStyle w:val="22"/>
        <w:shd w:val="clear" w:color="auto" w:fill="auto"/>
        <w:tabs>
          <w:tab w:val="left" w:pos="5674"/>
        </w:tabs>
        <w:spacing w:after="140"/>
        <w:rPr>
          <w:color w:val="auto"/>
        </w:rPr>
      </w:pPr>
      <w:r w:rsidRPr="0089260D">
        <w:rPr>
          <w:color w:val="auto"/>
        </w:rPr>
        <w:t>Дата</w:t>
      </w:r>
    </w:p>
    <w:p w:rsidR="006F3C1B" w:rsidRPr="0089260D" w:rsidRDefault="006F3C1B" w:rsidP="006F3C1B">
      <w:pPr>
        <w:pStyle w:val="22"/>
        <w:shd w:val="clear" w:color="auto" w:fill="auto"/>
        <w:tabs>
          <w:tab w:val="left" w:pos="5674"/>
        </w:tabs>
        <w:spacing w:after="140"/>
        <w:rPr>
          <w:color w:val="auto"/>
        </w:rPr>
      </w:pPr>
      <w:r w:rsidRPr="0089260D">
        <w:rPr>
          <w:color w:val="auto"/>
        </w:rPr>
        <w:t>МП</w:t>
      </w:r>
    </w:p>
    <w:p w:rsidR="006F3C1B" w:rsidRPr="0089260D" w:rsidRDefault="006F3C1B">
      <w:pPr>
        <w:pStyle w:val="22"/>
        <w:shd w:val="clear" w:color="auto" w:fill="auto"/>
        <w:tabs>
          <w:tab w:val="left" w:pos="5674"/>
        </w:tabs>
        <w:spacing w:after="140"/>
        <w:ind w:left="2880"/>
        <w:rPr>
          <w:color w:val="auto"/>
        </w:rPr>
      </w:pPr>
    </w:p>
    <w:p w:rsidR="006F3C1B" w:rsidRPr="0089260D" w:rsidRDefault="006F3C1B">
      <w:pPr>
        <w:pStyle w:val="22"/>
        <w:shd w:val="clear" w:color="auto" w:fill="auto"/>
        <w:tabs>
          <w:tab w:val="left" w:pos="5674"/>
        </w:tabs>
        <w:spacing w:after="140"/>
        <w:ind w:left="2880"/>
        <w:rPr>
          <w:color w:val="auto"/>
        </w:rPr>
      </w:pPr>
    </w:p>
    <w:p w:rsidR="00C31DE9" w:rsidRPr="0089260D" w:rsidRDefault="00C31DE9" w:rsidP="00C31DE9">
      <w:pPr>
        <w:pStyle w:val="20"/>
        <w:shd w:val="clear" w:color="auto" w:fill="auto"/>
        <w:ind w:left="9639"/>
        <w:rPr>
          <w:color w:val="auto"/>
          <w:sz w:val="22"/>
          <w:szCs w:val="22"/>
        </w:rPr>
      </w:pPr>
      <w:r w:rsidRPr="0089260D">
        <w:rPr>
          <w:color w:val="auto"/>
          <w:sz w:val="22"/>
          <w:szCs w:val="22"/>
        </w:rPr>
        <w:lastRenderedPageBreak/>
        <w:t>Приложение №</w:t>
      </w:r>
      <w:r w:rsidR="006F3C1B" w:rsidRPr="0089260D">
        <w:rPr>
          <w:iCs/>
          <w:color w:val="auto"/>
          <w:sz w:val="22"/>
          <w:szCs w:val="22"/>
          <w:lang w:eastAsia="en-US" w:bidi="en-US"/>
        </w:rPr>
        <w:t xml:space="preserve"> 6</w:t>
      </w:r>
    </w:p>
    <w:p w:rsidR="00C31DE9" w:rsidRPr="0089260D" w:rsidRDefault="00C31DE9" w:rsidP="00C31DE9">
      <w:pPr>
        <w:pStyle w:val="20"/>
        <w:shd w:val="clear" w:color="auto" w:fill="auto"/>
        <w:ind w:left="9639"/>
        <w:rPr>
          <w:color w:val="auto"/>
          <w:sz w:val="22"/>
          <w:szCs w:val="22"/>
        </w:rPr>
      </w:pPr>
      <w:r w:rsidRPr="0089260D">
        <w:rPr>
          <w:color w:val="auto"/>
          <w:sz w:val="22"/>
          <w:szCs w:val="22"/>
        </w:rPr>
        <w:t>к Положению о порядке предоставления субсидии организациям, осуществляющим деятельность в сфере жилищно-коммунального хозяйства, на возмещение части платы граждан за коммунальные услуги в объеме свыше установленных индексов максимального</w:t>
      </w:r>
      <w:r w:rsidR="0089260D" w:rsidRPr="0089260D">
        <w:rPr>
          <w:color w:val="auto"/>
          <w:sz w:val="22"/>
          <w:szCs w:val="22"/>
        </w:rPr>
        <w:t xml:space="preserve"> </w:t>
      </w:r>
      <w:r w:rsidRPr="0089260D">
        <w:rPr>
          <w:color w:val="auto"/>
          <w:sz w:val="22"/>
          <w:szCs w:val="22"/>
        </w:rPr>
        <w:t>роста размера платы граждан за коммунальные услуги</w:t>
      </w:r>
    </w:p>
    <w:p w:rsidR="00C31DE9" w:rsidRPr="0089260D" w:rsidRDefault="00C31DE9">
      <w:pPr>
        <w:pStyle w:val="22"/>
        <w:shd w:val="clear" w:color="auto" w:fill="auto"/>
        <w:spacing w:after="280" w:line="259" w:lineRule="auto"/>
        <w:jc w:val="center"/>
        <w:rPr>
          <w:b/>
          <w:bCs/>
          <w:color w:val="auto"/>
        </w:rPr>
      </w:pPr>
    </w:p>
    <w:p w:rsidR="00684284" w:rsidRPr="0089260D" w:rsidRDefault="00AB03E5">
      <w:pPr>
        <w:pStyle w:val="22"/>
        <w:shd w:val="clear" w:color="auto" w:fill="auto"/>
        <w:spacing w:after="280" w:line="259" w:lineRule="auto"/>
        <w:jc w:val="center"/>
        <w:rPr>
          <w:color w:val="auto"/>
        </w:rPr>
      </w:pPr>
      <w:r w:rsidRPr="0089260D">
        <w:rPr>
          <w:b/>
          <w:bCs/>
          <w:color w:val="auto"/>
        </w:rPr>
        <w:t>Отчет о фактических объемах поставки коммунальных услуг населению</w:t>
      </w:r>
    </w:p>
    <w:p w:rsidR="00684284" w:rsidRPr="0089260D" w:rsidRDefault="00AB03E5">
      <w:pPr>
        <w:pStyle w:val="22"/>
        <w:shd w:val="clear" w:color="auto" w:fill="auto"/>
        <w:spacing w:after="240" w:line="259" w:lineRule="auto"/>
        <w:jc w:val="center"/>
        <w:rPr>
          <w:color w:val="auto"/>
        </w:rPr>
      </w:pPr>
      <w:r w:rsidRPr="0089260D">
        <w:rPr>
          <w:color w:val="auto"/>
        </w:rPr>
        <w:t>(указать месяц, год)</w:t>
      </w:r>
    </w:p>
    <w:p w:rsidR="00684284" w:rsidRPr="0089260D" w:rsidRDefault="00AB03E5">
      <w:pPr>
        <w:pStyle w:val="a9"/>
        <w:shd w:val="clear" w:color="auto" w:fill="auto"/>
        <w:ind w:left="5808"/>
        <w:rPr>
          <w:color w:val="auto"/>
        </w:rPr>
      </w:pPr>
      <w:r w:rsidRPr="0089260D">
        <w:rPr>
          <w:color w:val="auto"/>
        </w:rPr>
        <w:t>(</w:t>
      </w:r>
      <w:proofErr w:type="spellStart"/>
      <w:r w:rsidRPr="0089260D">
        <w:rPr>
          <w:color w:val="auto"/>
        </w:rPr>
        <w:t>наиме</w:t>
      </w:r>
      <w:proofErr w:type="spellEnd"/>
      <w:r w:rsidRPr="0089260D">
        <w:rPr>
          <w:color w:val="auto"/>
        </w:rPr>
        <w:t xml:space="preserve"> но </w:t>
      </w:r>
      <w:proofErr w:type="spellStart"/>
      <w:r w:rsidRPr="0089260D">
        <w:rPr>
          <w:color w:val="auto"/>
        </w:rPr>
        <w:t>вание</w:t>
      </w:r>
      <w:proofErr w:type="spellEnd"/>
      <w:r w:rsidRPr="0089260D">
        <w:rPr>
          <w:color w:val="auto"/>
        </w:rPr>
        <w:t xml:space="preserve"> </w:t>
      </w:r>
      <w:proofErr w:type="spellStart"/>
      <w:r w:rsidRPr="0089260D">
        <w:rPr>
          <w:color w:val="auto"/>
        </w:rPr>
        <w:t>пр</w:t>
      </w:r>
      <w:proofErr w:type="spellEnd"/>
      <w:r w:rsidRPr="0089260D">
        <w:rPr>
          <w:color w:val="auto"/>
        </w:rPr>
        <w:t xml:space="preserve"> </w:t>
      </w:r>
      <w:proofErr w:type="spellStart"/>
      <w:r w:rsidRPr="0089260D">
        <w:rPr>
          <w:color w:val="auto"/>
        </w:rPr>
        <w:t>едприятия</w:t>
      </w:r>
      <w:proofErr w:type="spellEnd"/>
      <w:proofErr w:type="gramStart"/>
      <w:r w:rsidRPr="0089260D">
        <w:rPr>
          <w:color w:val="auto"/>
        </w:rPr>
        <w:t xml:space="preserve"> Ж</w:t>
      </w:r>
      <w:proofErr w:type="gramEnd"/>
      <w:r w:rsidRPr="0089260D">
        <w:rPr>
          <w:color w:val="auto"/>
        </w:rPr>
        <w:t xml:space="preserve"> К Х)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95"/>
        <w:gridCol w:w="8424"/>
        <w:gridCol w:w="5323"/>
      </w:tblGrid>
      <w:tr w:rsidR="00684284" w:rsidRPr="0089260D">
        <w:trPr>
          <w:trHeight w:hRule="exact" w:val="341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9260D">
              <w:rPr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89260D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 xml:space="preserve">Кол-во отпущенных услуг (ед. </w:t>
            </w:r>
            <w:proofErr w:type="spellStart"/>
            <w:r w:rsidRPr="0089260D">
              <w:rPr>
                <w:color w:val="auto"/>
                <w:sz w:val="22"/>
                <w:szCs w:val="22"/>
              </w:rPr>
              <w:t>изм</w:t>
            </w:r>
            <w:proofErr w:type="spellEnd"/>
            <w:r w:rsidRPr="0089260D">
              <w:rPr>
                <w:color w:val="auto"/>
                <w:sz w:val="22"/>
                <w:szCs w:val="22"/>
              </w:rPr>
              <w:t>.)</w:t>
            </w:r>
          </w:p>
        </w:tc>
      </w:tr>
      <w:tr w:rsidR="00684284" w:rsidRPr="0089260D">
        <w:trPr>
          <w:trHeight w:hRule="exact" w:val="278"/>
          <w:jc w:val="center"/>
        </w:trPr>
        <w:tc>
          <w:tcPr>
            <w:tcW w:w="149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наименование коммунальной услуги 1</w:t>
            </w:r>
          </w:p>
        </w:tc>
      </w:tr>
      <w:tr w:rsidR="00684284" w:rsidRPr="0089260D">
        <w:trPr>
          <w:trHeight w:hRule="exact" w:val="283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84284" w:rsidRPr="0089260D">
        <w:trPr>
          <w:trHeight w:hRule="exact" w:val="28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84284" w:rsidRPr="0089260D">
        <w:trPr>
          <w:trHeight w:hRule="exact" w:val="293"/>
          <w:jc w:val="center"/>
        </w:trPr>
        <w:tc>
          <w:tcPr>
            <w:tcW w:w="149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наименование коммунальной услуги ...</w:t>
            </w:r>
          </w:p>
        </w:tc>
      </w:tr>
      <w:tr w:rsidR="00684284" w:rsidRPr="0089260D">
        <w:trPr>
          <w:trHeight w:hRule="exact" w:val="331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84284" w:rsidRPr="0089260D">
        <w:trPr>
          <w:trHeight w:hRule="exact" w:val="394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684284" w:rsidRPr="0089260D" w:rsidRDefault="00AB03E5">
      <w:pPr>
        <w:pStyle w:val="a9"/>
        <w:shd w:val="clear" w:color="auto" w:fill="auto"/>
        <w:tabs>
          <w:tab w:val="left" w:leader="underscore" w:pos="3878"/>
          <w:tab w:val="left" w:leader="underscore" w:pos="3907"/>
          <w:tab w:val="left" w:leader="underscore" w:pos="6312"/>
          <w:tab w:val="left" w:pos="8299"/>
          <w:tab w:val="left" w:leader="underscore" w:pos="12298"/>
        </w:tabs>
        <w:rPr>
          <w:color w:val="auto"/>
        </w:rPr>
      </w:pPr>
      <w:r w:rsidRPr="0089260D">
        <w:rPr>
          <w:color w:val="auto"/>
        </w:rPr>
        <w:t>Руководитель организации</w:t>
      </w:r>
      <w:r w:rsidRPr="0089260D">
        <w:rPr>
          <w:color w:val="auto"/>
        </w:rPr>
        <w:tab/>
      </w:r>
      <w:r w:rsidRPr="0089260D">
        <w:rPr>
          <w:color w:val="auto"/>
        </w:rPr>
        <w:tab/>
      </w:r>
      <w:r w:rsidRPr="0089260D">
        <w:rPr>
          <w:color w:val="auto"/>
        </w:rPr>
        <w:tab/>
      </w:r>
      <w:r w:rsidRPr="0089260D">
        <w:rPr>
          <w:color w:val="auto"/>
        </w:rPr>
        <w:tab/>
        <w:t>Глава Администрации</w:t>
      </w:r>
      <w:r w:rsidRPr="0089260D">
        <w:rPr>
          <w:color w:val="auto"/>
        </w:rPr>
        <w:tab/>
      </w:r>
    </w:p>
    <w:p w:rsidR="00684284" w:rsidRPr="0089260D" w:rsidRDefault="00684284">
      <w:pPr>
        <w:spacing w:after="239" w:line="1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:rsidR="00684284" w:rsidRPr="0089260D" w:rsidRDefault="00AB03E5">
      <w:pPr>
        <w:pStyle w:val="22"/>
        <w:shd w:val="clear" w:color="auto" w:fill="auto"/>
        <w:tabs>
          <w:tab w:val="left" w:leader="underscore" w:pos="3154"/>
          <w:tab w:val="left" w:leader="underscore" w:pos="6173"/>
          <w:tab w:val="left" w:pos="8155"/>
          <w:tab w:val="left" w:leader="underscore" w:pos="13786"/>
          <w:tab w:val="left" w:leader="underscore" w:pos="15283"/>
        </w:tabs>
        <w:rPr>
          <w:color w:val="auto"/>
        </w:rPr>
        <w:sectPr w:rsidR="00684284" w:rsidRPr="0089260D" w:rsidSect="00C31DE9">
          <w:headerReference w:type="default" r:id="rId14"/>
          <w:footerReference w:type="default" r:id="rId15"/>
          <w:pgSz w:w="16840" w:h="11900" w:orient="landscape"/>
          <w:pgMar w:top="993" w:right="341" w:bottom="828" w:left="683" w:header="0" w:footer="400" w:gutter="0"/>
          <w:cols w:space="720"/>
          <w:noEndnote/>
          <w:docGrid w:linePitch="360"/>
        </w:sectPr>
      </w:pPr>
      <w:r w:rsidRPr="0089260D">
        <w:rPr>
          <w:color w:val="auto"/>
        </w:rPr>
        <w:t>Гл. бухгалтер организации</w:t>
      </w:r>
      <w:r w:rsidRPr="0089260D">
        <w:rPr>
          <w:color w:val="auto"/>
        </w:rPr>
        <w:tab/>
      </w:r>
      <w:r w:rsidRPr="0089260D">
        <w:rPr>
          <w:color w:val="auto"/>
        </w:rPr>
        <w:tab/>
      </w:r>
      <w:r w:rsidRPr="0089260D">
        <w:rPr>
          <w:color w:val="auto"/>
        </w:rPr>
        <w:tab/>
        <w:t>Гл. бухгалтер Администрации</w:t>
      </w:r>
      <w:r w:rsidRPr="0089260D">
        <w:rPr>
          <w:color w:val="auto"/>
        </w:rPr>
        <w:tab/>
      </w:r>
      <w:r w:rsidRPr="0089260D">
        <w:rPr>
          <w:color w:val="auto"/>
        </w:rPr>
        <w:tab/>
        <w:t>_</w:t>
      </w:r>
    </w:p>
    <w:p w:rsidR="006F3C1B" w:rsidRPr="0089260D" w:rsidRDefault="006F3C1B" w:rsidP="006F3C1B">
      <w:pPr>
        <w:pStyle w:val="20"/>
        <w:shd w:val="clear" w:color="auto" w:fill="auto"/>
        <w:ind w:left="9639"/>
        <w:rPr>
          <w:color w:val="auto"/>
          <w:sz w:val="22"/>
          <w:szCs w:val="22"/>
        </w:rPr>
      </w:pPr>
      <w:r w:rsidRPr="0089260D">
        <w:rPr>
          <w:color w:val="auto"/>
          <w:sz w:val="22"/>
          <w:szCs w:val="22"/>
        </w:rPr>
        <w:lastRenderedPageBreak/>
        <w:t>Приложение № 7</w:t>
      </w:r>
    </w:p>
    <w:p w:rsidR="006F3C1B" w:rsidRPr="0089260D" w:rsidRDefault="006F3C1B" w:rsidP="006F3C1B">
      <w:pPr>
        <w:pStyle w:val="20"/>
        <w:shd w:val="clear" w:color="auto" w:fill="auto"/>
        <w:ind w:left="9639"/>
        <w:rPr>
          <w:color w:val="auto"/>
          <w:sz w:val="22"/>
          <w:szCs w:val="22"/>
        </w:rPr>
      </w:pPr>
      <w:r w:rsidRPr="0089260D">
        <w:rPr>
          <w:color w:val="auto"/>
          <w:sz w:val="22"/>
          <w:szCs w:val="22"/>
        </w:rPr>
        <w:t>к Положению о порядке предоставления субсидии организациям, осуществляющим деятельность в</w:t>
      </w:r>
      <w:r w:rsidR="0089260D" w:rsidRPr="0089260D">
        <w:rPr>
          <w:color w:val="auto"/>
          <w:sz w:val="22"/>
          <w:szCs w:val="22"/>
        </w:rPr>
        <w:t xml:space="preserve"> </w:t>
      </w:r>
      <w:r w:rsidRPr="0089260D">
        <w:rPr>
          <w:color w:val="auto"/>
          <w:sz w:val="22"/>
          <w:szCs w:val="22"/>
        </w:rPr>
        <w:t>сфере жилищно-коммунального хозяйства, на возмещение части платы граждан за коммунальные</w:t>
      </w:r>
      <w:r w:rsidR="0089260D" w:rsidRPr="0089260D">
        <w:rPr>
          <w:color w:val="auto"/>
          <w:sz w:val="22"/>
          <w:szCs w:val="22"/>
        </w:rPr>
        <w:t xml:space="preserve"> </w:t>
      </w:r>
      <w:r w:rsidRPr="0089260D">
        <w:rPr>
          <w:color w:val="auto"/>
          <w:sz w:val="22"/>
          <w:szCs w:val="22"/>
        </w:rPr>
        <w:t>услуги в объеме свыше установленных индексов максимального роста размера платы граждан за</w:t>
      </w:r>
      <w:r w:rsidR="0089260D" w:rsidRPr="0089260D">
        <w:rPr>
          <w:color w:val="auto"/>
          <w:sz w:val="22"/>
          <w:szCs w:val="22"/>
        </w:rPr>
        <w:t xml:space="preserve"> </w:t>
      </w:r>
      <w:r w:rsidRPr="0089260D">
        <w:rPr>
          <w:color w:val="auto"/>
          <w:sz w:val="22"/>
          <w:szCs w:val="22"/>
        </w:rPr>
        <w:t>коммунальные услуги</w:t>
      </w:r>
    </w:p>
    <w:p w:rsidR="006F3C1B" w:rsidRPr="0089260D" w:rsidRDefault="006F3C1B" w:rsidP="006F3C1B">
      <w:pPr>
        <w:pStyle w:val="22"/>
        <w:shd w:val="clear" w:color="auto" w:fill="auto"/>
        <w:spacing w:after="0"/>
        <w:ind w:left="9639"/>
        <w:jc w:val="center"/>
        <w:rPr>
          <w:b/>
          <w:bCs/>
          <w:color w:val="auto"/>
        </w:rPr>
      </w:pPr>
    </w:p>
    <w:p w:rsidR="00684284" w:rsidRPr="0089260D" w:rsidRDefault="00AB03E5">
      <w:pPr>
        <w:pStyle w:val="22"/>
        <w:shd w:val="clear" w:color="auto" w:fill="auto"/>
        <w:spacing w:after="0"/>
        <w:jc w:val="center"/>
        <w:rPr>
          <w:color w:val="auto"/>
        </w:rPr>
      </w:pPr>
      <w:r w:rsidRPr="0089260D">
        <w:rPr>
          <w:b/>
          <w:bCs/>
          <w:color w:val="auto"/>
        </w:rPr>
        <w:t>Акт о фактических объемах оказанных коммунальных услуг</w:t>
      </w:r>
    </w:p>
    <w:p w:rsidR="00684284" w:rsidRPr="0089260D" w:rsidRDefault="00AB03E5">
      <w:pPr>
        <w:pStyle w:val="22"/>
        <w:shd w:val="clear" w:color="auto" w:fill="auto"/>
        <w:tabs>
          <w:tab w:val="left" w:leader="underscore" w:pos="9538"/>
        </w:tabs>
        <w:spacing w:after="0"/>
        <w:jc w:val="center"/>
        <w:rPr>
          <w:color w:val="auto"/>
        </w:rPr>
      </w:pPr>
      <w:r w:rsidRPr="0089260D">
        <w:rPr>
          <w:color w:val="auto"/>
        </w:rPr>
        <w:t>по</w:t>
      </w:r>
      <w:r w:rsidRPr="0089260D">
        <w:rPr>
          <w:color w:val="auto"/>
        </w:rPr>
        <w:tab/>
      </w:r>
    </w:p>
    <w:p w:rsidR="00684284" w:rsidRPr="0089260D" w:rsidRDefault="00AB03E5">
      <w:pPr>
        <w:pStyle w:val="30"/>
        <w:shd w:val="clear" w:color="auto" w:fill="auto"/>
        <w:spacing w:after="260"/>
        <w:jc w:val="center"/>
        <w:rPr>
          <w:color w:val="auto"/>
          <w:sz w:val="22"/>
          <w:szCs w:val="22"/>
        </w:rPr>
      </w:pPr>
      <w:r w:rsidRPr="0089260D">
        <w:rPr>
          <w:color w:val="auto"/>
          <w:sz w:val="22"/>
          <w:szCs w:val="22"/>
        </w:rPr>
        <w:t>(указать наименование предприятия ЖКХ)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21"/>
        <w:gridCol w:w="1829"/>
        <w:gridCol w:w="1526"/>
        <w:gridCol w:w="1152"/>
        <w:gridCol w:w="1766"/>
        <w:gridCol w:w="2904"/>
        <w:gridCol w:w="2002"/>
        <w:gridCol w:w="1598"/>
      </w:tblGrid>
      <w:tr w:rsidR="00684284" w:rsidRPr="0089260D">
        <w:trPr>
          <w:trHeight w:hRule="exact" w:val="538"/>
          <w:jc w:val="center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Вид коммунальной услуги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Установленный экономически обоснованный тариф (руб.)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spacing w:line="259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Размер платы (руб.)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Разница</w:t>
            </w:r>
          </w:p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(руб.)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Объем оказанных коммунальных услуг населению (начислено населению) (куб</w:t>
            </w:r>
            <w:proofErr w:type="gramStart"/>
            <w:r w:rsidRPr="0089260D">
              <w:rPr>
                <w:color w:val="auto"/>
                <w:sz w:val="22"/>
                <w:szCs w:val="22"/>
              </w:rPr>
              <w:t>.м</w:t>
            </w:r>
            <w:proofErr w:type="gramEnd"/>
            <w:r w:rsidRPr="0089260D">
              <w:rPr>
                <w:color w:val="auto"/>
                <w:sz w:val="22"/>
                <w:szCs w:val="22"/>
              </w:rPr>
              <w:t>, Гкал.)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Общая сумма средств на возмещение части платы граждан за коммунальные услуги (руб.)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в том числе</w:t>
            </w:r>
          </w:p>
        </w:tc>
      </w:tr>
      <w:tr w:rsidR="00684284" w:rsidRPr="0089260D">
        <w:trPr>
          <w:trHeight w:hRule="exact" w:val="1814"/>
          <w:jc w:val="center"/>
        </w:trPr>
        <w:tc>
          <w:tcPr>
            <w:tcW w:w="26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spacing w:line="269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областной бюджет (руб.)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местный</w:t>
            </w:r>
          </w:p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бюджет (руб.)</w:t>
            </w:r>
          </w:p>
        </w:tc>
      </w:tr>
      <w:tr w:rsidR="00684284" w:rsidRPr="0089260D">
        <w:trPr>
          <w:trHeight w:hRule="exact" w:val="422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4-2-3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  <w:lang w:val="en-US" w:eastAsia="en-US" w:bidi="en-US"/>
              </w:rPr>
              <w:t>6-4x5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4284" w:rsidRPr="0089260D" w:rsidRDefault="00AB03E5">
            <w:pPr>
              <w:pStyle w:val="a7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9260D">
              <w:rPr>
                <w:color w:val="auto"/>
                <w:sz w:val="22"/>
                <w:szCs w:val="22"/>
              </w:rPr>
              <w:t>8</w:t>
            </w:r>
          </w:p>
        </w:tc>
      </w:tr>
      <w:tr w:rsidR="00684284" w:rsidRPr="0089260D">
        <w:trPr>
          <w:trHeight w:hRule="exact" w:val="912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284" w:rsidRPr="0089260D" w:rsidRDefault="006842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684284" w:rsidRPr="0089260D" w:rsidRDefault="00684284">
      <w:pPr>
        <w:spacing w:after="259" w:line="1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:rsidR="00684284" w:rsidRPr="0089260D" w:rsidRDefault="00677CB3">
      <w:pPr>
        <w:pStyle w:val="22"/>
        <w:shd w:val="clear" w:color="auto" w:fill="auto"/>
        <w:tabs>
          <w:tab w:val="left" w:leader="underscore" w:pos="6752"/>
        </w:tabs>
        <w:ind w:firstLine="440"/>
        <w:rPr>
          <w:color w:val="auto"/>
        </w:rPr>
      </w:pPr>
      <w:r>
        <w:rPr>
          <w:color w:val="auto"/>
        </w:rPr>
        <w:pict>
          <v:shape id="_x0000_s1065" type="#_x0000_t202" style="position:absolute;left:0;text-align:left;margin-left:465.15pt;margin-top:1pt;width:202.3pt;height:42.25pt;z-index:-125829367;mso-position-horizontal-relative:page" filled="f" stroked="f">
            <v:textbox inset="0,0,0,0">
              <w:txbxContent>
                <w:p w:rsidR="00AB03E5" w:rsidRDefault="00AB03E5">
                  <w:pPr>
                    <w:pStyle w:val="22"/>
                    <w:shd w:val="clear" w:color="auto" w:fill="auto"/>
                    <w:tabs>
                      <w:tab w:val="left" w:leader="underscore" w:pos="3898"/>
                    </w:tabs>
                    <w:spacing w:after="280"/>
                  </w:pPr>
                  <w:r>
                    <w:rPr>
                      <w:color w:val="000000"/>
                    </w:rPr>
                    <w:t>Глава Администрации</w:t>
                  </w:r>
                  <w:r>
                    <w:rPr>
                      <w:color w:val="000000"/>
                    </w:rPr>
                    <w:tab/>
                  </w:r>
                </w:p>
                <w:p w:rsidR="00AB03E5" w:rsidRDefault="00AB03E5">
                  <w:pPr>
                    <w:pStyle w:val="22"/>
                    <w:shd w:val="clear" w:color="auto" w:fill="auto"/>
                    <w:spacing w:after="0"/>
                  </w:pPr>
                  <w:r>
                    <w:rPr>
                      <w:color w:val="000000"/>
                    </w:rPr>
                    <w:t xml:space="preserve">Гл. бухгалтер Администрации </w:t>
                  </w:r>
                </w:p>
              </w:txbxContent>
            </v:textbox>
            <w10:wrap type="square" side="left" anchorx="page"/>
          </v:shape>
        </w:pict>
      </w:r>
      <w:r w:rsidR="00AB03E5" w:rsidRPr="0089260D">
        <w:rPr>
          <w:color w:val="auto"/>
        </w:rPr>
        <w:t>Руководитель организации</w:t>
      </w:r>
      <w:r w:rsidR="00AB03E5" w:rsidRPr="0089260D">
        <w:rPr>
          <w:color w:val="auto"/>
        </w:rPr>
        <w:tab/>
      </w:r>
    </w:p>
    <w:p w:rsidR="00684284" w:rsidRPr="0089260D" w:rsidRDefault="00AB03E5">
      <w:pPr>
        <w:pStyle w:val="22"/>
        <w:shd w:val="clear" w:color="auto" w:fill="auto"/>
        <w:tabs>
          <w:tab w:val="left" w:leader="underscore" w:pos="5206"/>
        </w:tabs>
        <w:ind w:firstLine="440"/>
        <w:rPr>
          <w:color w:val="auto"/>
        </w:rPr>
      </w:pPr>
      <w:r w:rsidRPr="0089260D">
        <w:rPr>
          <w:color w:val="auto"/>
        </w:rPr>
        <w:t>Гл. бухгалтер организации</w:t>
      </w:r>
      <w:r w:rsidRPr="0089260D">
        <w:rPr>
          <w:color w:val="auto"/>
        </w:rPr>
        <w:tab/>
      </w:r>
    </w:p>
    <w:sectPr w:rsidR="00684284" w:rsidRPr="0089260D" w:rsidSect="006F3C1B">
      <w:headerReference w:type="default" r:id="rId16"/>
      <w:footerReference w:type="default" r:id="rId17"/>
      <w:pgSz w:w="16840" w:h="11900" w:orient="landscape"/>
      <w:pgMar w:top="851" w:right="793" w:bottom="2654" w:left="649" w:header="0" w:footer="222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A53" w:rsidRDefault="00A96A53" w:rsidP="00684284">
      <w:r>
        <w:separator/>
      </w:r>
    </w:p>
  </w:endnote>
  <w:endnote w:type="continuationSeparator" w:id="0">
    <w:p w:rsidR="00A96A53" w:rsidRDefault="00A96A53" w:rsidP="00684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3E5" w:rsidRDefault="00677CB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2pt;margin-top:444.5pt;width:24.5pt;height:35.75pt;z-index:-18874405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B03E5" w:rsidRDefault="00AB03E5">
                <w:pPr>
                  <w:pStyle w:val="20"/>
                  <w:shd w:val="clear" w:color="auto" w:fill="auto"/>
                  <w:rPr>
                    <w:sz w:val="22"/>
                    <w:szCs w:val="22"/>
                  </w:rPr>
                </w:pPr>
                <w:r>
                  <w:rPr>
                    <w:color w:val="474A4F"/>
                    <w:sz w:val="22"/>
                    <w:szCs w:val="22"/>
                  </w:rPr>
                  <w:t>Дата</w:t>
                </w:r>
              </w:p>
              <w:p w:rsidR="00AB03E5" w:rsidRDefault="00AB03E5">
                <w:pPr>
                  <w:pStyle w:val="20"/>
                  <w:shd w:val="clear" w:color="auto" w:fill="auto"/>
                  <w:rPr>
                    <w:sz w:val="22"/>
                    <w:szCs w:val="22"/>
                  </w:rPr>
                </w:pPr>
                <w:r>
                  <w:rPr>
                    <w:color w:val="494D51"/>
                    <w:sz w:val="22"/>
                    <w:szCs w:val="22"/>
                  </w:rPr>
                  <w:t>м.п.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3E5" w:rsidRDefault="00AB03E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3E5" w:rsidRDefault="00AB03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A53" w:rsidRDefault="00A96A53"/>
  </w:footnote>
  <w:footnote w:type="continuationSeparator" w:id="0">
    <w:p w:rsidR="00A96A53" w:rsidRDefault="00A96A5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3E5" w:rsidRDefault="00677CB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13.75pt;margin-top:20.9pt;width:12.25pt;height:9.6pt;z-index:-188744063;mso-wrap-style:none;mso-wrap-distance-left:0;mso-wrap-distance-right:0;mso-position-horizontal-relative:page;mso-position-vertical-relative:page" wrapcoords="0 0" filled="f" stroked="f">
          <v:textbox style="mso-next-textbox:#_x0000_s2063;mso-fit-shape-to-text:t" inset="0,0,0,0">
            <w:txbxContent>
              <w:p w:rsidR="00AB03E5" w:rsidRDefault="00677CB3">
                <w:pPr>
                  <w:pStyle w:val="20"/>
                  <w:shd w:val="clear" w:color="auto" w:fill="auto"/>
                  <w:rPr>
                    <w:sz w:val="28"/>
                    <w:szCs w:val="28"/>
                  </w:rPr>
                </w:pPr>
                <w:fldSimple w:instr=" PAGE \* MERGEFORMAT ">
                  <w:r w:rsidR="001E7D0F" w:rsidRPr="001E7D0F">
                    <w:rPr>
                      <w:noProof/>
                      <w:color w:val="45484C"/>
                      <w:sz w:val="28"/>
                      <w:szCs w:val="28"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3E5" w:rsidRDefault="00AB03E5">
    <w:pPr>
      <w:spacing w:line="1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3E5" w:rsidRDefault="00677CB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21.65pt;margin-top:20.4pt;width:12.25pt;height:9.35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B03E5" w:rsidRDefault="00677CB3">
                <w:pPr>
                  <w:pStyle w:val="20"/>
                  <w:shd w:val="clear" w:color="auto" w:fill="auto"/>
                  <w:rPr>
                    <w:sz w:val="28"/>
                    <w:szCs w:val="28"/>
                  </w:rPr>
                </w:pPr>
                <w:fldSimple w:instr=" PAGE \* MERGEFORMAT ">
                  <w:r w:rsidR="001E7D0F" w:rsidRPr="001E7D0F">
                    <w:rPr>
                      <w:noProof/>
                      <w:color w:val="494D51"/>
                      <w:sz w:val="28"/>
                      <w:szCs w:val="28"/>
                    </w:rPr>
                    <w:t>15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3E5" w:rsidRDefault="00677CB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22.95pt;margin-top:22.8pt;width:13.7pt;height:9.6pt;z-index:-18874405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B03E5" w:rsidRDefault="00677CB3">
                <w:pPr>
                  <w:pStyle w:val="20"/>
                  <w:shd w:val="clear" w:color="auto" w:fill="auto"/>
                  <w:rPr>
                    <w:sz w:val="28"/>
                    <w:szCs w:val="28"/>
                  </w:rPr>
                </w:pPr>
                <w:fldSimple w:instr=" PAGE \* MERGEFORMAT ">
                  <w:r w:rsidR="001E7D0F" w:rsidRPr="001E7D0F">
                    <w:rPr>
                      <w:noProof/>
                      <w:color w:val="474A4F"/>
                      <w:sz w:val="28"/>
                      <w:szCs w:val="28"/>
                    </w:rPr>
                    <w:t>16</w:t>
                  </w:r>
                </w:fldSimple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380pt;margin-top:50.65pt;width:447.6pt;height:67.7pt;z-index:-18874405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B03E5" w:rsidRPr="00C31DE9" w:rsidRDefault="00AB03E5" w:rsidP="00C31DE9">
                <w:pPr>
                  <w:rPr>
                    <w:szCs w:val="22"/>
                  </w:rPr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3E5" w:rsidRDefault="00677CB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1.9pt;margin-top:26.8pt;width:13.2pt;height:9.35pt;z-index:-18874404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B03E5" w:rsidRDefault="00677CB3">
                <w:pPr>
                  <w:pStyle w:val="20"/>
                  <w:shd w:val="clear" w:color="auto" w:fill="auto"/>
                  <w:rPr>
                    <w:sz w:val="26"/>
                    <w:szCs w:val="26"/>
                  </w:rPr>
                </w:pPr>
                <w:fldSimple w:instr=" PAGE \* MERGEFORMAT ">
                  <w:r w:rsidR="001E7D0F" w:rsidRPr="001E7D0F">
                    <w:rPr>
                      <w:noProof/>
                      <w:color w:val="3E4349"/>
                      <w:sz w:val="26"/>
                      <w:szCs w:val="26"/>
                    </w:rPr>
                    <w:t>19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3E5" w:rsidRDefault="00677CB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4.1pt;margin-top:26.85pt;width:13.7pt;height:9.35pt;z-index:-18874403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B03E5" w:rsidRDefault="00677CB3">
                <w:pPr>
                  <w:pStyle w:val="20"/>
                  <w:shd w:val="clear" w:color="auto" w:fill="auto"/>
                  <w:rPr>
                    <w:sz w:val="28"/>
                    <w:szCs w:val="28"/>
                  </w:rPr>
                </w:pPr>
                <w:fldSimple w:instr=" PAGE \* MERGEFORMAT ">
                  <w:r w:rsidR="001E7D0F" w:rsidRPr="001E7D0F">
                    <w:rPr>
                      <w:noProof/>
                      <w:sz w:val="28"/>
                      <w:szCs w:val="28"/>
                    </w:rPr>
                    <w:t>20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4200"/>
    <w:multiLevelType w:val="hybridMultilevel"/>
    <w:tmpl w:val="30B0175E"/>
    <w:lvl w:ilvl="0" w:tplc="5F1408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53909"/>
    <w:multiLevelType w:val="multilevel"/>
    <w:tmpl w:val="74FC8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84C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484C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6494C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940153"/>
    <w:multiLevelType w:val="multilevel"/>
    <w:tmpl w:val="FAB8E6C6"/>
    <w:lvl w:ilvl="0">
      <w:start w:val="1"/>
      <w:numFmt w:val="decimal"/>
      <w:lvlText w:val="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74A4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10736D"/>
    <w:multiLevelType w:val="multilevel"/>
    <w:tmpl w:val="D58862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84B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416349"/>
    <w:multiLevelType w:val="multilevel"/>
    <w:tmpl w:val="4DFC2FB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74A4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C003CD"/>
    <w:multiLevelType w:val="multilevel"/>
    <w:tmpl w:val="FFD8C4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84C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4722D5"/>
    <w:multiLevelType w:val="multilevel"/>
    <w:tmpl w:val="1BE81D60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484D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EE3FAD"/>
    <w:multiLevelType w:val="multilevel"/>
    <w:tmpl w:val="3872E0D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84C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64A4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84284"/>
    <w:rsid w:val="001E7D0F"/>
    <w:rsid w:val="0027074B"/>
    <w:rsid w:val="00271B9E"/>
    <w:rsid w:val="00382E8D"/>
    <w:rsid w:val="005B14D4"/>
    <w:rsid w:val="005E5BB2"/>
    <w:rsid w:val="00651392"/>
    <w:rsid w:val="00677CB3"/>
    <w:rsid w:val="00684284"/>
    <w:rsid w:val="006F3C1B"/>
    <w:rsid w:val="00776FB7"/>
    <w:rsid w:val="0089260D"/>
    <w:rsid w:val="008D6A13"/>
    <w:rsid w:val="0094021A"/>
    <w:rsid w:val="00A613AB"/>
    <w:rsid w:val="00A96A53"/>
    <w:rsid w:val="00AB03E5"/>
    <w:rsid w:val="00C31DE9"/>
    <w:rsid w:val="00CC0554"/>
    <w:rsid w:val="00D06638"/>
    <w:rsid w:val="00D2157C"/>
    <w:rsid w:val="00D6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42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84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484C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684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4D51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684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4484C"/>
      <w:sz w:val="36"/>
      <w:szCs w:val="36"/>
      <w:u w:val="none"/>
    </w:rPr>
  </w:style>
  <w:style w:type="character" w:customStyle="1" w:styleId="10">
    <w:name w:val="Заголовок №1_"/>
    <w:basedOn w:val="a0"/>
    <w:link w:val="11"/>
    <w:rsid w:val="00684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4484C"/>
      <w:sz w:val="44"/>
      <w:szCs w:val="44"/>
      <w:u w:val="none"/>
    </w:rPr>
  </w:style>
  <w:style w:type="character" w:customStyle="1" w:styleId="2">
    <w:name w:val="Колонтитул (2)_"/>
    <w:basedOn w:val="a0"/>
    <w:link w:val="20"/>
    <w:rsid w:val="00684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684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4D51"/>
      <w:sz w:val="18"/>
      <w:szCs w:val="18"/>
      <w:u w:val="none"/>
    </w:rPr>
  </w:style>
  <w:style w:type="character" w:customStyle="1" w:styleId="21">
    <w:name w:val="Основной текст (2)_"/>
    <w:basedOn w:val="a0"/>
    <w:link w:val="22"/>
    <w:rsid w:val="00684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E4349"/>
      <w:sz w:val="22"/>
      <w:szCs w:val="22"/>
      <w:u w:val="none"/>
    </w:rPr>
  </w:style>
  <w:style w:type="character" w:customStyle="1" w:styleId="23">
    <w:name w:val="Заголовок №2_"/>
    <w:basedOn w:val="a0"/>
    <w:link w:val="24"/>
    <w:rsid w:val="00684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4D51"/>
      <w:sz w:val="38"/>
      <w:szCs w:val="38"/>
      <w:u w:val="none"/>
    </w:rPr>
  </w:style>
  <w:style w:type="character" w:customStyle="1" w:styleId="a6">
    <w:name w:val="Другое_"/>
    <w:basedOn w:val="a0"/>
    <w:link w:val="a7"/>
    <w:rsid w:val="00684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484C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sid w:val="00684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E4349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rsid w:val="00684284"/>
    <w:pPr>
      <w:shd w:val="clear" w:color="auto" w:fill="FFFFFF"/>
      <w:ind w:firstLine="400"/>
    </w:pPr>
    <w:rPr>
      <w:rFonts w:ascii="Times New Roman" w:eastAsia="Times New Roman" w:hAnsi="Times New Roman" w:cs="Times New Roman"/>
      <w:color w:val="45484C"/>
      <w:sz w:val="28"/>
      <w:szCs w:val="28"/>
    </w:rPr>
  </w:style>
  <w:style w:type="paragraph" w:customStyle="1" w:styleId="a5">
    <w:name w:val="Подпись к картинке"/>
    <w:basedOn w:val="a"/>
    <w:link w:val="a4"/>
    <w:rsid w:val="00684284"/>
    <w:pPr>
      <w:shd w:val="clear" w:color="auto" w:fill="FFFFFF"/>
    </w:pPr>
    <w:rPr>
      <w:rFonts w:ascii="Times New Roman" w:eastAsia="Times New Roman" w:hAnsi="Times New Roman" w:cs="Times New Roman"/>
      <w:color w:val="494D51"/>
      <w:sz w:val="28"/>
      <w:szCs w:val="28"/>
    </w:rPr>
  </w:style>
  <w:style w:type="paragraph" w:customStyle="1" w:styleId="40">
    <w:name w:val="Основной текст (4)"/>
    <w:basedOn w:val="a"/>
    <w:link w:val="4"/>
    <w:rsid w:val="00684284"/>
    <w:pPr>
      <w:shd w:val="clear" w:color="auto" w:fill="FFFFFF"/>
      <w:spacing w:after="230"/>
      <w:jc w:val="center"/>
    </w:pPr>
    <w:rPr>
      <w:rFonts w:ascii="Times New Roman" w:eastAsia="Times New Roman" w:hAnsi="Times New Roman" w:cs="Times New Roman"/>
      <w:b/>
      <w:bCs/>
      <w:color w:val="44484C"/>
      <w:sz w:val="36"/>
      <w:szCs w:val="36"/>
    </w:rPr>
  </w:style>
  <w:style w:type="paragraph" w:customStyle="1" w:styleId="11">
    <w:name w:val="Заголовок №1"/>
    <w:basedOn w:val="a"/>
    <w:link w:val="10"/>
    <w:rsid w:val="00684284"/>
    <w:pPr>
      <w:shd w:val="clear" w:color="auto" w:fill="FFFFFF"/>
      <w:spacing w:after="180"/>
      <w:ind w:left="2940"/>
      <w:outlineLvl w:val="0"/>
    </w:pPr>
    <w:rPr>
      <w:rFonts w:ascii="Times New Roman" w:eastAsia="Times New Roman" w:hAnsi="Times New Roman" w:cs="Times New Roman"/>
      <w:color w:val="44484C"/>
      <w:sz w:val="44"/>
      <w:szCs w:val="44"/>
    </w:rPr>
  </w:style>
  <w:style w:type="paragraph" w:customStyle="1" w:styleId="20">
    <w:name w:val="Колонтитул (2)"/>
    <w:basedOn w:val="a"/>
    <w:link w:val="2"/>
    <w:rsid w:val="0068428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684284"/>
    <w:pPr>
      <w:shd w:val="clear" w:color="auto" w:fill="FFFFFF"/>
    </w:pPr>
    <w:rPr>
      <w:rFonts w:ascii="Times New Roman" w:eastAsia="Times New Roman" w:hAnsi="Times New Roman" w:cs="Times New Roman"/>
      <w:color w:val="494D51"/>
      <w:sz w:val="18"/>
      <w:szCs w:val="18"/>
    </w:rPr>
  </w:style>
  <w:style w:type="paragraph" w:customStyle="1" w:styleId="22">
    <w:name w:val="Основной текст (2)"/>
    <w:basedOn w:val="a"/>
    <w:link w:val="21"/>
    <w:rsid w:val="00684284"/>
    <w:pPr>
      <w:shd w:val="clear" w:color="auto" w:fill="FFFFFF"/>
      <w:spacing w:after="260"/>
    </w:pPr>
    <w:rPr>
      <w:rFonts w:ascii="Times New Roman" w:eastAsia="Times New Roman" w:hAnsi="Times New Roman" w:cs="Times New Roman"/>
      <w:color w:val="3E4349"/>
      <w:sz w:val="22"/>
      <w:szCs w:val="22"/>
    </w:rPr>
  </w:style>
  <w:style w:type="paragraph" w:customStyle="1" w:styleId="24">
    <w:name w:val="Заголовок №2"/>
    <w:basedOn w:val="a"/>
    <w:link w:val="23"/>
    <w:rsid w:val="00684284"/>
    <w:pPr>
      <w:shd w:val="clear" w:color="auto" w:fill="FFFFFF"/>
      <w:outlineLvl w:val="1"/>
    </w:pPr>
    <w:rPr>
      <w:rFonts w:ascii="Times New Roman" w:eastAsia="Times New Roman" w:hAnsi="Times New Roman" w:cs="Times New Roman"/>
      <w:color w:val="494D51"/>
      <w:sz w:val="38"/>
      <w:szCs w:val="38"/>
    </w:rPr>
  </w:style>
  <w:style w:type="paragraph" w:customStyle="1" w:styleId="a7">
    <w:name w:val="Другое"/>
    <w:basedOn w:val="a"/>
    <w:link w:val="a6"/>
    <w:rsid w:val="00684284"/>
    <w:pPr>
      <w:shd w:val="clear" w:color="auto" w:fill="FFFFFF"/>
      <w:ind w:firstLine="400"/>
    </w:pPr>
    <w:rPr>
      <w:rFonts w:ascii="Times New Roman" w:eastAsia="Times New Roman" w:hAnsi="Times New Roman" w:cs="Times New Roman"/>
      <w:color w:val="45484C"/>
      <w:sz w:val="28"/>
      <w:szCs w:val="28"/>
    </w:rPr>
  </w:style>
  <w:style w:type="paragraph" w:customStyle="1" w:styleId="a9">
    <w:name w:val="Подпись к таблице"/>
    <w:basedOn w:val="a"/>
    <w:link w:val="a8"/>
    <w:rsid w:val="00684284"/>
    <w:pPr>
      <w:shd w:val="clear" w:color="auto" w:fill="FFFFFF"/>
    </w:pPr>
    <w:rPr>
      <w:rFonts w:ascii="Times New Roman" w:eastAsia="Times New Roman" w:hAnsi="Times New Roman" w:cs="Times New Roman"/>
      <w:color w:val="3E4349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B03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03E5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C31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31DE9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C31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31DE9"/>
    <w:rPr>
      <w:color w:val="000000"/>
    </w:rPr>
  </w:style>
  <w:style w:type="paragraph" w:styleId="25">
    <w:name w:val="Body Text 2"/>
    <w:basedOn w:val="a"/>
    <w:link w:val="26"/>
    <w:uiPriority w:val="99"/>
    <w:rsid w:val="00D06638"/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6">
    <w:name w:val="Основной текст 2 Знак"/>
    <w:basedOn w:val="a0"/>
    <w:link w:val="25"/>
    <w:uiPriority w:val="99"/>
    <w:rsid w:val="00D06638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FE0DD-8A09-431A-8C12-EDFF057D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7571</Words>
  <Characters>43159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6</cp:revision>
  <cp:lastPrinted>2022-07-11T05:32:00Z</cp:lastPrinted>
  <dcterms:created xsi:type="dcterms:W3CDTF">2022-07-11T05:30:00Z</dcterms:created>
  <dcterms:modified xsi:type="dcterms:W3CDTF">2022-08-01T12:49:00Z</dcterms:modified>
</cp:coreProperties>
</file>