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«КОНСТАНТИНОВСКОЕ ГОРОДСКОЕ ПОСЕЛЕНИЕ»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76"/>
        <w:gridCol w:w="3231"/>
        <w:gridCol w:w="3163"/>
      </w:tblGrid>
      <w:tr w:rsidR="008D33A6" w:rsidRPr="008D33A6" w:rsidTr="008D33A6">
        <w:tc>
          <w:tcPr>
            <w:tcW w:w="3176" w:type="dxa"/>
            <w:shd w:val="clear" w:color="auto" w:fill="auto"/>
          </w:tcPr>
          <w:p w:rsidR="008D33A6" w:rsidRPr="008D33A6" w:rsidRDefault="008D33A6" w:rsidP="00566E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6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231" w:type="dxa"/>
            <w:shd w:val="clear" w:color="auto" w:fill="auto"/>
          </w:tcPr>
          <w:p w:rsidR="008D33A6" w:rsidRPr="008D33A6" w:rsidRDefault="008D33A6" w:rsidP="008D33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163" w:type="dxa"/>
            <w:shd w:val="clear" w:color="auto" w:fill="auto"/>
          </w:tcPr>
          <w:p w:rsidR="008D33A6" w:rsidRPr="008D33A6" w:rsidRDefault="008D33A6" w:rsidP="00566E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56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78.13/187-П</w:t>
            </w:r>
          </w:p>
        </w:tc>
      </w:tr>
    </w:tbl>
    <w:p w:rsidR="008D33A6" w:rsidRDefault="008D33A6" w:rsidP="008D33A6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8D33A6" w:rsidRPr="00CC44BF" w:rsidRDefault="008D33A6" w:rsidP="008D33A6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>тчета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муниципальной программы Константиновского городского поселения « Развитие физической культуры и спорта» 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за 2021 год</w:t>
      </w:r>
    </w:p>
    <w:p w:rsidR="003F019A" w:rsidRDefault="003F019A" w:rsidP="008D33A6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В соответствии с Постановлением Администрации Константиновского </w:t>
      </w:r>
      <w:r w:rsidR="00C919FC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3F019A">
        <w:rPr>
          <w:rFonts w:ascii="Times New Roman" w:hAnsi="Times New Roman" w:cs="Times New Roman"/>
          <w:sz w:val="28"/>
        </w:rPr>
        <w:t xml:space="preserve">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395</w:t>
      </w:r>
      <w:r w:rsidRPr="003F019A">
        <w:rPr>
          <w:rFonts w:ascii="Times New Roman" w:hAnsi="Times New Roman" w:cs="Times New Roman"/>
          <w:sz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C919FC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», Постановлением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396</w:t>
      </w:r>
      <w:r w:rsidRPr="003F019A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разработке и реализации муниципальных про</w:t>
      </w:r>
      <w:r w:rsidR="00ED6BEF">
        <w:rPr>
          <w:rFonts w:ascii="Times New Roman" w:hAnsi="Times New Roman" w:cs="Times New Roman"/>
          <w:sz w:val="28"/>
        </w:rPr>
        <w:t xml:space="preserve">грамм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="00FF6F5E">
        <w:rPr>
          <w:rFonts w:ascii="Times New Roman" w:hAnsi="Times New Roman" w:cs="Times New Roman"/>
          <w:sz w:val="28"/>
        </w:rPr>
        <w:t xml:space="preserve">», Администрация Константиновского городского поселения, постановляет </w:t>
      </w:r>
    </w:p>
    <w:p w:rsidR="003F019A" w:rsidRPr="003F019A" w:rsidRDefault="003F019A" w:rsidP="008D33A6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ПОСТАНОВЛЯЮ:</w:t>
      </w:r>
    </w:p>
    <w:p w:rsidR="003F019A" w:rsidRPr="003F019A" w:rsidRDefault="003F019A" w:rsidP="008D33A6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1. Утвердить отчет о реализации муниципальной программы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 «Развитие физической культуры и спорта» за </w:t>
      </w:r>
      <w:r w:rsidR="008D33A6">
        <w:rPr>
          <w:rFonts w:ascii="Times New Roman" w:hAnsi="Times New Roman" w:cs="Times New Roman"/>
          <w:sz w:val="28"/>
        </w:rPr>
        <w:t>2021</w:t>
      </w:r>
      <w:r w:rsidRPr="003F019A">
        <w:rPr>
          <w:rFonts w:ascii="Times New Roman" w:hAnsi="Times New Roman" w:cs="Times New Roman"/>
          <w:sz w:val="28"/>
        </w:rPr>
        <w:t xml:space="preserve"> год (согласно приложению к постановлению).</w:t>
      </w:r>
    </w:p>
    <w:p w:rsidR="003F019A" w:rsidRPr="003F019A" w:rsidRDefault="003F019A" w:rsidP="008D33A6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2. Настоящее постановление подлежит </w:t>
      </w:r>
      <w:r w:rsidR="00BD6119">
        <w:rPr>
          <w:rFonts w:ascii="Times New Roman" w:hAnsi="Times New Roman" w:cs="Times New Roman"/>
          <w:sz w:val="28"/>
        </w:rPr>
        <w:t xml:space="preserve">обнародованию </w:t>
      </w:r>
      <w:r w:rsidRPr="003F019A">
        <w:rPr>
          <w:rFonts w:ascii="Times New Roman" w:hAnsi="Times New Roman" w:cs="Times New Roman"/>
          <w:sz w:val="28"/>
        </w:rPr>
        <w:t xml:space="preserve">и  размещению на официальном сайте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>.</w:t>
      </w:r>
    </w:p>
    <w:p w:rsidR="003F019A" w:rsidRPr="003F019A" w:rsidRDefault="003F019A" w:rsidP="008D33A6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993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F019A">
        <w:rPr>
          <w:rFonts w:ascii="Times New Roman" w:hAnsi="Times New Roman" w:cs="Times New Roman"/>
          <w:sz w:val="28"/>
        </w:rPr>
        <w:t>Контроль  за</w:t>
      </w:r>
      <w:proofErr w:type="gramEnd"/>
      <w:r w:rsidRPr="003F019A">
        <w:rPr>
          <w:rFonts w:ascii="Times New Roman" w:hAnsi="Times New Roman" w:cs="Times New Roman"/>
          <w:sz w:val="28"/>
        </w:rPr>
        <w:t xml:space="preserve">  исполнением  постановления  возложить  на   заместителя </w:t>
      </w:r>
      <w:r w:rsidR="007D6594">
        <w:rPr>
          <w:rFonts w:ascii="Times New Roman" w:hAnsi="Times New Roman" w:cs="Times New Roman"/>
          <w:sz w:val="28"/>
        </w:rPr>
        <w:t>г</w:t>
      </w:r>
      <w:r w:rsidRPr="003F019A">
        <w:rPr>
          <w:rFonts w:ascii="Times New Roman" w:hAnsi="Times New Roman" w:cs="Times New Roman"/>
          <w:sz w:val="28"/>
        </w:rPr>
        <w:t xml:space="preserve">лавы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 xml:space="preserve">городского поселения </w:t>
      </w:r>
      <w:r w:rsidR="00FF6F5E">
        <w:rPr>
          <w:rFonts w:ascii="Times New Roman" w:hAnsi="Times New Roman" w:cs="Times New Roman"/>
          <w:sz w:val="28"/>
        </w:rPr>
        <w:t>Макарова А.С.</w:t>
      </w:r>
    </w:p>
    <w:p w:rsidR="00FF6F5E" w:rsidRDefault="003F019A" w:rsidP="008D33A6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Глава</w:t>
      </w:r>
      <w:r w:rsidR="00FF6F5E">
        <w:rPr>
          <w:rFonts w:ascii="Times New Roman" w:hAnsi="Times New Roman" w:cs="Times New Roman"/>
          <w:sz w:val="28"/>
        </w:rPr>
        <w:t xml:space="preserve"> Администрации</w:t>
      </w:r>
      <w:r w:rsidRPr="003F019A">
        <w:rPr>
          <w:rFonts w:ascii="Times New Roman" w:hAnsi="Times New Roman" w:cs="Times New Roman"/>
          <w:sz w:val="28"/>
        </w:rPr>
        <w:t xml:space="preserve"> </w:t>
      </w:r>
    </w:p>
    <w:p w:rsidR="00B3334C" w:rsidRDefault="003F019A" w:rsidP="008D33A6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Константиновского</w:t>
      </w:r>
      <w:r w:rsidR="00FF6F5E">
        <w:rPr>
          <w:rFonts w:ascii="Times New Roman" w:hAnsi="Times New Roman" w:cs="Times New Roman"/>
          <w:sz w:val="28"/>
        </w:rPr>
        <w:t xml:space="preserve"> 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ab/>
      </w:r>
      <w:r w:rsidR="00BD6119">
        <w:rPr>
          <w:rFonts w:ascii="Times New Roman" w:hAnsi="Times New Roman" w:cs="Times New Roman"/>
          <w:sz w:val="28"/>
        </w:rPr>
        <w:t xml:space="preserve">              </w:t>
      </w:r>
      <w:r w:rsidR="00FF6F5E">
        <w:rPr>
          <w:rFonts w:ascii="Times New Roman" w:hAnsi="Times New Roman" w:cs="Times New Roman"/>
          <w:sz w:val="28"/>
        </w:rPr>
        <w:t xml:space="preserve">           </w:t>
      </w:r>
      <w:r w:rsidR="00BD6119">
        <w:rPr>
          <w:rFonts w:ascii="Times New Roman" w:hAnsi="Times New Roman" w:cs="Times New Roman"/>
          <w:sz w:val="28"/>
        </w:rPr>
        <w:t xml:space="preserve"> </w:t>
      </w:r>
      <w:r w:rsidR="008E0CD9">
        <w:rPr>
          <w:rFonts w:ascii="Times New Roman" w:hAnsi="Times New Roman" w:cs="Times New Roman"/>
          <w:sz w:val="28"/>
        </w:rPr>
        <w:t xml:space="preserve">   </w:t>
      </w:r>
      <w:r w:rsidR="00BD6119">
        <w:rPr>
          <w:rFonts w:ascii="Times New Roman" w:hAnsi="Times New Roman" w:cs="Times New Roman"/>
          <w:sz w:val="28"/>
        </w:rPr>
        <w:t xml:space="preserve"> </w:t>
      </w:r>
      <w:r w:rsidR="00FF6F5E">
        <w:rPr>
          <w:rFonts w:ascii="Times New Roman" w:hAnsi="Times New Roman" w:cs="Times New Roman"/>
          <w:sz w:val="28"/>
        </w:rPr>
        <w:t>А.А. Казаков</w:t>
      </w:r>
    </w:p>
    <w:p w:rsidR="00824724" w:rsidRDefault="00824724" w:rsidP="0082472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4724" w:rsidRPr="00824724" w:rsidRDefault="00824724" w:rsidP="0082472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724">
        <w:rPr>
          <w:rFonts w:ascii="Times New Roman" w:hAnsi="Times New Roman" w:cs="Times New Roman"/>
          <w:sz w:val="24"/>
          <w:szCs w:val="24"/>
        </w:rPr>
        <w:t>Постановление вносит финансово-экономический отдел</w:t>
      </w:r>
    </w:p>
    <w:p w:rsidR="00E12871" w:rsidRPr="008D33A6" w:rsidRDefault="00B3334C" w:rsidP="00E12871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E12871" w:rsidRPr="008D33A6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94A4C" w:rsidRPr="008D33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Администрации 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</w:t>
      </w:r>
      <w:r w:rsidR="00BD6119" w:rsidRPr="008D33A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D33A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C1C7D"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33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8D33A6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ОТЧЁТ </w:t>
      </w:r>
    </w:p>
    <w:p w:rsidR="007803B2" w:rsidRPr="008D33A6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реализации муниципальной программы Константиновского </w:t>
      </w:r>
      <w:r w:rsidR="00BD6119"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«Развитие физической культуры и спорта» </w:t>
      </w: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за </w:t>
      </w:r>
      <w:r w:rsid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2021</w:t>
      </w: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год</w:t>
      </w:r>
    </w:p>
    <w:p w:rsidR="00D95FA7" w:rsidRPr="008D33A6" w:rsidRDefault="00D95FA7" w:rsidP="00D95FA7">
      <w:pPr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 </w:t>
      </w:r>
      <w:r w:rsidRPr="008D33A6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1.Конкретные результаты, достигнутые за </w:t>
      </w:r>
      <w:r w:rsidR="00D751DA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2021</w:t>
      </w:r>
      <w:r w:rsidRPr="008D33A6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 год</w:t>
      </w:r>
    </w:p>
    <w:p w:rsidR="00D95FA7" w:rsidRPr="008D33A6" w:rsidRDefault="00D95FA7" w:rsidP="00D95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3A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</w:t>
      </w:r>
      <w:r w:rsidRPr="008D33A6">
        <w:rPr>
          <w:rFonts w:ascii="Times New Roman" w:hAnsi="Times New Roman" w:cs="Times New Roman"/>
          <w:kern w:val="2"/>
          <w:sz w:val="28"/>
          <w:szCs w:val="28"/>
        </w:rPr>
        <w:t xml:space="preserve">привлечения к занятиям физической культурой и спортом максимального количества граждан Константиновского городского поселения и пропаганды здорового образа жизни </w:t>
      </w:r>
      <w:r w:rsidRPr="008D33A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Константиновского городского поселения «Развитие физической культуры и спорта» утвержденной постановлением Администрации Константиновского городского поселения от 29.12.2018 г. № 217 (далее – муниципальная программа) ответственным исполнителем и участниками муниципальной программы в </w:t>
      </w:r>
      <w:r w:rsidR="002C2856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году реализован комплекс</w:t>
      </w:r>
      <w:proofErr w:type="gramEnd"/>
      <w:r w:rsidRPr="008D33A6">
        <w:rPr>
          <w:rFonts w:ascii="Times New Roman" w:hAnsi="Times New Roman" w:cs="Times New Roman"/>
          <w:sz w:val="28"/>
          <w:szCs w:val="28"/>
        </w:rPr>
        <w:t xml:space="preserve"> мероприятий, в результате которых:</w:t>
      </w:r>
    </w:p>
    <w:p w:rsidR="00C95ADD" w:rsidRPr="00C95ADD" w:rsidRDefault="00C95ADD" w:rsidP="00C95A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sz w:val="28"/>
        </w:rPr>
        <w:t xml:space="preserve">- проведено </w:t>
      </w:r>
      <w:r>
        <w:rPr>
          <w:rFonts w:ascii="Times New Roman" w:hAnsi="Times New Roman" w:cs="Times New Roman"/>
          <w:sz w:val="28"/>
        </w:rPr>
        <w:t>55</w:t>
      </w:r>
      <w:r w:rsidRPr="00C95ADD">
        <w:rPr>
          <w:rFonts w:ascii="Times New Roman" w:hAnsi="Times New Roman" w:cs="Times New Roman"/>
          <w:sz w:val="28"/>
        </w:rPr>
        <w:t xml:space="preserve">  </w:t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>различных физкультурно-оздоровительных и спортивно-массовых мероприятий</w:t>
      </w:r>
      <w:r w:rsidRPr="00C95ADD">
        <w:rPr>
          <w:rFonts w:ascii="Times New Roman" w:hAnsi="Times New Roman" w:cs="Times New Roman"/>
          <w:sz w:val="28"/>
        </w:rPr>
        <w:t xml:space="preserve"> межобластного, </w:t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областного, районного и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>, а также зимний фестиваль ВФСК ГТО и прием нормативов среди разных возвратных групп населения.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>Футбольная команда «Урожай» заняла 1 место в зональных соревнованиях по мини-футболу чемпионата Ростовской области и участвовала в финальных соревнованиях и вошла в 8-ку лучших команд области.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Баскетбольная команда «Урожай» участвовала в чемпионате Ростовской области и вышла в финал 4-х сильнейших команд области, который проходил в новом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ФОКе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, где присутствовали представители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и федерации баскетбола Ростовской области, которые высоко оценили организацию соревнований и ФОК.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Константиновский педагогический колледж занял 1-е общекомандное место в зональных соревнованиях Спартакиады среди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СУЗов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 в г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</w:rPr>
        <w:t>олгодонске.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В зональных соревнованиях по футболу «Кожаный мяч» юные воспитанники ДЮСШ № 2 были призерами во всех трех возвратных группах. 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Наш земляк Александр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Чехиркин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сборной команды России по греко-римской борьбе был участником Олимпийских игр в г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</w:rPr>
        <w:t>окио.</w:t>
      </w:r>
    </w:p>
    <w:p w:rsidR="00C95ADD" w:rsidRPr="00C95ADD" w:rsidRDefault="00C95ADD" w:rsidP="00C95ADD">
      <w:pPr>
        <w:spacing w:before="60"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Богословенко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Михаил выиграл первенство России по вольной борьбе, среди 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слабослышащих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5ADD" w:rsidRPr="00C95ADD" w:rsidRDefault="00C95ADD" w:rsidP="00C95ADD">
      <w:pPr>
        <w:spacing w:before="60"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Посохова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Полина стала победительницей Первенства ЮФУ по вольной борьбе, среди девушек, а также заняла 4-е место в Первенстве России по вольной борьбе, среди девушек до 16 лет и вошла в состав сборной России по вольной борьбе.</w:t>
      </w:r>
    </w:p>
    <w:p w:rsidR="00C95ADD" w:rsidRPr="00C95ADD" w:rsidRDefault="00C95ADD" w:rsidP="00C95ADD">
      <w:pPr>
        <w:spacing w:before="60"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В первенстве ЮФО по вольной борьбе среди юношей Запорожцев Григорий и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Апоян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Ростислав заняли 3 места.</w:t>
      </w:r>
    </w:p>
    <w:p w:rsidR="00C95ADD" w:rsidRPr="00C95ADD" w:rsidRDefault="00C95ADD" w:rsidP="00C95AD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95ADD">
        <w:rPr>
          <w:rFonts w:ascii="Times New Roman" w:hAnsi="Times New Roman" w:cs="Times New Roman"/>
          <w:sz w:val="28"/>
        </w:rPr>
        <w:t>Проведены соревнования по пауэрлифтингу, бильярду, настольному теннису и вольной борьбе, посвященные Дню Защитника Отечества, в которых приняло участие 300 человек.</w:t>
      </w:r>
    </w:p>
    <w:p w:rsidR="00C95ADD" w:rsidRPr="00C95ADD" w:rsidRDefault="00C95ADD" w:rsidP="00C95ADD">
      <w:pPr>
        <w:spacing w:before="60"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Константиновский центр тестирования ГТО входит в пятерку 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Ростовской области. В 2021 году проводился прием нормативов ГТО среди разных возрастных групп населения района. К</w:t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>оличество принявших участие составило 835 человек, получили знаки отличия 85 человек</w:t>
      </w:r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 них: золотых знаков – 64 человека, серебряных знаков – 12 человек и бронзовых знаков отличия 9 человек.</w:t>
      </w:r>
    </w:p>
    <w:p w:rsidR="00FF6F5E" w:rsidRPr="008D33A6" w:rsidRDefault="00FF6F5E" w:rsidP="00C95ADD">
      <w:pPr>
        <w:tabs>
          <w:tab w:val="left" w:pos="225"/>
          <w:tab w:val="left" w:pos="27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E74A1" w:rsidRPr="008D33A6" w:rsidRDefault="004E74A1" w:rsidP="004E74A1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программ или приоритетных проектах (программа), а также сведения о достижении контрольных событий муниципальной программы </w:t>
      </w:r>
    </w:p>
    <w:p w:rsidR="004E74A1" w:rsidRPr="008D33A6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Достижению результатов в </w:t>
      </w:r>
      <w:r w:rsidR="002C2856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мероприятий.</w:t>
      </w:r>
    </w:p>
    <w:p w:rsidR="004E74A1" w:rsidRPr="008D33A6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В рамках  подпрограммы 1 «Развитие физической культуры и </w:t>
      </w:r>
      <w:r w:rsidR="00C16128" w:rsidRPr="008D33A6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Pr="008D33A6">
        <w:rPr>
          <w:rFonts w:ascii="Times New Roman" w:hAnsi="Times New Roman" w:cs="Times New Roman"/>
          <w:sz w:val="28"/>
          <w:szCs w:val="28"/>
        </w:rPr>
        <w:t xml:space="preserve">спорта» предусмотрена реализация </w:t>
      </w:r>
      <w:r w:rsidR="00C16128" w:rsidRPr="008D33A6">
        <w:rPr>
          <w:rFonts w:ascii="Times New Roman" w:hAnsi="Times New Roman" w:cs="Times New Roman"/>
          <w:sz w:val="28"/>
          <w:szCs w:val="28"/>
        </w:rPr>
        <w:t>2</w:t>
      </w:r>
      <w:r w:rsidRPr="008D33A6">
        <w:rPr>
          <w:rFonts w:ascii="Times New Roman" w:hAnsi="Times New Roman" w:cs="Times New Roman"/>
          <w:sz w:val="28"/>
          <w:szCs w:val="28"/>
        </w:rPr>
        <w:t xml:space="preserve"> основных мероприятий. </w:t>
      </w:r>
    </w:p>
    <w:p w:rsidR="00307ED5" w:rsidRDefault="004E74A1" w:rsidP="0030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Основное мероприятие 1.1 </w:t>
      </w:r>
      <w:r w:rsidRPr="008D33A6">
        <w:rPr>
          <w:rFonts w:ascii="Times New Roman" w:hAnsi="Times New Roman" w:cs="Times New Roman"/>
          <w:kern w:val="2"/>
          <w:sz w:val="28"/>
          <w:szCs w:val="28"/>
        </w:rPr>
        <w:t xml:space="preserve">«Физическое воспитание населения Константиновского </w:t>
      </w:r>
      <w:r w:rsidR="00C16128" w:rsidRPr="008D33A6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8D33A6">
        <w:rPr>
          <w:rFonts w:ascii="Times New Roman" w:hAnsi="Times New Roman" w:cs="Times New Roman"/>
          <w:kern w:val="2"/>
          <w:sz w:val="28"/>
          <w:szCs w:val="28"/>
        </w:rPr>
        <w:t xml:space="preserve"> и обеспечение организации и проведения физкультурных и массовых спортивных мероприятий»</w:t>
      </w:r>
      <w:r w:rsidRPr="008D33A6">
        <w:rPr>
          <w:rFonts w:ascii="Times New Roman" w:hAnsi="Times New Roman" w:cs="Times New Roman"/>
          <w:sz w:val="28"/>
          <w:szCs w:val="28"/>
        </w:rPr>
        <w:t xml:space="preserve"> выполнено  </w:t>
      </w:r>
      <w:r w:rsidR="00A97767" w:rsidRPr="008D33A6">
        <w:rPr>
          <w:rFonts w:ascii="Times New Roman" w:hAnsi="Times New Roman" w:cs="Times New Roman"/>
          <w:sz w:val="28"/>
          <w:szCs w:val="28"/>
        </w:rPr>
        <w:t xml:space="preserve">не в </w:t>
      </w:r>
      <w:r w:rsidR="00307ED5" w:rsidRPr="008D33A6">
        <w:rPr>
          <w:rFonts w:ascii="Times New Roman" w:hAnsi="Times New Roman" w:cs="Times New Roman"/>
          <w:sz w:val="28"/>
          <w:szCs w:val="28"/>
        </w:rPr>
        <w:t xml:space="preserve">полном объеме по причине распространение </w:t>
      </w:r>
      <w:proofErr w:type="spellStart"/>
      <w:r w:rsidR="00307ED5" w:rsidRPr="008D33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7ED5" w:rsidRPr="008D33A6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B1330B" w:rsidRPr="00B1330B" w:rsidRDefault="00B1330B" w:rsidP="00563B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30B">
        <w:rPr>
          <w:rFonts w:ascii="Times New Roman" w:hAnsi="Times New Roman" w:cs="Times New Roman"/>
          <w:sz w:val="28"/>
        </w:rPr>
        <w:t xml:space="preserve">В Константиновском </w:t>
      </w:r>
      <w:r>
        <w:rPr>
          <w:rFonts w:ascii="Times New Roman" w:hAnsi="Times New Roman" w:cs="Times New Roman"/>
          <w:sz w:val="28"/>
        </w:rPr>
        <w:t>городском поселении</w:t>
      </w:r>
      <w:r w:rsidRPr="00B1330B">
        <w:rPr>
          <w:rFonts w:ascii="Times New Roman" w:hAnsi="Times New Roman" w:cs="Times New Roman"/>
          <w:sz w:val="28"/>
        </w:rPr>
        <w:t xml:space="preserve"> проведено </w:t>
      </w:r>
      <w:r>
        <w:rPr>
          <w:rFonts w:ascii="Times New Roman" w:hAnsi="Times New Roman" w:cs="Times New Roman"/>
          <w:sz w:val="28"/>
        </w:rPr>
        <w:t>55</w:t>
      </w:r>
      <w:r w:rsidRPr="00B1330B">
        <w:rPr>
          <w:rFonts w:ascii="Times New Roman" w:hAnsi="Times New Roman" w:cs="Times New Roman"/>
          <w:sz w:val="28"/>
        </w:rPr>
        <w:t xml:space="preserve"> 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>различных физкультурно-оздоровительных и спортивно-массовых мероприятий</w:t>
      </w:r>
      <w:r w:rsidRPr="00B1330B">
        <w:rPr>
          <w:rFonts w:ascii="Times New Roman" w:hAnsi="Times New Roman" w:cs="Times New Roman"/>
          <w:sz w:val="28"/>
        </w:rPr>
        <w:t>.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соревнованиях участвовало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 разных возрастных групп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330B" w:rsidRPr="00B1330B" w:rsidRDefault="00B1330B" w:rsidP="00B133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</w:r>
      <w:proofErr w:type="gramEnd"/>
    </w:p>
    <w:p w:rsidR="00B1330B" w:rsidRPr="00B1330B" w:rsidRDefault="00B1330B" w:rsidP="00B13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на территории Константиновского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районные и зональные соревнования по баскетболу «Локомотив – школьная лига», в соревнованиях приняли участие 10 общеобразовательных школ района с  участием 100 человек. В областных 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зональных соревнованиях «Локомотив – школьная лига» приняли участие команды из 8 районов области – 80 чел. </w:t>
      </w:r>
    </w:p>
    <w:p w:rsidR="00B1330B" w:rsidRPr="00B1330B" w:rsidRDefault="00307ED5" w:rsidP="00B1330B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D9D9D9" w:themeFill="background1" w:themeFillShade="D9"/>
        </w:rPr>
      </w:pPr>
      <w:r w:rsidRPr="00B1330B">
        <w:rPr>
          <w:rFonts w:ascii="Times New Roman" w:hAnsi="Times New Roman" w:cs="Times New Roman"/>
          <w:sz w:val="28"/>
          <w:szCs w:val="28"/>
        </w:rPr>
        <w:t xml:space="preserve">Основное мероприятие 1.2 </w:t>
      </w:r>
      <w:r w:rsidR="00B1330B">
        <w:rPr>
          <w:rFonts w:ascii="Times New Roman" w:hAnsi="Times New Roman" w:cs="Times New Roman"/>
          <w:kern w:val="2"/>
          <w:sz w:val="28"/>
          <w:szCs w:val="28"/>
        </w:rPr>
        <w:t xml:space="preserve">«Меры по развитию студенческого </w:t>
      </w:r>
      <w:r w:rsidRPr="00B1330B">
        <w:rPr>
          <w:rFonts w:ascii="Times New Roman" w:hAnsi="Times New Roman" w:cs="Times New Roman"/>
          <w:kern w:val="2"/>
          <w:sz w:val="28"/>
          <w:szCs w:val="28"/>
        </w:rPr>
        <w:t xml:space="preserve">спорта» </w:t>
      </w:r>
      <w:r w:rsidR="00B1330B" w:rsidRPr="00B1330B">
        <w:rPr>
          <w:rFonts w:ascii="Times New Roman" w:hAnsi="Times New Roman" w:cs="Times New Roman"/>
          <w:kern w:val="2"/>
          <w:sz w:val="28"/>
        </w:rPr>
        <w:t xml:space="preserve">выполнено  не в полном объеме в связи с распространением </w:t>
      </w:r>
      <w:proofErr w:type="spellStart"/>
      <w:r w:rsidR="00B1330B" w:rsidRPr="00B1330B">
        <w:rPr>
          <w:rFonts w:ascii="Times New Roman" w:hAnsi="Times New Roman" w:cs="Times New Roman"/>
          <w:kern w:val="2"/>
          <w:sz w:val="28"/>
        </w:rPr>
        <w:t>короновирусной</w:t>
      </w:r>
      <w:proofErr w:type="spellEnd"/>
      <w:r w:rsidR="00B1330B" w:rsidRPr="00B1330B">
        <w:rPr>
          <w:rFonts w:ascii="Times New Roman" w:hAnsi="Times New Roman" w:cs="Times New Roman"/>
          <w:kern w:val="2"/>
          <w:sz w:val="28"/>
        </w:rPr>
        <w:t xml:space="preserve"> инфекцией, </w:t>
      </w:r>
      <w:r w:rsidR="00B1330B" w:rsidRPr="00B1330B">
        <w:rPr>
          <w:rFonts w:ascii="Times New Roman" w:hAnsi="Times New Roman" w:cs="Times New Roman"/>
          <w:kern w:val="2"/>
          <w:sz w:val="28"/>
          <w:szCs w:val="28"/>
        </w:rPr>
        <w:t xml:space="preserve">проведены соревнования по мини-футболу, баскетболу, волейболу, настольному теннису среди средне - специальных учебных заведений. Кроме того, команды средне - специальных учебных заведений участвовали в районной Спартакиаде Дона 2021. </w:t>
      </w:r>
      <w:r w:rsidR="00B1330B" w:rsidRPr="00B1330B">
        <w:rPr>
          <w:rFonts w:ascii="Times New Roman" w:hAnsi="Times New Roman" w:cs="Times New Roman"/>
          <w:sz w:val="28"/>
        </w:rPr>
        <w:t xml:space="preserve"> </w:t>
      </w:r>
    </w:p>
    <w:p w:rsidR="004E74A1" w:rsidRPr="002A3C2C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2C">
        <w:rPr>
          <w:rFonts w:ascii="Times New Roman" w:hAnsi="Times New Roman" w:cs="Times New Roman"/>
          <w:sz w:val="28"/>
          <w:szCs w:val="28"/>
        </w:rPr>
        <w:t>В рамках подпрограммы 2 «Развитие</w:t>
      </w:r>
      <w:r w:rsidR="00AC6301" w:rsidRPr="002A3C2C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2A3C2C">
        <w:rPr>
          <w:rFonts w:ascii="Times New Roman" w:hAnsi="Times New Roman" w:cs="Times New Roman"/>
          <w:sz w:val="28"/>
          <w:szCs w:val="28"/>
        </w:rPr>
        <w:t xml:space="preserve"> инфраструктуры в Константиновском </w:t>
      </w:r>
      <w:r w:rsidR="00AC6301" w:rsidRPr="002A3C2C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2A3C2C">
        <w:rPr>
          <w:rFonts w:ascii="Times New Roman" w:hAnsi="Times New Roman" w:cs="Times New Roman"/>
          <w:sz w:val="28"/>
          <w:szCs w:val="28"/>
        </w:rPr>
        <w:t xml:space="preserve">» предусмотрена реализация 1 основного мероприятия. </w:t>
      </w:r>
    </w:p>
    <w:p w:rsidR="00B1330B" w:rsidRPr="002A3C2C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3C2C">
        <w:rPr>
          <w:rFonts w:ascii="Times New Roman" w:hAnsi="Times New Roman" w:cs="Times New Roman"/>
          <w:kern w:val="2"/>
          <w:sz w:val="28"/>
          <w:szCs w:val="28"/>
        </w:rPr>
        <w:t>Основное мероприятие 2.1 «Строительство</w:t>
      </w:r>
      <w:r w:rsidR="00AC6301" w:rsidRPr="002A3C2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2A3C2C">
        <w:rPr>
          <w:rFonts w:ascii="Times New Roman" w:hAnsi="Times New Roman" w:cs="Times New Roman"/>
          <w:kern w:val="2"/>
          <w:sz w:val="28"/>
          <w:szCs w:val="28"/>
        </w:rPr>
        <w:t>реконструкция</w:t>
      </w:r>
      <w:r w:rsidR="00AC6301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и благоустройство спортивных объектов Константиновского городского поселения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2A3C2C">
        <w:rPr>
          <w:rFonts w:ascii="Times New Roman" w:hAnsi="Times New Roman" w:cs="Times New Roman"/>
          <w:kern w:val="2"/>
          <w:sz w:val="28"/>
          <w:szCs w:val="28"/>
        </w:rPr>
        <w:t xml:space="preserve"> выполнена 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в полном объеме</w:t>
      </w:r>
      <w:r w:rsidRPr="002A3C2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В течени</w:t>
      </w:r>
      <w:proofErr w:type="gramStart"/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1330B" w:rsidRPr="002A3C2C">
        <w:rPr>
          <w:rFonts w:ascii="Times New Roman" w:hAnsi="Times New Roman" w:cs="Times New Roman"/>
          <w:kern w:val="2"/>
          <w:sz w:val="28"/>
          <w:szCs w:val="28"/>
        </w:rPr>
        <w:t>2021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года силами МКУ « Чистая станица» благоустроены 7 спортивных площадок на общей площади 9667,</w:t>
      </w:r>
      <w:r w:rsidR="0096335F" w:rsidRPr="002A3C2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м.кв.</w:t>
      </w:r>
      <w:r w:rsidR="00957286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В рамках благоустройства спортивных площадок проведены такие работы как:</w:t>
      </w:r>
      <w:r w:rsidR="00B1330B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выравнивание песком территории спортивных площадок, покос травы и сбор мусора в течение года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</w:r>
    </w:p>
    <w:p w:rsidR="004E74A1" w:rsidRPr="008D33A6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A29C7" w:rsidRPr="008D33A6" w:rsidRDefault="00BA29C7" w:rsidP="00C1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AE7" w:rsidRPr="008D33A6" w:rsidRDefault="00BA29C7" w:rsidP="00BA29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</w:t>
      </w:r>
      <w:r w:rsidR="001E6AE7" w:rsidRPr="008D33A6">
        <w:rPr>
          <w:rFonts w:ascii="Times New Roman" w:hAnsi="Times New Roman" w:cs="Times New Roman"/>
          <w:b/>
          <w:sz w:val="28"/>
          <w:szCs w:val="28"/>
        </w:rPr>
        <w:t xml:space="preserve">3. Анализ факторов, повлиявших на ход реализации </w:t>
      </w:r>
      <w:r w:rsidR="004A79AF" w:rsidRPr="008D33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E6AE7"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57DB4" w:rsidRPr="008D33A6" w:rsidRDefault="00357DB4" w:rsidP="001E6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EA" w:rsidRPr="008D33A6" w:rsidRDefault="00212CA2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На ход реализации </w:t>
      </w:r>
      <w:r w:rsidR="00C77591" w:rsidRPr="008D33A6">
        <w:rPr>
          <w:rFonts w:ascii="Times New Roman" w:hAnsi="Times New Roman" w:cs="Times New Roman"/>
          <w:sz w:val="28"/>
          <w:szCs w:val="28"/>
        </w:rPr>
        <w:t>муниципальной</w:t>
      </w:r>
      <w:r w:rsidRPr="008D33A6">
        <w:rPr>
          <w:rFonts w:ascii="Times New Roman" w:hAnsi="Times New Roman" w:cs="Times New Roman"/>
          <w:sz w:val="28"/>
          <w:szCs w:val="28"/>
        </w:rPr>
        <w:t xml:space="preserve"> программы повлияли следующие факторы: </w:t>
      </w:r>
    </w:p>
    <w:p w:rsidR="00F82CC3" w:rsidRPr="008D33A6" w:rsidRDefault="00F82CC3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- создание благоприятных условий для занятия спортом по месту жительства:</w:t>
      </w:r>
    </w:p>
    <w:p w:rsidR="00647A9A" w:rsidRPr="008D33A6" w:rsidRDefault="00F82CC3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- проведение мероприятий в формате </w:t>
      </w:r>
      <w:proofErr w:type="spellStart"/>
      <w:r w:rsidRPr="008D33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D33A6">
        <w:rPr>
          <w:rFonts w:ascii="Times New Roman" w:hAnsi="Times New Roman" w:cs="Times New Roman"/>
          <w:sz w:val="28"/>
          <w:szCs w:val="28"/>
        </w:rPr>
        <w:t xml:space="preserve">, в связи с распространением новой </w:t>
      </w:r>
      <w:proofErr w:type="spellStart"/>
      <w:r w:rsidRPr="008D33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3A6">
        <w:rPr>
          <w:rFonts w:ascii="Times New Roman" w:hAnsi="Times New Roman" w:cs="Times New Roman"/>
          <w:sz w:val="28"/>
          <w:szCs w:val="28"/>
        </w:rPr>
        <w:t xml:space="preserve"> инфекции и соблюдением санитарно </w:t>
      </w:r>
      <w:proofErr w:type="gramStart"/>
      <w:r w:rsidRPr="008D33A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D33A6">
        <w:rPr>
          <w:rFonts w:ascii="Times New Roman" w:hAnsi="Times New Roman" w:cs="Times New Roman"/>
          <w:sz w:val="28"/>
          <w:szCs w:val="28"/>
        </w:rPr>
        <w:t xml:space="preserve">пидемиологических норм.   </w:t>
      </w:r>
    </w:p>
    <w:p w:rsidR="001E6AE7" w:rsidRPr="008D33A6" w:rsidRDefault="001E6AE7" w:rsidP="00470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 xml:space="preserve">4. Сведения об использовании бюджетных ассигнований и внебюджетных средств на реализацию </w:t>
      </w:r>
      <w:r w:rsidR="00F519F2" w:rsidRPr="008D33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E006B" w:rsidRPr="008D33A6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33A6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Объём запланированных расходов на реализацию муниципальной программы на </w:t>
      </w:r>
      <w:r w:rsidR="00EA1089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Pr="008D33A6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 составил </w:t>
      </w:r>
      <w:r w:rsidR="008035EE" w:rsidRPr="008D33A6">
        <w:rPr>
          <w:rFonts w:ascii="Times New Roman" w:hAnsi="Times New Roman"/>
          <w:color w:val="000000"/>
          <w:sz w:val="28"/>
          <w:szCs w:val="28"/>
          <w:lang w:bidi="ru-RU"/>
        </w:rPr>
        <w:t>0</w:t>
      </w:r>
      <w:r w:rsidR="003943AF" w:rsidRPr="008D33A6">
        <w:rPr>
          <w:rFonts w:ascii="Times New Roman" w:hAnsi="Times New Roman"/>
          <w:color w:val="000000"/>
          <w:sz w:val="28"/>
          <w:szCs w:val="28"/>
          <w:lang w:bidi="ru-RU"/>
        </w:rPr>
        <w:t>,0</w:t>
      </w:r>
      <w:r w:rsidR="00BB160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E006B" w:rsidRPr="008D33A6" w:rsidRDefault="00BB1604" w:rsidP="00BB1604">
      <w:pPr>
        <w:pStyle w:val="1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Сведения об использовании бюджетных ассигнований и внебюджетных </w:t>
      </w:r>
      <w:r>
        <w:rPr>
          <w:iCs/>
          <w:color w:val="000000"/>
          <w:sz w:val="28"/>
          <w:szCs w:val="28"/>
          <w:lang w:bidi="ru-RU"/>
        </w:rPr>
        <w:lastRenderedPageBreak/>
        <w:t xml:space="preserve">средств на реализацию муниципальной программы за 2021 год </w:t>
      </w:r>
      <w:r w:rsidR="00EE006B" w:rsidRPr="008D33A6">
        <w:rPr>
          <w:iCs/>
          <w:color w:val="000000"/>
          <w:sz w:val="28"/>
          <w:szCs w:val="28"/>
          <w:lang w:bidi="ru-RU"/>
        </w:rPr>
        <w:t>приведены</w:t>
      </w:r>
      <w:r w:rsidR="00EE006B" w:rsidRPr="008D33A6">
        <w:rPr>
          <w:color w:val="000000"/>
          <w:sz w:val="28"/>
          <w:szCs w:val="28"/>
          <w:lang w:bidi="ru-RU"/>
        </w:rPr>
        <w:t xml:space="preserve"> в приложении № 2 к отчету о реализации муниципальной программы.</w:t>
      </w:r>
    </w:p>
    <w:p w:rsidR="004706E8" w:rsidRPr="008D33A6" w:rsidRDefault="004706E8" w:rsidP="00470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E7" w:rsidRPr="008D33A6" w:rsidRDefault="001E6AE7" w:rsidP="001E6AE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 xml:space="preserve">5. Сведения о достижении значений показателей (индикаторов) </w:t>
      </w:r>
      <w:r w:rsidR="00B602BE" w:rsidRPr="008D33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программы, подпрограмм </w:t>
      </w:r>
      <w:r w:rsidR="00B602BE" w:rsidRPr="008D33A6">
        <w:rPr>
          <w:rFonts w:ascii="Times New Roman" w:hAnsi="Times New Roman" w:cs="Times New Roman"/>
          <w:b/>
          <w:sz w:val="28"/>
          <w:szCs w:val="28"/>
        </w:rPr>
        <w:t xml:space="preserve">муниципальной            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 за </w:t>
      </w:r>
      <w:r w:rsidR="00EA1089">
        <w:rPr>
          <w:rFonts w:ascii="Times New Roman" w:hAnsi="Times New Roman" w:cs="Times New Roman"/>
          <w:b/>
          <w:sz w:val="28"/>
          <w:szCs w:val="28"/>
        </w:rPr>
        <w:t>2021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6E8" w:rsidRPr="008D33A6" w:rsidRDefault="00A348BC" w:rsidP="004706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     </w:t>
      </w:r>
      <w:r w:rsidR="004706E8" w:rsidRPr="008D33A6">
        <w:rPr>
          <w:rFonts w:ascii="Times New Roman" w:hAnsi="Times New Roman" w:cs="Times New Roman"/>
          <w:sz w:val="28"/>
          <w:szCs w:val="28"/>
        </w:rPr>
        <w:t xml:space="preserve">В муниципальной программе на </w:t>
      </w:r>
      <w:r w:rsidR="00EA1089">
        <w:rPr>
          <w:rFonts w:ascii="Times New Roman" w:hAnsi="Times New Roman" w:cs="Times New Roman"/>
          <w:sz w:val="28"/>
          <w:szCs w:val="28"/>
        </w:rPr>
        <w:t>2021</w:t>
      </w:r>
      <w:r w:rsidR="004706E8" w:rsidRPr="008D33A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4706E8" w:rsidRPr="008D33A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4706E8" w:rsidRPr="008D33A6">
        <w:rPr>
          <w:rFonts w:ascii="Times New Roman" w:hAnsi="Times New Roman" w:cs="Times New Roman"/>
          <w:sz w:val="28"/>
          <w:szCs w:val="28"/>
        </w:rPr>
        <w:t xml:space="preserve"> </w:t>
      </w:r>
      <w:r w:rsidR="00406855" w:rsidRPr="008D33A6">
        <w:rPr>
          <w:rFonts w:ascii="Times New Roman" w:hAnsi="Times New Roman" w:cs="Times New Roman"/>
          <w:sz w:val="28"/>
          <w:szCs w:val="28"/>
        </w:rPr>
        <w:t>3</w:t>
      </w:r>
      <w:r w:rsidR="004706E8" w:rsidRPr="008D33A6">
        <w:rPr>
          <w:rFonts w:ascii="Times New Roman" w:hAnsi="Times New Roman" w:cs="Times New Roman"/>
          <w:sz w:val="28"/>
          <w:szCs w:val="28"/>
        </w:rPr>
        <w:t xml:space="preserve"> показателя. Все 3 показателя соо</w:t>
      </w:r>
      <w:r w:rsidR="0029525C" w:rsidRPr="008D33A6">
        <w:rPr>
          <w:rFonts w:ascii="Times New Roman" w:hAnsi="Times New Roman" w:cs="Times New Roman"/>
          <w:sz w:val="28"/>
          <w:szCs w:val="28"/>
        </w:rPr>
        <w:t xml:space="preserve">тветствуют ожидаемым значениям </w:t>
      </w:r>
      <w:r w:rsidR="00D861DF" w:rsidRPr="008D33A6">
        <w:rPr>
          <w:rFonts w:ascii="Times New Roman" w:hAnsi="Times New Roman" w:cs="Times New Roman"/>
          <w:sz w:val="28"/>
          <w:szCs w:val="28"/>
        </w:rPr>
        <w:t xml:space="preserve"> </w:t>
      </w:r>
      <w:r w:rsidR="00B338B2" w:rsidRPr="008D33A6">
        <w:rPr>
          <w:rFonts w:ascii="Times New Roman" w:hAnsi="Times New Roman" w:cs="Times New Roman"/>
          <w:sz w:val="28"/>
          <w:szCs w:val="28"/>
        </w:rPr>
        <w:t>приложение</w:t>
      </w:r>
      <w:r w:rsidR="00D861DF" w:rsidRPr="008D33A6">
        <w:rPr>
          <w:rFonts w:ascii="Times New Roman" w:hAnsi="Times New Roman" w:cs="Times New Roman"/>
          <w:sz w:val="28"/>
          <w:szCs w:val="28"/>
        </w:rPr>
        <w:t xml:space="preserve"> №1 </w:t>
      </w:r>
      <w:r w:rsidR="0029525C" w:rsidRPr="008D33A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861DF" w:rsidRPr="008D3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525C" w:rsidRPr="008D33A6">
        <w:rPr>
          <w:rFonts w:ascii="Times New Roman" w:hAnsi="Times New Roman" w:cs="Times New Roman"/>
          <w:sz w:val="28"/>
          <w:szCs w:val="28"/>
        </w:rPr>
        <w:t xml:space="preserve"> 1, 1.1, 1.2</w:t>
      </w:r>
      <w:r w:rsidR="00406855" w:rsidRPr="008D33A6">
        <w:rPr>
          <w:rFonts w:ascii="Times New Roman" w:hAnsi="Times New Roman" w:cs="Times New Roman"/>
          <w:sz w:val="28"/>
          <w:szCs w:val="28"/>
        </w:rPr>
        <w:t>.</w:t>
      </w:r>
      <w:r w:rsidR="0029525C" w:rsidRPr="008D33A6">
        <w:rPr>
          <w:rFonts w:ascii="Times New Roman" w:hAnsi="Times New Roman" w:cs="Times New Roman"/>
          <w:sz w:val="28"/>
          <w:szCs w:val="28"/>
        </w:rPr>
        <w:t>).</w:t>
      </w:r>
    </w:p>
    <w:p w:rsidR="001404F1" w:rsidRPr="00412E81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A1089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    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 Доля граждан Константиновского </w:t>
      </w:r>
      <w:r w:rsidR="00D90071" w:rsidRPr="00412E81">
        <w:rPr>
          <w:rFonts w:ascii="Times New Roman" w:hAnsi="Times New Roman" w:cs="Times New Roman"/>
          <w:bCs/>
          <w:kern w:val="2"/>
          <w:sz w:val="28"/>
          <w:szCs w:val="28"/>
        </w:rPr>
        <w:t>городского поселения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>, систематически занимающихся физической культурой и спортом, в общей численности населения</w:t>
      </w:r>
      <w:r w:rsidR="00024FFD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составил</w:t>
      </w:r>
      <w:r w:rsidR="00BA29C7" w:rsidRPr="00412E81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024FFD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25F9F" w:rsidRPr="00412E81">
        <w:rPr>
          <w:rFonts w:ascii="Times New Roman" w:hAnsi="Times New Roman" w:cs="Times New Roman"/>
          <w:bCs/>
          <w:kern w:val="2"/>
          <w:sz w:val="28"/>
          <w:szCs w:val="28"/>
        </w:rPr>
        <w:t>46,6</w:t>
      </w:r>
      <w:r w:rsidR="00024FFD" w:rsidRPr="00412E81">
        <w:rPr>
          <w:rFonts w:ascii="Times New Roman" w:hAnsi="Times New Roman" w:cs="Times New Roman"/>
          <w:sz w:val="28"/>
          <w:szCs w:val="28"/>
        </w:rPr>
        <w:t xml:space="preserve"> %</w:t>
      </w:r>
      <w:r w:rsidR="00FC15DC" w:rsidRPr="00412E81">
        <w:rPr>
          <w:rFonts w:ascii="Times New Roman" w:hAnsi="Times New Roman" w:cs="Times New Roman"/>
          <w:sz w:val="28"/>
          <w:szCs w:val="28"/>
        </w:rPr>
        <w:t>, что соответствует плановым назначениям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1404F1" w:rsidRPr="00412E81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1.1 </w:t>
      </w:r>
      <w:r w:rsidR="00BA29C7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составила </w:t>
      </w:r>
      <w:r w:rsidR="00E25F9F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="00FC15DC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,0</w:t>
      </w:r>
      <w:r w:rsidR="00BA29C7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%</w:t>
      </w:r>
      <w:r w:rsidR="00FC15DC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, что соответствует плановым назначениям</w:t>
      </w:r>
      <w:r w:rsidR="00BA29C7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917963" w:rsidRPr="00412E81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1.2 Доля учащихся и студентов, систематически занимающихся физической культурой и спортом, в общей численности </w:t>
      </w:r>
      <w:r w:rsidR="00BA29C7" w:rsidRPr="00412E81">
        <w:rPr>
          <w:rFonts w:ascii="Times New Roman" w:hAnsi="Times New Roman" w:cs="Times New Roman"/>
          <w:bCs/>
          <w:kern w:val="2"/>
          <w:sz w:val="28"/>
          <w:szCs w:val="28"/>
        </w:rPr>
        <w:t>учащихся и студентов</w:t>
      </w:r>
      <w:r w:rsidR="00024FFD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A29C7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составила </w:t>
      </w:r>
      <w:r w:rsidR="00E25F9F" w:rsidRPr="00412E81">
        <w:rPr>
          <w:rFonts w:ascii="Times New Roman" w:hAnsi="Times New Roman" w:cs="Times New Roman"/>
          <w:bCs/>
          <w:kern w:val="2"/>
          <w:sz w:val="28"/>
          <w:szCs w:val="28"/>
        </w:rPr>
        <w:t>86,0</w:t>
      </w:r>
      <w:r w:rsidR="00024FFD" w:rsidRPr="00412E81">
        <w:rPr>
          <w:rFonts w:ascii="Times New Roman" w:hAnsi="Times New Roman" w:cs="Times New Roman"/>
          <w:sz w:val="28"/>
          <w:szCs w:val="28"/>
        </w:rPr>
        <w:t xml:space="preserve"> %</w:t>
      </w:r>
      <w:r w:rsidR="00FC15DC" w:rsidRPr="00412E81">
        <w:rPr>
          <w:rFonts w:ascii="Times New Roman" w:hAnsi="Times New Roman" w:cs="Times New Roman"/>
          <w:sz w:val="28"/>
          <w:szCs w:val="28"/>
        </w:rPr>
        <w:t>, что соответствует плановым назначениям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  <w:r w:rsidR="00917963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29525C" w:rsidRPr="008D33A6" w:rsidRDefault="00BA29C7" w:rsidP="004706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     </w:t>
      </w:r>
      <w:r w:rsidR="0029525C" w:rsidRPr="008D33A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подпрограммы муниципальной программы за год приведены в приложении №</w:t>
      </w:r>
      <w:r w:rsidR="00F50797" w:rsidRPr="008D33A6">
        <w:rPr>
          <w:rFonts w:ascii="Times New Roman" w:hAnsi="Times New Roman" w:cs="Times New Roman"/>
          <w:sz w:val="28"/>
          <w:szCs w:val="28"/>
        </w:rPr>
        <w:t xml:space="preserve"> 3</w:t>
      </w:r>
      <w:r w:rsidR="0029525C" w:rsidRPr="008D33A6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5622C" w:rsidRPr="008D33A6" w:rsidRDefault="00F50797" w:rsidP="00D244A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>6</w:t>
      </w:r>
      <w:r w:rsidR="0075622C" w:rsidRPr="008D33A6">
        <w:rPr>
          <w:rFonts w:ascii="Times New Roman" w:hAnsi="Times New Roman" w:cs="Times New Roman"/>
          <w:b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F50797" w:rsidRPr="008D33A6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 xml:space="preserve">Эффективность </w:t>
      </w:r>
      <w:r w:rsidRPr="008D33A6">
        <w:rPr>
          <w:rFonts w:ascii="Times New Roman" w:hAnsi="Times New Roman"/>
          <w:color w:val="000000"/>
          <w:kern w:val="2"/>
          <w:sz w:val="28"/>
          <w:szCs w:val="28"/>
        </w:rPr>
        <w:t>муниципальной программы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F50797" w:rsidRPr="008D33A6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F50797" w:rsidRPr="008D33A6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D33A6">
        <w:rPr>
          <w:rFonts w:ascii="Times New Roman" w:hAnsi="Times New Roman"/>
          <w:kern w:val="2"/>
          <w:sz w:val="28"/>
          <w:szCs w:val="28"/>
          <w:lang w:eastAsia="en-US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797" w:rsidRPr="008D33A6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 - 1,0;</w:t>
      </w:r>
    </w:p>
    <w:p w:rsidR="00F50797" w:rsidRPr="008D33A6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1.1. - 1,0;</w:t>
      </w:r>
    </w:p>
    <w:p w:rsidR="00F50797" w:rsidRPr="008D33A6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 1.2. - 1,0;</w:t>
      </w: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50797" w:rsidRPr="008D33A6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1,00, что характеризует высокий уровень эффективности реализации </w:t>
      </w:r>
      <w:r w:rsidRPr="008D33A6">
        <w:rPr>
          <w:rFonts w:ascii="Times New Roman" w:hAnsi="Times New Roman"/>
          <w:sz w:val="28"/>
          <w:szCs w:val="28"/>
        </w:rPr>
        <w:t>муниципальной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F50797" w:rsidRPr="008D33A6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F50797" w:rsidRPr="008D33A6" w:rsidRDefault="00F50797" w:rsidP="00F50797">
      <w:pPr>
        <w:pStyle w:val="1"/>
        <w:shd w:val="clear" w:color="auto" w:fill="auto"/>
        <w:tabs>
          <w:tab w:val="left" w:leader="underscore" w:pos="3317"/>
        </w:tabs>
        <w:spacing w:line="240" w:lineRule="auto"/>
        <w:ind w:firstLine="709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 xml:space="preserve">2. Степень реализации основных мероприятий, приоритетных основных мероприятий и мероприятий ведомственных целевых программ, финансируемых за счет  всех источников финансирования, оценивается как доля основных мероприятий, </w:t>
      </w:r>
      <w:r w:rsidRPr="008D33A6">
        <w:rPr>
          <w:color w:val="000000"/>
          <w:sz w:val="28"/>
          <w:szCs w:val="28"/>
          <w:lang w:bidi="ru-RU"/>
        </w:rPr>
        <w:t xml:space="preserve">приоритетных основных мероприятий и мероприятий ведомственных целевых программ,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составляет </w:t>
      </w:r>
      <w:proofErr w:type="gramStart"/>
      <w:r w:rsidRPr="008D33A6">
        <w:rPr>
          <w:kern w:val="2"/>
          <w:sz w:val="28"/>
          <w:szCs w:val="28"/>
        </w:rPr>
        <w:t>1,</w:t>
      </w:r>
      <w:r w:rsidR="00FC15DC" w:rsidRPr="008D33A6">
        <w:rPr>
          <w:kern w:val="2"/>
          <w:sz w:val="28"/>
          <w:szCs w:val="28"/>
        </w:rPr>
        <w:t>0</w:t>
      </w:r>
      <w:proofErr w:type="gramEnd"/>
      <w:r w:rsidR="00FC15DC" w:rsidRPr="008D33A6">
        <w:rPr>
          <w:kern w:val="2"/>
          <w:sz w:val="28"/>
          <w:szCs w:val="28"/>
        </w:rPr>
        <w:t xml:space="preserve"> что</w:t>
      </w:r>
      <w:r w:rsidRPr="008D33A6">
        <w:rPr>
          <w:kern w:val="2"/>
          <w:sz w:val="28"/>
          <w:szCs w:val="28"/>
        </w:rPr>
        <w:t xml:space="preserve"> </w:t>
      </w:r>
      <w:r w:rsidRPr="008D33A6">
        <w:rPr>
          <w:color w:val="000000"/>
          <w:sz w:val="28"/>
          <w:szCs w:val="28"/>
          <w:lang w:bidi="ru-RU"/>
        </w:rPr>
        <w:t xml:space="preserve">характеризует </w:t>
      </w:r>
      <w:r w:rsidRPr="008D33A6">
        <w:rPr>
          <w:kern w:val="2"/>
          <w:sz w:val="28"/>
          <w:szCs w:val="28"/>
        </w:rPr>
        <w:t xml:space="preserve">высокий уровень эффективности реализации </w:t>
      </w:r>
      <w:r w:rsidRPr="008D33A6">
        <w:rPr>
          <w:sz w:val="28"/>
          <w:szCs w:val="28"/>
        </w:rPr>
        <w:t>муниципальной</w:t>
      </w:r>
      <w:r w:rsidRPr="008D33A6">
        <w:rPr>
          <w:kern w:val="2"/>
          <w:sz w:val="28"/>
          <w:szCs w:val="28"/>
        </w:rPr>
        <w:t xml:space="preserve"> программы по степени </w:t>
      </w:r>
      <w:r w:rsidRPr="008D33A6">
        <w:rPr>
          <w:sz w:val="28"/>
          <w:szCs w:val="28"/>
        </w:rPr>
        <w:t>реализации основных мероприятий</w:t>
      </w:r>
      <w:r w:rsidRPr="008D33A6">
        <w:rPr>
          <w:kern w:val="2"/>
          <w:sz w:val="28"/>
          <w:szCs w:val="28"/>
        </w:rPr>
        <w:t>,</w:t>
      </w:r>
      <w:r w:rsidRPr="008D33A6">
        <w:rPr>
          <w:color w:val="000000"/>
          <w:sz w:val="28"/>
          <w:szCs w:val="28"/>
          <w:lang w:bidi="ru-RU"/>
        </w:rPr>
        <w:t xml:space="preserve"> приоритетных основных мероприятий и мероприятий ведомственных целевых программ.</w:t>
      </w:r>
    </w:p>
    <w:p w:rsidR="00F50797" w:rsidRPr="008D33A6" w:rsidRDefault="00F50797" w:rsidP="00F50797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F50797" w:rsidRPr="008D33A6" w:rsidRDefault="00F50797" w:rsidP="0059745F">
      <w:pPr>
        <w:autoSpaceDE w:val="0"/>
        <w:spacing w:after="0"/>
        <w:ind w:firstLine="709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3. Бюджетная эффективность реализации Программы</w:t>
      </w:r>
      <w:r w:rsidR="0059745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D33A6">
        <w:rPr>
          <w:rFonts w:ascii="Times New Roman" w:hAnsi="Times New Roman"/>
          <w:kern w:val="2"/>
          <w:sz w:val="28"/>
          <w:szCs w:val="28"/>
        </w:rPr>
        <w:t>рассчитывается в несколько этапов.</w:t>
      </w: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Бюджетная эффективность реализации муниципальной программы рассчитывается в несколько этапов: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 xml:space="preserve">3.1. </w:t>
      </w:r>
      <w:r w:rsidRPr="008D33A6">
        <w:rPr>
          <w:color w:val="000000"/>
          <w:sz w:val="28"/>
          <w:szCs w:val="28"/>
          <w:lang w:bidi="ru-RU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оценивается как доля мероприятий, выполненных в полном объеме.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3A6">
        <w:rPr>
          <w:color w:val="000000"/>
          <w:sz w:val="28"/>
          <w:szCs w:val="28"/>
          <w:lang w:bidi="ru-RU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Pr="008D33A6">
        <w:rPr>
          <w:kern w:val="2"/>
          <w:sz w:val="28"/>
          <w:szCs w:val="28"/>
        </w:rPr>
        <w:t>1,0.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>3.2. </w:t>
      </w:r>
      <w:r w:rsidRPr="008D33A6">
        <w:rPr>
          <w:color w:val="000000"/>
          <w:sz w:val="28"/>
          <w:szCs w:val="28"/>
          <w:lang w:bidi="ru-RU"/>
        </w:rPr>
        <w:t>Степень соответствия запланированному уровню расходов за счет средств бюджета Константиновского городского поселения, безвозмездных поступлений в бюджет Константиновского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 w:rsidRPr="008D33A6">
        <w:rPr>
          <w:color w:val="000000"/>
          <w:sz w:val="28"/>
          <w:szCs w:val="28"/>
          <w:lang w:bidi="ru-RU"/>
        </w:rPr>
        <w:t>Степень соответствия запланированному уровню расходов</w:t>
      </w:r>
      <w:r w:rsidRPr="008D33A6">
        <w:rPr>
          <w:kern w:val="2"/>
          <w:sz w:val="28"/>
          <w:szCs w:val="28"/>
        </w:rPr>
        <w:t xml:space="preserve"> 1,00.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>3.3. </w:t>
      </w:r>
      <w:r w:rsidRPr="008D33A6">
        <w:rPr>
          <w:color w:val="000000"/>
          <w:sz w:val="28"/>
          <w:szCs w:val="28"/>
          <w:lang w:bidi="ru-RU"/>
        </w:rPr>
        <w:t xml:space="preserve">Эффективность использования средств бюджета Константиновского  городского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Константиновского городского поселения, областного бюджета, безвозмездных поступлений в бюджет Константиновского городского </w:t>
      </w:r>
      <w:r w:rsidRPr="008D33A6">
        <w:rPr>
          <w:color w:val="000000"/>
          <w:sz w:val="28"/>
          <w:szCs w:val="28"/>
          <w:lang w:bidi="ru-RU"/>
        </w:rPr>
        <w:lastRenderedPageBreak/>
        <w:t>поселения</w:t>
      </w:r>
      <w:proofErr w:type="gramStart"/>
      <w:r w:rsidRPr="008D33A6">
        <w:rPr>
          <w:color w:val="000000"/>
          <w:sz w:val="28"/>
          <w:szCs w:val="28"/>
          <w:lang w:bidi="ru-RU"/>
        </w:rPr>
        <w:t xml:space="preserve"> .</w:t>
      </w:r>
      <w:proofErr w:type="gramEnd"/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Эффективность использования средств бюджета Константиновского городского поселения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составляет 1</w:t>
      </w:r>
      <w:r w:rsidR="00327849">
        <w:rPr>
          <w:rFonts w:ascii="Times New Roman" w:hAnsi="Times New Roman"/>
          <w:kern w:val="2"/>
          <w:sz w:val="28"/>
          <w:szCs w:val="28"/>
        </w:rPr>
        <w:t>,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что характеризует высокий уровень бюджетной эффективности реализации муниципальной программы в </w:t>
      </w:r>
      <w:r w:rsidR="00327849">
        <w:rPr>
          <w:rFonts w:ascii="Times New Roman" w:hAnsi="Times New Roman"/>
          <w:kern w:val="2"/>
          <w:sz w:val="28"/>
          <w:szCs w:val="28"/>
        </w:rPr>
        <w:t>2021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году. </w:t>
      </w: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 xml:space="preserve">Уровень реализации муниципальной программы в целом составляет 1х0,5+1,00 </w:t>
      </w:r>
      <w:r w:rsidRPr="008D33A6">
        <w:rPr>
          <w:rFonts w:ascii="Times New Roman" w:hAnsi="Times New Roman"/>
          <w:kern w:val="2"/>
          <w:sz w:val="28"/>
          <w:szCs w:val="28"/>
          <w:vertAlign w:val="subscript"/>
        </w:rPr>
        <w:t xml:space="preserve"> </w:t>
      </w:r>
      <w:proofErr w:type="spellStart"/>
      <w:r w:rsidRPr="008D33A6">
        <w:rPr>
          <w:rFonts w:ascii="Times New Roman" w:hAnsi="Times New Roman"/>
          <w:kern w:val="2"/>
          <w:sz w:val="28"/>
          <w:szCs w:val="28"/>
        </w:rPr>
        <w:t>х</w:t>
      </w:r>
      <w:proofErr w:type="spellEnd"/>
      <w:r w:rsidRPr="008D33A6">
        <w:rPr>
          <w:rFonts w:ascii="Times New Roman" w:hAnsi="Times New Roman"/>
          <w:kern w:val="2"/>
          <w:sz w:val="28"/>
          <w:szCs w:val="28"/>
          <w:vertAlign w:val="subscript"/>
        </w:rPr>
        <w:t xml:space="preserve">  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0,3+1,00х 0,2=1,00 в </w:t>
      </w:r>
      <w:proofErr w:type="gramStart"/>
      <w:r w:rsidRPr="008D33A6">
        <w:rPr>
          <w:rFonts w:ascii="Times New Roman" w:hAnsi="Times New Roman"/>
          <w:kern w:val="2"/>
          <w:sz w:val="28"/>
          <w:szCs w:val="28"/>
        </w:rPr>
        <w:t>связи</w:t>
      </w:r>
      <w:proofErr w:type="gramEnd"/>
      <w:r w:rsidRPr="008D33A6">
        <w:rPr>
          <w:rFonts w:ascii="Times New Roman" w:hAnsi="Times New Roman"/>
          <w:kern w:val="2"/>
          <w:sz w:val="28"/>
          <w:szCs w:val="28"/>
        </w:rPr>
        <w:t xml:space="preserve"> с чем уровень реализации муниципальной программы является высокий.</w:t>
      </w:r>
    </w:p>
    <w:p w:rsidR="00F50797" w:rsidRPr="008D33A6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97" w:rsidRPr="008D33A6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90" w:rsidRPr="008D33A6" w:rsidRDefault="00C33890" w:rsidP="00C338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30" w:rsidRPr="008D33A6" w:rsidRDefault="00954930" w:rsidP="00E12871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930" w:rsidRPr="008D33A6" w:rsidSect="008E0CD9">
          <w:footerReference w:type="first" r:id="rId9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D275A8" w:rsidRPr="008D33A6" w:rsidRDefault="00D275A8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80DCF" w:rsidRPr="008D33A6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СВЕДЕНИЯ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подпрограмм и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за </w:t>
      </w:r>
      <w:r w:rsidR="00EA1089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992"/>
        <w:gridCol w:w="992"/>
        <w:gridCol w:w="1134"/>
        <w:gridCol w:w="1701"/>
        <w:gridCol w:w="4111"/>
        <w:gridCol w:w="1417"/>
      </w:tblGrid>
      <w:tr w:rsidR="00D80DCF" w:rsidRPr="008D33A6" w:rsidTr="00265371">
        <w:trPr>
          <w:trHeight w:val="552"/>
        </w:trPr>
        <w:tc>
          <w:tcPr>
            <w:tcW w:w="568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D80DCF" w:rsidRPr="008D33A6" w:rsidRDefault="006C1841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D80DCF" w:rsidRPr="008D33A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992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2126" w:type="dxa"/>
            <w:gridSpan w:val="2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812" w:type="dxa"/>
            <w:gridSpan w:val="2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Причины не реализации/ реализации не в полном объеме</w:t>
            </w:r>
          </w:p>
        </w:tc>
      </w:tr>
      <w:tr w:rsidR="00D80DCF" w:rsidRPr="008D33A6" w:rsidTr="00265371">
        <w:tc>
          <w:tcPr>
            <w:tcW w:w="568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411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265371">
        <w:tc>
          <w:tcPr>
            <w:tcW w:w="568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DCF" w:rsidRPr="008D33A6" w:rsidTr="00265371">
        <w:tc>
          <w:tcPr>
            <w:tcW w:w="568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80DCF" w:rsidRPr="008D33A6" w:rsidRDefault="00D80DCF" w:rsidP="00265371">
            <w:pPr>
              <w:tabs>
                <w:tab w:val="left" w:pos="2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</w:t>
            </w:r>
          </w:p>
          <w:p w:rsidR="00D80DCF" w:rsidRPr="008D33A6" w:rsidRDefault="00D80DCF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массового спорта  Константиновско</w:t>
            </w:r>
            <w:r w:rsidR="004C22A3"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4C22A3"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4C22A3"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11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D80DCF" w:rsidRPr="008D33A6" w:rsidTr="00265371">
        <w:tc>
          <w:tcPr>
            <w:tcW w:w="568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DCF" w:rsidRPr="008D33A6" w:rsidRDefault="00D80DCF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 Основное мероприятие 1.1.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4C22A3" w:rsidRPr="008D33A6" w:rsidRDefault="004C22A3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«Физическое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воспитание населения Константиновского городского поселения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Константин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овского городского поселения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D80DCF" w:rsidRPr="008D33A6" w:rsidRDefault="00AC1E05" w:rsidP="00E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D80DCF" w:rsidRPr="008D33A6" w:rsidRDefault="00AC1E05" w:rsidP="00E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80DCF" w:rsidRPr="008D33A6" w:rsidRDefault="00AC1E05" w:rsidP="00E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C22A3" w:rsidRPr="008D33A6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рост числа </w:t>
            </w:r>
            <w:proofErr w:type="gramStart"/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занимающихся</w:t>
            </w:r>
            <w:proofErr w:type="gramEnd"/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адаптивной физической культурой и спортом; </w:t>
            </w:r>
          </w:p>
          <w:p w:rsidR="004C22A3" w:rsidRPr="008D33A6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 количества участников массовых спортивных и физкультурных мероприятий.</w:t>
            </w:r>
          </w:p>
          <w:p w:rsidR="00D80DCF" w:rsidRPr="008D33A6" w:rsidRDefault="00D80DCF" w:rsidP="004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3BEC" w:rsidRPr="00B1330B" w:rsidRDefault="00BC32B0" w:rsidP="00563BE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 xml:space="preserve">В Константиновском </w:t>
            </w:r>
            <w:r w:rsidR="00563BEC">
              <w:rPr>
                <w:rFonts w:ascii="Times New Roman" w:hAnsi="Times New Roman" w:cs="Times New Roman"/>
                <w:sz w:val="28"/>
              </w:rPr>
              <w:t>городском поселении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 xml:space="preserve"> проведено </w:t>
            </w:r>
            <w:r w:rsidR="00563BEC">
              <w:rPr>
                <w:rFonts w:ascii="Times New Roman" w:hAnsi="Times New Roman" w:cs="Times New Roman"/>
                <w:sz w:val="28"/>
              </w:rPr>
              <w:t>55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физкультурно-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оздоровительных и спортивно-массовых мероприятий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>.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соревнованиях участвовало более </w:t>
            </w:r>
            <w:r w:rsidR="0056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человек разных возрастных групп населения </w:t>
            </w:r>
            <w:r w:rsidR="0056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63BEC" w:rsidRPr="00B1330B" w:rsidRDefault="00563BEC" w:rsidP="00563B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      </w:r>
            <w:proofErr w:type="gramEnd"/>
          </w:p>
          <w:p w:rsidR="00AC1E05" w:rsidRPr="00EA1089" w:rsidRDefault="00563BEC" w:rsidP="00563B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на территории Константиновского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проведены районные и зональные соревнования по баскетболу «Локомотив – школьная лига», в соревнованиях приняли участие 10 общеобразовательных школ района с  участием 100 человек. </w:t>
            </w:r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областных зональных соревнованиях «Локомотив – школьная лига» приняли участие команды из 8 районов области – 80 чел.</w:t>
            </w:r>
            <w:r w:rsidR="00BC32B0" w:rsidRPr="00EA1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C1E05" w:rsidRPr="008D33A6" w:rsidRDefault="00AC1E05" w:rsidP="00AC1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AC1E05">
            <w:pPr>
              <w:pStyle w:val="a3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  <w:tr w:rsidR="004C22A3" w:rsidRPr="008D33A6" w:rsidTr="00265371">
        <w:trPr>
          <w:trHeight w:val="1304"/>
        </w:trPr>
        <w:tc>
          <w:tcPr>
            <w:tcW w:w="568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22A3" w:rsidRPr="008D33A6" w:rsidRDefault="004C22A3" w:rsidP="00265371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1.2.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«Меры по развитию студенческого спорта»</w:t>
            </w:r>
          </w:p>
        </w:tc>
        <w:tc>
          <w:tcPr>
            <w:tcW w:w="1701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4C22A3" w:rsidRPr="008D33A6" w:rsidRDefault="004C22A3" w:rsidP="004C2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 количества участников массовых спортивных и физкультурных мероприятий;</w:t>
            </w:r>
          </w:p>
          <w:p w:rsidR="004C22A3" w:rsidRPr="008D33A6" w:rsidRDefault="004C22A3" w:rsidP="004C22A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учащихся и студентов, систематически занимающи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хся физической культурой и спортом;</w:t>
            </w:r>
          </w:p>
          <w:p w:rsidR="004C22A3" w:rsidRPr="008D33A6" w:rsidRDefault="004C22A3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физкультурно-спортивных мероприятий среди учащихся и студентов.</w:t>
            </w:r>
          </w:p>
        </w:tc>
        <w:tc>
          <w:tcPr>
            <w:tcW w:w="4111" w:type="dxa"/>
          </w:tcPr>
          <w:p w:rsidR="004C22A3" w:rsidRPr="008D33A6" w:rsidRDefault="00563BEC" w:rsidP="00563B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</w:t>
            </w:r>
            <w:r w:rsidRPr="00B133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роведены соревнования по мини-футболу, баскетболу, волейболу, настольному теннису среди средне - специальных учебных заведений. Кроме того, команды средне - специальных учебных заведений участвовали в районной Спартакиаде Дона 2021</w:t>
            </w:r>
          </w:p>
        </w:tc>
        <w:tc>
          <w:tcPr>
            <w:tcW w:w="1417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C22A3" w:rsidRPr="008D33A6" w:rsidTr="00265371">
        <w:trPr>
          <w:trHeight w:val="733"/>
        </w:trPr>
        <w:tc>
          <w:tcPr>
            <w:tcW w:w="568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    «Развитие спортивной инфраструктуры  в Константиновском городском поселении»                         </w:t>
            </w:r>
          </w:p>
        </w:tc>
        <w:tc>
          <w:tcPr>
            <w:tcW w:w="170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11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4C22A3" w:rsidRPr="008D33A6" w:rsidTr="00265371">
        <w:trPr>
          <w:trHeight w:val="733"/>
        </w:trPr>
        <w:tc>
          <w:tcPr>
            <w:tcW w:w="568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22A3" w:rsidRPr="008D33A6" w:rsidRDefault="004C22A3" w:rsidP="004C22A3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ОМ 2.1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«Строительство, реконструкция и благоустройство спортивных объектов Константиновского городского поселения».</w:t>
            </w:r>
          </w:p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спортивной инфраструктуры Константиновского городского поселения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для увеличения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4111" w:type="dxa"/>
          </w:tcPr>
          <w:p w:rsidR="004C22A3" w:rsidRPr="008D33A6" w:rsidRDefault="006F196D" w:rsidP="006F196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течени</w:t>
            </w:r>
            <w:proofErr w:type="gramStart"/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proofErr w:type="gramEnd"/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2021 года силами МКУ « Чистая станица» благоустроены 7 спортивных площадок на общей площади 9667,9 м.кв. В рамках благоустройства спортивных площадок проведены такие работы как: выравнивание </w:t>
            </w:r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песком территории спортивных площадок, покос травы и сбор мусора в течение года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</w:p>
        </w:tc>
        <w:tc>
          <w:tcPr>
            <w:tcW w:w="1417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D80DCF" w:rsidRPr="008D33A6" w:rsidRDefault="00D80DCF" w:rsidP="00D80DCF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0DCF" w:rsidRPr="008D33A6" w:rsidSect="00265371">
          <w:pgSz w:w="16838" w:h="11906" w:orient="landscape"/>
          <w:pgMar w:top="1701" w:right="851" w:bottom="851" w:left="851" w:header="709" w:footer="397" w:gutter="0"/>
          <w:cols w:space="708"/>
          <w:docGrid w:linePitch="360"/>
        </w:sect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СВЕДЕНИЯ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="00EA1089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417"/>
      </w:tblGrid>
      <w:tr w:rsidR="00D80DCF" w:rsidRPr="008D33A6" w:rsidTr="00265371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расходы (тыс. рублей),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80DCF" w:rsidRPr="008D33A6" w:rsidTr="00265371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</w:t>
            </w:r>
          </w:p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D80DCF" w:rsidRPr="008D33A6" w:rsidTr="00786A3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DCF" w:rsidRPr="008D33A6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спорта»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1B3FE1" w:rsidP="0026537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1B3FE1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F" w:rsidRPr="008D33A6" w:rsidRDefault="001B3FE1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786A3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0DCF" w:rsidRPr="008D33A6" w:rsidTr="00786A3A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безвозмездные поступления в бюджет Константиновского </w:t>
            </w:r>
            <w:r w:rsidR="00E46E3C"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  <w:p w:rsidR="001B3FE1" w:rsidRPr="008D33A6" w:rsidRDefault="001B3FE1" w:rsidP="00E46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физической культуры и массового спорта в Константиновс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786A3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0DCF" w:rsidRPr="008D33A6" w:rsidTr="00786A3A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безвозмездные поступления в бюджет Константиновского </w:t>
            </w:r>
            <w:r w:rsidR="00E46E3C"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786A3A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1B3FE1" w:rsidRPr="008D33A6" w:rsidRDefault="001B3FE1" w:rsidP="00E46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1B3FE1" w:rsidRPr="008D33A6" w:rsidRDefault="001B3FE1" w:rsidP="001B3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спортивной инфраструктуры 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1B3FE1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1B3FE1" w:rsidRPr="008D33A6" w:rsidRDefault="001B3FE1" w:rsidP="001B3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«Строительство, реконструкция и благоустройство  спортивных объектов Константиновского городского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80DCF" w:rsidRPr="008D33A6" w:rsidRDefault="00D80DCF" w:rsidP="00D80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D80DCF" w:rsidRPr="008D33A6" w:rsidSect="009314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C5A96" w:rsidRPr="008D33A6" w:rsidRDefault="00D80DCF" w:rsidP="00E1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CF" w:rsidRPr="008D33A6" w:rsidRDefault="00D80DCF" w:rsidP="00D80D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8D33A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конец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Константиновского района «Развитие физической культуры и спорта»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D80DCF" w:rsidRPr="008D33A6" w:rsidTr="0026537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500A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00AD0"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массового спорта</w:t>
            </w:r>
            <w:r w:rsidR="00AC5A96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Константиновско</w:t>
            </w:r>
            <w:r w:rsidR="00500AD0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</w:t>
            </w:r>
            <w:r w:rsidR="00AC5A96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городско</w:t>
            </w:r>
            <w:r w:rsidR="00500AD0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</w:t>
            </w:r>
            <w:r w:rsidR="00AC5A96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</w:t>
            </w:r>
            <w:r w:rsidR="00500AD0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Доля населения Константиновского городского поселения, выполнившего нормативы испытаний (тестов)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7DE" w:rsidRPr="008D3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7DE" w:rsidRPr="008D3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500AD0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</w:tr>
      <w:tr w:rsidR="00500AD0" w:rsidRPr="008D33A6" w:rsidTr="00C1612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Подпрограмма  2 «Развитие спортивной инфраструктуры  в Константиновском городском поселении»</w:t>
            </w:r>
          </w:p>
        </w:tc>
      </w:tr>
      <w:tr w:rsidR="00500AD0" w:rsidRPr="008D33A6" w:rsidTr="00C1612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BE6577" w:rsidP="00BE65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спортивных объекто</w:t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500AD0" w:rsidP="00C1612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BE6577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BE6577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BE6577" w:rsidP="00BE65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80DCF" w:rsidRPr="008D33A6" w:rsidSect="0075117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8D33A6">
        <w:rPr>
          <w:rFonts w:ascii="Times New Roman" w:hAnsi="Times New Roman" w:cs="Times New Roman"/>
          <w:sz w:val="28"/>
          <w:szCs w:val="28"/>
        </w:rPr>
        <w:t>.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116" w:type="dxa"/>
        <w:tblInd w:w="93" w:type="dxa"/>
        <w:tblLook w:val="04A0"/>
      </w:tblPr>
      <w:tblGrid>
        <w:gridCol w:w="15116"/>
      </w:tblGrid>
      <w:tr w:rsidR="00D80DCF" w:rsidRPr="008D33A6" w:rsidTr="008E0CD9">
        <w:trPr>
          <w:trHeight w:val="6750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00" w:type="dxa"/>
              <w:tblLook w:val="04A0"/>
            </w:tblPr>
            <w:tblGrid>
              <w:gridCol w:w="758"/>
              <w:gridCol w:w="5412"/>
              <w:gridCol w:w="2500"/>
              <w:gridCol w:w="2257"/>
              <w:gridCol w:w="1415"/>
              <w:gridCol w:w="2558"/>
            </w:tblGrid>
            <w:tr w:rsidR="00D80DCF" w:rsidRPr="008D33A6" w:rsidTr="002A52C0">
              <w:trPr>
                <w:trHeight w:val="1853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Информация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 возникновении экономии бюджетных ассигнований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реализацию основных мероприятий  муниципальной программы Константиновского </w:t>
                  </w:r>
                  <w:r w:rsidR="00AC5A96"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городского поселения</w:t>
                  </w: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Развитие физической культуры и спорта»</w:t>
                  </w: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том числе и в результате проведения закупок,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 условии его исполнения в полном объеме в </w:t>
                  </w:r>
                  <w:r w:rsidRPr="008D33A6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отчетном </w:t>
                  </w: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году</w:t>
                  </w:r>
                </w:p>
              </w:tc>
            </w:tr>
            <w:tr w:rsidR="00D80DCF" w:rsidRPr="008D33A6" w:rsidTr="00265371">
              <w:trPr>
                <w:trHeight w:val="645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Наименование основного мероприятия подпрограммы, мероприятия ведомственной целевой программы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Фактически сложившийся результат</w:t>
                  </w:r>
                </w:p>
              </w:tc>
              <w:tc>
                <w:tcPr>
                  <w:tcW w:w="39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Сумма экономии</w:t>
                  </w: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  <w:t>(тыс. рублей)</w:t>
                  </w:r>
                </w:p>
              </w:tc>
            </w:tr>
            <w:tr w:rsidR="00D80DCF" w:rsidRPr="008D33A6" w:rsidTr="00265371">
              <w:trPr>
                <w:trHeight w:val="1110"/>
              </w:trPr>
              <w:tc>
                <w:tcPr>
                  <w:tcW w:w="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том числе в результате проведения закупок </w:t>
                  </w:r>
                </w:p>
              </w:tc>
            </w:tr>
            <w:tr w:rsidR="00D80DCF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0DCF" w:rsidRPr="008D33A6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</w:t>
                  </w:r>
                </w:p>
                <w:p w:rsidR="00D80DCF" w:rsidRPr="008D33A6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eastAsia="Arial CYR" w:hAnsi="Times New Roman" w:cs="Times New Roman"/>
                      <w:bCs/>
                      <w:sz w:val="28"/>
                      <w:szCs w:val="28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500AD0" w:rsidP="002653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AD0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AD0" w:rsidRPr="008D33A6" w:rsidRDefault="00500AD0" w:rsidP="00265371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0AD0" w:rsidRPr="008D33A6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Подпрограмма 1</w:t>
                  </w:r>
                </w:p>
                <w:p w:rsidR="00500AD0" w:rsidRPr="008D33A6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физической культуры и массового спорта 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C161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C161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E6577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577" w:rsidRPr="008D33A6" w:rsidRDefault="00BE6577" w:rsidP="00BE657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  мероприятие 1.1</w:t>
                  </w:r>
                </w:p>
                <w:p w:rsidR="00BE6577" w:rsidRPr="008D33A6" w:rsidRDefault="00BE6577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«Физическое воспитание населения Константиновского городского поселения  и обеспечение организации и проведения физкультурных и массовых спортивных мероприятий»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7707D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8D33A6" w:rsidRDefault="0057707D" w:rsidP="008D33A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2.</w:t>
                  </w:r>
                </w:p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спортивной инфраструктуры  в Константиновском городском поселении»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7707D" w:rsidRPr="008D33A6" w:rsidTr="008D33A6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707D" w:rsidRPr="008D33A6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707D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8D33A6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8D33A6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 2.1.</w:t>
                  </w:r>
                </w:p>
                <w:p w:rsidR="0057707D" w:rsidRPr="008D33A6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«Строительство, реконструкция и благоустройство  спортивных объектов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D80DCF" w:rsidRPr="008D33A6" w:rsidSect="00E07A5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Информация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об основных мероприятиях, финансируемых за счет средств бюджета Константиновского </w:t>
      </w:r>
      <w:r w:rsidR="00E134F7" w:rsidRPr="008D33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3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безвозмездных поступлений в бюджет Константиновского </w:t>
      </w:r>
      <w:r w:rsidR="00E134F7" w:rsidRPr="008D33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33A6">
        <w:rPr>
          <w:rFonts w:ascii="Times New Roman" w:hAnsi="Times New Roman" w:cs="Times New Roman"/>
          <w:sz w:val="28"/>
          <w:szCs w:val="28"/>
        </w:rPr>
        <w:t xml:space="preserve"> и бюджетов поселений, 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D33A6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D33A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D80DCF" w:rsidRPr="008D33A6" w:rsidRDefault="00D80DCF" w:rsidP="00D80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D80DCF" w:rsidRPr="008D33A6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80DCF" w:rsidRPr="008D33A6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 мероприятия, результаты которых оцениваются на основании числовых                             (в абсолютных или относительных величинах) значений показателей (индикаторов) </w:t>
            </w:r>
          </w:p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8D33A6" w:rsidRDefault="002A52C0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8D33A6" w:rsidRDefault="002A52C0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 мероприятия, предусматривающие оказание муниципальных услуг (работ)                       на основании муниципальных заданий </w:t>
            </w:r>
          </w:p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A52C0" w:rsidRPr="008D33A6" w:rsidTr="00265371">
        <w:tc>
          <w:tcPr>
            <w:tcW w:w="5211" w:type="dxa"/>
            <w:shd w:val="clear" w:color="auto" w:fill="auto"/>
          </w:tcPr>
          <w:p w:rsidR="002A52C0" w:rsidRPr="008D33A6" w:rsidRDefault="002A52C0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иные основные  мероприятия, результаты, реализации которых оцениваются как наступление или 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ненаступление</w:t>
            </w:r>
            <w:proofErr w:type="spell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события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(событий) и (или) достижение качественного результата</w:t>
            </w:r>
          </w:p>
          <w:p w:rsidR="002A52C0" w:rsidRPr="008D33A6" w:rsidRDefault="002A52C0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Pr="008D33A6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596"/>
      <w:bookmarkStart w:id="2" w:name="Par1326"/>
      <w:bookmarkEnd w:id="1"/>
      <w:bookmarkEnd w:id="2"/>
    </w:p>
    <w:p w:rsidR="00265371" w:rsidRPr="008D33A6" w:rsidRDefault="00265371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5754" w:rsidRPr="008D33A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Информация</w:t>
      </w: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265371" w:rsidRPr="008D33A6" w:rsidRDefault="00265371" w:rsidP="001B57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8D33A6" w:rsidRDefault="002A52C0" w:rsidP="001B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A52C0" w:rsidP="001B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71" w:rsidRPr="008D33A6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71" w:rsidRPr="008D33A6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A52C0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A52C0" w:rsidRPr="008D33A6" w:rsidRDefault="002A52C0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иные основные мероприятия, </w:t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оцениваются как наступление или 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ненаступление</w:t>
            </w:r>
            <w:proofErr w:type="spell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265371" w:rsidRPr="00F0389C" w:rsidRDefault="00265371" w:rsidP="001B57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265371" w:rsidRPr="00F0389C" w:rsidSect="00D80DC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3C" w:rsidRPr="00793C73" w:rsidRDefault="0006023C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6023C" w:rsidRPr="00793C73" w:rsidRDefault="0006023C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B" w:rsidRDefault="00B13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3C" w:rsidRPr="00793C73" w:rsidRDefault="0006023C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6023C" w:rsidRPr="00793C73" w:rsidRDefault="0006023C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1BC"/>
    <w:multiLevelType w:val="multilevel"/>
    <w:tmpl w:val="3F282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112329A7"/>
    <w:multiLevelType w:val="hybridMultilevel"/>
    <w:tmpl w:val="B03C78CC"/>
    <w:lvl w:ilvl="0" w:tplc="B3E28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E275B"/>
    <w:multiLevelType w:val="hybridMultilevel"/>
    <w:tmpl w:val="FF6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726D"/>
    <w:multiLevelType w:val="hybridMultilevel"/>
    <w:tmpl w:val="6520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ED78B1"/>
    <w:multiLevelType w:val="hybridMultilevel"/>
    <w:tmpl w:val="3DC4FC42"/>
    <w:lvl w:ilvl="0" w:tplc="F5C4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019A"/>
    <w:rsid w:val="000004CC"/>
    <w:rsid w:val="00014FA1"/>
    <w:rsid w:val="00015A30"/>
    <w:rsid w:val="00016690"/>
    <w:rsid w:val="000175E2"/>
    <w:rsid w:val="00024FFD"/>
    <w:rsid w:val="00034B3C"/>
    <w:rsid w:val="00035B9C"/>
    <w:rsid w:val="00036283"/>
    <w:rsid w:val="00041144"/>
    <w:rsid w:val="000443B0"/>
    <w:rsid w:val="000572A8"/>
    <w:rsid w:val="0006023C"/>
    <w:rsid w:val="0006108B"/>
    <w:rsid w:val="000611EB"/>
    <w:rsid w:val="0006673F"/>
    <w:rsid w:val="00073CDF"/>
    <w:rsid w:val="00075560"/>
    <w:rsid w:val="00075602"/>
    <w:rsid w:val="000822D3"/>
    <w:rsid w:val="00084DC8"/>
    <w:rsid w:val="0008512A"/>
    <w:rsid w:val="00094A4C"/>
    <w:rsid w:val="000971CD"/>
    <w:rsid w:val="000B0C4D"/>
    <w:rsid w:val="000B393C"/>
    <w:rsid w:val="000B45DF"/>
    <w:rsid w:val="000C1775"/>
    <w:rsid w:val="000C1C7D"/>
    <w:rsid w:val="000C7D72"/>
    <w:rsid w:val="000D1751"/>
    <w:rsid w:val="000D4357"/>
    <w:rsid w:val="000F763E"/>
    <w:rsid w:val="00105B41"/>
    <w:rsid w:val="00111F50"/>
    <w:rsid w:val="0012001A"/>
    <w:rsid w:val="00122644"/>
    <w:rsid w:val="00123DE2"/>
    <w:rsid w:val="00133261"/>
    <w:rsid w:val="001404F1"/>
    <w:rsid w:val="001407DE"/>
    <w:rsid w:val="00146E8A"/>
    <w:rsid w:val="001517FF"/>
    <w:rsid w:val="00155DF1"/>
    <w:rsid w:val="00166BFA"/>
    <w:rsid w:val="00172480"/>
    <w:rsid w:val="00172CFC"/>
    <w:rsid w:val="00177329"/>
    <w:rsid w:val="00193ED5"/>
    <w:rsid w:val="00197885"/>
    <w:rsid w:val="001A6BF3"/>
    <w:rsid w:val="001A7564"/>
    <w:rsid w:val="001B2B07"/>
    <w:rsid w:val="001B3FE1"/>
    <w:rsid w:val="001B5754"/>
    <w:rsid w:val="001C3FEF"/>
    <w:rsid w:val="001D3637"/>
    <w:rsid w:val="001D618A"/>
    <w:rsid w:val="001E21EA"/>
    <w:rsid w:val="001E6702"/>
    <w:rsid w:val="001E6AE7"/>
    <w:rsid w:val="00200395"/>
    <w:rsid w:val="00204BA3"/>
    <w:rsid w:val="00212CA2"/>
    <w:rsid w:val="00214C2E"/>
    <w:rsid w:val="00232CE1"/>
    <w:rsid w:val="00232D4D"/>
    <w:rsid w:val="00232D70"/>
    <w:rsid w:val="00232F4C"/>
    <w:rsid w:val="00234260"/>
    <w:rsid w:val="00236F21"/>
    <w:rsid w:val="00240CD3"/>
    <w:rsid w:val="0024203F"/>
    <w:rsid w:val="0024214A"/>
    <w:rsid w:val="0024568A"/>
    <w:rsid w:val="002467FD"/>
    <w:rsid w:val="00252DD6"/>
    <w:rsid w:val="00255792"/>
    <w:rsid w:val="00256C35"/>
    <w:rsid w:val="00265371"/>
    <w:rsid w:val="002700DA"/>
    <w:rsid w:val="0028599F"/>
    <w:rsid w:val="00285F23"/>
    <w:rsid w:val="00293050"/>
    <w:rsid w:val="0029525C"/>
    <w:rsid w:val="002A1177"/>
    <w:rsid w:val="002A1C1A"/>
    <w:rsid w:val="002A3708"/>
    <w:rsid w:val="002A3C2C"/>
    <w:rsid w:val="002A52C0"/>
    <w:rsid w:val="002A5E4C"/>
    <w:rsid w:val="002A7794"/>
    <w:rsid w:val="002B0A39"/>
    <w:rsid w:val="002C20FE"/>
    <w:rsid w:val="002C2856"/>
    <w:rsid w:val="002E0727"/>
    <w:rsid w:val="002F1F30"/>
    <w:rsid w:val="002F4D34"/>
    <w:rsid w:val="002F739D"/>
    <w:rsid w:val="0030672A"/>
    <w:rsid w:val="00307ED5"/>
    <w:rsid w:val="00307F83"/>
    <w:rsid w:val="00321055"/>
    <w:rsid w:val="00327836"/>
    <w:rsid w:val="00327849"/>
    <w:rsid w:val="00331E47"/>
    <w:rsid w:val="00333996"/>
    <w:rsid w:val="00340269"/>
    <w:rsid w:val="00340C1A"/>
    <w:rsid w:val="003431DE"/>
    <w:rsid w:val="0034789C"/>
    <w:rsid w:val="003549C3"/>
    <w:rsid w:val="00355BAC"/>
    <w:rsid w:val="00357DB4"/>
    <w:rsid w:val="00362B36"/>
    <w:rsid w:val="0037222E"/>
    <w:rsid w:val="003728F7"/>
    <w:rsid w:val="0038281D"/>
    <w:rsid w:val="00387AAE"/>
    <w:rsid w:val="0039149A"/>
    <w:rsid w:val="003943AF"/>
    <w:rsid w:val="003946C1"/>
    <w:rsid w:val="00397154"/>
    <w:rsid w:val="0039787F"/>
    <w:rsid w:val="003A4519"/>
    <w:rsid w:val="003B76DB"/>
    <w:rsid w:val="003C0407"/>
    <w:rsid w:val="003C2D8E"/>
    <w:rsid w:val="003C3E9E"/>
    <w:rsid w:val="003C79DE"/>
    <w:rsid w:val="003D1285"/>
    <w:rsid w:val="003E01C3"/>
    <w:rsid w:val="003F009F"/>
    <w:rsid w:val="003F019A"/>
    <w:rsid w:val="003F57B9"/>
    <w:rsid w:val="003F5FC0"/>
    <w:rsid w:val="00402011"/>
    <w:rsid w:val="00402B85"/>
    <w:rsid w:val="00406855"/>
    <w:rsid w:val="00411824"/>
    <w:rsid w:val="00411DD2"/>
    <w:rsid w:val="00412E81"/>
    <w:rsid w:val="00427D20"/>
    <w:rsid w:val="00435AD2"/>
    <w:rsid w:val="004510C8"/>
    <w:rsid w:val="00452ECA"/>
    <w:rsid w:val="0045448F"/>
    <w:rsid w:val="004552E5"/>
    <w:rsid w:val="00460048"/>
    <w:rsid w:val="004611C1"/>
    <w:rsid w:val="00461D57"/>
    <w:rsid w:val="00461EB7"/>
    <w:rsid w:val="00462073"/>
    <w:rsid w:val="0046444A"/>
    <w:rsid w:val="0046765C"/>
    <w:rsid w:val="004706E8"/>
    <w:rsid w:val="004843DC"/>
    <w:rsid w:val="00492785"/>
    <w:rsid w:val="00492C71"/>
    <w:rsid w:val="004952B6"/>
    <w:rsid w:val="004964CA"/>
    <w:rsid w:val="004A2EF3"/>
    <w:rsid w:val="004A3044"/>
    <w:rsid w:val="004A4D93"/>
    <w:rsid w:val="004A7394"/>
    <w:rsid w:val="004A79AF"/>
    <w:rsid w:val="004B1AB0"/>
    <w:rsid w:val="004B59B1"/>
    <w:rsid w:val="004C22A3"/>
    <w:rsid w:val="004C72A5"/>
    <w:rsid w:val="004D2E98"/>
    <w:rsid w:val="004D47F3"/>
    <w:rsid w:val="004E74A1"/>
    <w:rsid w:val="004F7EBB"/>
    <w:rsid w:val="00500AD0"/>
    <w:rsid w:val="00502543"/>
    <w:rsid w:val="00502C0C"/>
    <w:rsid w:val="005063A8"/>
    <w:rsid w:val="00513430"/>
    <w:rsid w:val="00513CFF"/>
    <w:rsid w:val="00515960"/>
    <w:rsid w:val="005159DA"/>
    <w:rsid w:val="00540D17"/>
    <w:rsid w:val="00553C45"/>
    <w:rsid w:val="00554652"/>
    <w:rsid w:val="0055493D"/>
    <w:rsid w:val="005561A4"/>
    <w:rsid w:val="0055790F"/>
    <w:rsid w:val="00562094"/>
    <w:rsid w:val="00563BEC"/>
    <w:rsid w:val="00566E2C"/>
    <w:rsid w:val="0057100A"/>
    <w:rsid w:val="0057247B"/>
    <w:rsid w:val="00574A00"/>
    <w:rsid w:val="0057707D"/>
    <w:rsid w:val="005773EB"/>
    <w:rsid w:val="00584CA5"/>
    <w:rsid w:val="0059745F"/>
    <w:rsid w:val="005A0EFF"/>
    <w:rsid w:val="005A7AB0"/>
    <w:rsid w:val="005B5265"/>
    <w:rsid w:val="005C31C1"/>
    <w:rsid w:val="005D4E11"/>
    <w:rsid w:val="005D6495"/>
    <w:rsid w:val="005D6DEE"/>
    <w:rsid w:val="005E3349"/>
    <w:rsid w:val="005E5960"/>
    <w:rsid w:val="005F78AC"/>
    <w:rsid w:val="00601D6C"/>
    <w:rsid w:val="0062006B"/>
    <w:rsid w:val="006213D1"/>
    <w:rsid w:val="006341AF"/>
    <w:rsid w:val="0063467C"/>
    <w:rsid w:val="00634865"/>
    <w:rsid w:val="00644CA6"/>
    <w:rsid w:val="00647A9A"/>
    <w:rsid w:val="006501AC"/>
    <w:rsid w:val="0065048A"/>
    <w:rsid w:val="006563CB"/>
    <w:rsid w:val="00661763"/>
    <w:rsid w:val="00672A35"/>
    <w:rsid w:val="006738B3"/>
    <w:rsid w:val="00674702"/>
    <w:rsid w:val="0068659E"/>
    <w:rsid w:val="00686943"/>
    <w:rsid w:val="00686EC4"/>
    <w:rsid w:val="006A2F98"/>
    <w:rsid w:val="006B281F"/>
    <w:rsid w:val="006B6990"/>
    <w:rsid w:val="006C11F1"/>
    <w:rsid w:val="006C1841"/>
    <w:rsid w:val="006C57E1"/>
    <w:rsid w:val="006C787E"/>
    <w:rsid w:val="006D5B9D"/>
    <w:rsid w:val="006E0B83"/>
    <w:rsid w:val="006F196D"/>
    <w:rsid w:val="006F6AD1"/>
    <w:rsid w:val="0070764E"/>
    <w:rsid w:val="00725CAB"/>
    <w:rsid w:val="00727690"/>
    <w:rsid w:val="00732555"/>
    <w:rsid w:val="00735D0C"/>
    <w:rsid w:val="007372B2"/>
    <w:rsid w:val="0074713C"/>
    <w:rsid w:val="00747651"/>
    <w:rsid w:val="00751170"/>
    <w:rsid w:val="007535B3"/>
    <w:rsid w:val="0075622C"/>
    <w:rsid w:val="00762DA6"/>
    <w:rsid w:val="00764E3C"/>
    <w:rsid w:val="0076700F"/>
    <w:rsid w:val="007803B2"/>
    <w:rsid w:val="0078189C"/>
    <w:rsid w:val="00786A3A"/>
    <w:rsid w:val="00787CA1"/>
    <w:rsid w:val="0079177F"/>
    <w:rsid w:val="00793C73"/>
    <w:rsid w:val="007A21EE"/>
    <w:rsid w:val="007A40C2"/>
    <w:rsid w:val="007A5CE0"/>
    <w:rsid w:val="007B08DD"/>
    <w:rsid w:val="007C5A6B"/>
    <w:rsid w:val="007C5E8B"/>
    <w:rsid w:val="007D1699"/>
    <w:rsid w:val="007D6594"/>
    <w:rsid w:val="007D6CAA"/>
    <w:rsid w:val="007E30AB"/>
    <w:rsid w:val="007E378D"/>
    <w:rsid w:val="007E4424"/>
    <w:rsid w:val="007E490D"/>
    <w:rsid w:val="007E7C64"/>
    <w:rsid w:val="007F03A7"/>
    <w:rsid w:val="007F179D"/>
    <w:rsid w:val="008034A8"/>
    <w:rsid w:val="008035EE"/>
    <w:rsid w:val="00803AD3"/>
    <w:rsid w:val="00824724"/>
    <w:rsid w:val="00827F6C"/>
    <w:rsid w:val="00834215"/>
    <w:rsid w:val="00840480"/>
    <w:rsid w:val="00846968"/>
    <w:rsid w:val="008528EE"/>
    <w:rsid w:val="00860CFD"/>
    <w:rsid w:val="008626B8"/>
    <w:rsid w:val="008705B3"/>
    <w:rsid w:val="00880F0B"/>
    <w:rsid w:val="008848D3"/>
    <w:rsid w:val="00886690"/>
    <w:rsid w:val="008908D2"/>
    <w:rsid w:val="00891FE0"/>
    <w:rsid w:val="008A041C"/>
    <w:rsid w:val="008A315D"/>
    <w:rsid w:val="008A3CD7"/>
    <w:rsid w:val="008B1CB4"/>
    <w:rsid w:val="008B2603"/>
    <w:rsid w:val="008D33A6"/>
    <w:rsid w:val="008D7256"/>
    <w:rsid w:val="008D759B"/>
    <w:rsid w:val="008D7809"/>
    <w:rsid w:val="008E0CD9"/>
    <w:rsid w:val="008E33E7"/>
    <w:rsid w:val="008E46C9"/>
    <w:rsid w:val="008E4932"/>
    <w:rsid w:val="008F150F"/>
    <w:rsid w:val="008F45FA"/>
    <w:rsid w:val="008F5869"/>
    <w:rsid w:val="00917963"/>
    <w:rsid w:val="0092023F"/>
    <w:rsid w:val="00920A36"/>
    <w:rsid w:val="00926615"/>
    <w:rsid w:val="009302F2"/>
    <w:rsid w:val="00931426"/>
    <w:rsid w:val="00933669"/>
    <w:rsid w:val="00934168"/>
    <w:rsid w:val="00946D22"/>
    <w:rsid w:val="00953C66"/>
    <w:rsid w:val="00954860"/>
    <w:rsid w:val="00954930"/>
    <w:rsid w:val="00957286"/>
    <w:rsid w:val="0096335F"/>
    <w:rsid w:val="009711B1"/>
    <w:rsid w:val="009737D2"/>
    <w:rsid w:val="009807A7"/>
    <w:rsid w:val="009813C4"/>
    <w:rsid w:val="00981B18"/>
    <w:rsid w:val="0099339A"/>
    <w:rsid w:val="009A1729"/>
    <w:rsid w:val="009A447D"/>
    <w:rsid w:val="009B4943"/>
    <w:rsid w:val="009C01B5"/>
    <w:rsid w:val="009C2782"/>
    <w:rsid w:val="009C3266"/>
    <w:rsid w:val="009D1B82"/>
    <w:rsid w:val="009D5E0D"/>
    <w:rsid w:val="009E0553"/>
    <w:rsid w:val="009F4684"/>
    <w:rsid w:val="009F7563"/>
    <w:rsid w:val="00A041D1"/>
    <w:rsid w:val="00A0621B"/>
    <w:rsid w:val="00A06E7D"/>
    <w:rsid w:val="00A139A3"/>
    <w:rsid w:val="00A17BC0"/>
    <w:rsid w:val="00A20E58"/>
    <w:rsid w:val="00A237AB"/>
    <w:rsid w:val="00A24F64"/>
    <w:rsid w:val="00A30A3B"/>
    <w:rsid w:val="00A348BC"/>
    <w:rsid w:val="00A4368C"/>
    <w:rsid w:val="00A45D1D"/>
    <w:rsid w:val="00A528C4"/>
    <w:rsid w:val="00A55A27"/>
    <w:rsid w:val="00A60A44"/>
    <w:rsid w:val="00A6478F"/>
    <w:rsid w:val="00A6711D"/>
    <w:rsid w:val="00A75662"/>
    <w:rsid w:val="00A76618"/>
    <w:rsid w:val="00A814EA"/>
    <w:rsid w:val="00A83477"/>
    <w:rsid w:val="00A84CF9"/>
    <w:rsid w:val="00A91C00"/>
    <w:rsid w:val="00A94060"/>
    <w:rsid w:val="00A97767"/>
    <w:rsid w:val="00AA17D9"/>
    <w:rsid w:val="00AA2BAE"/>
    <w:rsid w:val="00AA5845"/>
    <w:rsid w:val="00AA5FB7"/>
    <w:rsid w:val="00AB7F7F"/>
    <w:rsid w:val="00AC15FB"/>
    <w:rsid w:val="00AC1E05"/>
    <w:rsid w:val="00AC4B36"/>
    <w:rsid w:val="00AC4BE2"/>
    <w:rsid w:val="00AC53CF"/>
    <w:rsid w:val="00AC5A96"/>
    <w:rsid w:val="00AC6301"/>
    <w:rsid w:val="00AE2FCD"/>
    <w:rsid w:val="00AE3316"/>
    <w:rsid w:val="00AE5164"/>
    <w:rsid w:val="00B02F31"/>
    <w:rsid w:val="00B046F0"/>
    <w:rsid w:val="00B1330B"/>
    <w:rsid w:val="00B13B63"/>
    <w:rsid w:val="00B15B7D"/>
    <w:rsid w:val="00B17BC4"/>
    <w:rsid w:val="00B17FE7"/>
    <w:rsid w:val="00B24785"/>
    <w:rsid w:val="00B32E44"/>
    <w:rsid w:val="00B3334C"/>
    <w:rsid w:val="00B337E4"/>
    <w:rsid w:val="00B338B2"/>
    <w:rsid w:val="00B3480B"/>
    <w:rsid w:val="00B364AA"/>
    <w:rsid w:val="00B41727"/>
    <w:rsid w:val="00B520E5"/>
    <w:rsid w:val="00B602BE"/>
    <w:rsid w:val="00B65842"/>
    <w:rsid w:val="00B732E5"/>
    <w:rsid w:val="00B803AA"/>
    <w:rsid w:val="00B81053"/>
    <w:rsid w:val="00B87581"/>
    <w:rsid w:val="00B90CE3"/>
    <w:rsid w:val="00B93107"/>
    <w:rsid w:val="00BA29C7"/>
    <w:rsid w:val="00BA74ED"/>
    <w:rsid w:val="00BB1604"/>
    <w:rsid w:val="00BB58A2"/>
    <w:rsid w:val="00BB5D75"/>
    <w:rsid w:val="00BC1BBB"/>
    <w:rsid w:val="00BC32B0"/>
    <w:rsid w:val="00BC3C28"/>
    <w:rsid w:val="00BC6CC6"/>
    <w:rsid w:val="00BD367C"/>
    <w:rsid w:val="00BD3C10"/>
    <w:rsid w:val="00BD6119"/>
    <w:rsid w:val="00BE04F8"/>
    <w:rsid w:val="00BE5047"/>
    <w:rsid w:val="00BE5E4C"/>
    <w:rsid w:val="00BE6577"/>
    <w:rsid w:val="00BF29DB"/>
    <w:rsid w:val="00C06750"/>
    <w:rsid w:val="00C12096"/>
    <w:rsid w:val="00C14FF6"/>
    <w:rsid w:val="00C15B9B"/>
    <w:rsid w:val="00C16128"/>
    <w:rsid w:val="00C16F48"/>
    <w:rsid w:val="00C21C2B"/>
    <w:rsid w:val="00C2352A"/>
    <w:rsid w:val="00C312DB"/>
    <w:rsid w:val="00C33890"/>
    <w:rsid w:val="00C36136"/>
    <w:rsid w:val="00C40DC2"/>
    <w:rsid w:val="00C41C66"/>
    <w:rsid w:val="00C42785"/>
    <w:rsid w:val="00C51F74"/>
    <w:rsid w:val="00C555B2"/>
    <w:rsid w:val="00C5755C"/>
    <w:rsid w:val="00C619AF"/>
    <w:rsid w:val="00C6681E"/>
    <w:rsid w:val="00C74689"/>
    <w:rsid w:val="00C748B1"/>
    <w:rsid w:val="00C77591"/>
    <w:rsid w:val="00C83BCA"/>
    <w:rsid w:val="00C86F1D"/>
    <w:rsid w:val="00C872E3"/>
    <w:rsid w:val="00C915CE"/>
    <w:rsid w:val="00C919FC"/>
    <w:rsid w:val="00C94D88"/>
    <w:rsid w:val="00C956EA"/>
    <w:rsid w:val="00C95ADD"/>
    <w:rsid w:val="00CC0023"/>
    <w:rsid w:val="00CC0694"/>
    <w:rsid w:val="00CC48EA"/>
    <w:rsid w:val="00CC606B"/>
    <w:rsid w:val="00CC7E95"/>
    <w:rsid w:val="00CD46E9"/>
    <w:rsid w:val="00CD47E7"/>
    <w:rsid w:val="00CE3017"/>
    <w:rsid w:val="00CF2E04"/>
    <w:rsid w:val="00CF5665"/>
    <w:rsid w:val="00CF60E9"/>
    <w:rsid w:val="00CF7CE6"/>
    <w:rsid w:val="00D03CAF"/>
    <w:rsid w:val="00D147E4"/>
    <w:rsid w:val="00D14FC8"/>
    <w:rsid w:val="00D1697F"/>
    <w:rsid w:val="00D2055E"/>
    <w:rsid w:val="00D244A1"/>
    <w:rsid w:val="00D252E3"/>
    <w:rsid w:val="00D275A8"/>
    <w:rsid w:val="00D30BCC"/>
    <w:rsid w:val="00D40D04"/>
    <w:rsid w:val="00D42E04"/>
    <w:rsid w:val="00D473DF"/>
    <w:rsid w:val="00D56CB1"/>
    <w:rsid w:val="00D57382"/>
    <w:rsid w:val="00D610F7"/>
    <w:rsid w:val="00D61B15"/>
    <w:rsid w:val="00D65477"/>
    <w:rsid w:val="00D656B7"/>
    <w:rsid w:val="00D72A7A"/>
    <w:rsid w:val="00D72FAB"/>
    <w:rsid w:val="00D744DA"/>
    <w:rsid w:val="00D751DA"/>
    <w:rsid w:val="00D80DCF"/>
    <w:rsid w:val="00D861DF"/>
    <w:rsid w:val="00D90071"/>
    <w:rsid w:val="00D930E1"/>
    <w:rsid w:val="00D95FA7"/>
    <w:rsid w:val="00DA21AF"/>
    <w:rsid w:val="00DA5625"/>
    <w:rsid w:val="00DB15FD"/>
    <w:rsid w:val="00DB4062"/>
    <w:rsid w:val="00DB62C3"/>
    <w:rsid w:val="00DC105F"/>
    <w:rsid w:val="00DC3D14"/>
    <w:rsid w:val="00DC79FB"/>
    <w:rsid w:val="00DD1257"/>
    <w:rsid w:val="00DE69B9"/>
    <w:rsid w:val="00DF0670"/>
    <w:rsid w:val="00DF5FBE"/>
    <w:rsid w:val="00E03771"/>
    <w:rsid w:val="00E05603"/>
    <w:rsid w:val="00E07A59"/>
    <w:rsid w:val="00E07B98"/>
    <w:rsid w:val="00E111A1"/>
    <w:rsid w:val="00E12871"/>
    <w:rsid w:val="00E134F7"/>
    <w:rsid w:val="00E138E3"/>
    <w:rsid w:val="00E156B6"/>
    <w:rsid w:val="00E223E4"/>
    <w:rsid w:val="00E25F9F"/>
    <w:rsid w:val="00E35308"/>
    <w:rsid w:val="00E362BC"/>
    <w:rsid w:val="00E46E3C"/>
    <w:rsid w:val="00E5774B"/>
    <w:rsid w:val="00E638CA"/>
    <w:rsid w:val="00E64CEE"/>
    <w:rsid w:val="00E82673"/>
    <w:rsid w:val="00E86005"/>
    <w:rsid w:val="00E8690C"/>
    <w:rsid w:val="00E94650"/>
    <w:rsid w:val="00E94F4D"/>
    <w:rsid w:val="00E95054"/>
    <w:rsid w:val="00E97957"/>
    <w:rsid w:val="00E97DE6"/>
    <w:rsid w:val="00EA1089"/>
    <w:rsid w:val="00EA3863"/>
    <w:rsid w:val="00EB1AA8"/>
    <w:rsid w:val="00EB59EE"/>
    <w:rsid w:val="00EC0D7F"/>
    <w:rsid w:val="00EC4358"/>
    <w:rsid w:val="00ED6BEF"/>
    <w:rsid w:val="00ED6D30"/>
    <w:rsid w:val="00EE006B"/>
    <w:rsid w:val="00EE0CE0"/>
    <w:rsid w:val="00EF57C0"/>
    <w:rsid w:val="00F00AB8"/>
    <w:rsid w:val="00F01BC0"/>
    <w:rsid w:val="00F0389C"/>
    <w:rsid w:val="00F04B0F"/>
    <w:rsid w:val="00F04F22"/>
    <w:rsid w:val="00F2630E"/>
    <w:rsid w:val="00F3269A"/>
    <w:rsid w:val="00F474D9"/>
    <w:rsid w:val="00F50357"/>
    <w:rsid w:val="00F50797"/>
    <w:rsid w:val="00F5099E"/>
    <w:rsid w:val="00F50FC3"/>
    <w:rsid w:val="00F519F2"/>
    <w:rsid w:val="00F52D5D"/>
    <w:rsid w:val="00F63668"/>
    <w:rsid w:val="00F64588"/>
    <w:rsid w:val="00F70EB4"/>
    <w:rsid w:val="00F7552C"/>
    <w:rsid w:val="00F77A46"/>
    <w:rsid w:val="00F82CC3"/>
    <w:rsid w:val="00F847BA"/>
    <w:rsid w:val="00F858ED"/>
    <w:rsid w:val="00F85C9A"/>
    <w:rsid w:val="00F934F5"/>
    <w:rsid w:val="00F9392C"/>
    <w:rsid w:val="00F93EFA"/>
    <w:rsid w:val="00F94016"/>
    <w:rsid w:val="00FA09F4"/>
    <w:rsid w:val="00FB114A"/>
    <w:rsid w:val="00FB3098"/>
    <w:rsid w:val="00FB58FF"/>
    <w:rsid w:val="00FC15DC"/>
    <w:rsid w:val="00FC7434"/>
    <w:rsid w:val="00FD2CF7"/>
    <w:rsid w:val="00FE2D32"/>
    <w:rsid w:val="00FE503C"/>
    <w:rsid w:val="00FE542E"/>
    <w:rsid w:val="00FF6F5E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9549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751170"/>
    <w:pPr>
      <w:ind w:left="720"/>
      <w:contextualSpacing/>
    </w:pPr>
  </w:style>
  <w:style w:type="paragraph" w:styleId="a4">
    <w:name w:val="Body Text"/>
    <w:basedOn w:val="a"/>
    <w:link w:val="a5"/>
    <w:rsid w:val="00F93E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3EFA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uiPriority w:val="99"/>
    <w:rsid w:val="00D61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0F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A3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Содержимое таблицы"/>
    <w:basedOn w:val="a"/>
    <w:rsid w:val="002B0A3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rsid w:val="002B0A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B0A39"/>
    <w:rPr>
      <w:rFonts w:ascii="Times New Roman" w:eastAsia="Lucida Sans Unicode" w:hAnsi="Times New Roman" w:cs="Times New Roman"/>
      <w:sz w:val="20"/>
      <w:szCs w:val="20"/>
    </w:rPr>
  </w:style>
  <w:style w:type="character" w:styleId="ac">
    <w:name w:val="footnote reference"/>
    <w:semiHidden/>
    <w:rsid w:val="002B0A39"/>
    <w:rPr>
      <w:vertAlign w:val="superscript"/>
    </w:rPr>
  </w:style>
  <w:style w:type="character" w:styleId="ad">
    <w:name w:val="Placeholder Text"/>
    <w:basedOn w:val="a0"/>
    <w:uiPriority w:val="99"/>
    <w:semiHidden/>
    <w:rsid w:val="004843DC"/>
    <w:rPr>
      <w:color w:val="808080"/>
    </w:rPr>
  </w:style>
  <w:style w:type="paragraph" w:customStyle="1" w:styleId="ConsPlusNonformat">
    <w:name w:val="ConsPlusNonformat"/>
    <w:uiPriority w:val="99"/>
    <w:rsid w:val="00B8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0764E"/>
    <w:rPr>
      <w:b/>
      <w:bCs/>
    </w:rPr>
  </w:style>
  <w:style w:type="paragraph" w:styleId="af">
    <w:name w:val="No Spacing"/>
    <w:uiPriority w:val="1"/>
    <w:qFormat/>
    <w:rsid w:val="00FF6F5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80DC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D80DCF"/>
    <w:rPr>
      <w:rFonts w:ascii="Calibri" w:eastAsia="Times New Roman" w:hAnsi="Calibri" w:cs="Times New Roman"/>
    </w:rPr>
  </w:style>
  <w:style w:type="character" w:styleId="af4">
    <w:name w:val="Hyperlink"/>
    <w:uiPriority w:val="99"/>
    <w:unhideWhenUsed/>
    <w:rsid w:val="00D80DCF"/>
    <w:rPr>
      <w:color w:val="0563C1"/>
      <w:u w:val="single"/>
    </w:rPr>
  </w:style>
  <w:style w:type="paragraph" w:customStyle="1" w:styleId="ConsPlusTitle">
    <w:name w:val="ConsPlusTitle"/>
    <w:rsid w:val="008D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C48D-D40F-4064-80AE-2A2579E8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23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Хрипунова</cp:lastModifiedBy>
  <cp:revision>20</cp:revision>
  <cp:lastPrinted>2021-03-30T10:47:00Z</cp:lastPrinted>
  <dcterms:created xsi:type="dcterms:W3CDTF">2021-04-13T05:51:00Z</dcterms:created>
  <dcterms:modified xsi:type="dcterms:W3CDTF">2022-03-22T12:17:00Z</dcterms:modified>
</cp:coreProperties>
</file>