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F" w:rsidRDefault="00D815AF" w:rsidP="00D815AF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>ПРОЕКТ</w:t>
      </w:r>
    </w:p>
    <w:p w:rsidR="00F222C0" w:rsidRDefault="00512408" w:rsidP="00EE09AE">
      <w:pPr>
        <w:ind w:firstLine="0"/>
        <w:jc w:val="center"/>
        <w:rPr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9775" cy="954405"/>
            <wp:effectExtent l="19050" t="0" r="3175" b="0"/>
            <wp:wrapSquare wrapText="left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D32">
        <w:rPr>
          <w:bCs/>
          <w:color w:val="000000"/>
        </w:rPr>
        <w:br w:type="textWrapping" w:clear="all"/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РОССИЙСКАЯ ФЕДЕРАЦИЯ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РОСТОВСКАЯ ОБЛАСТЬ</w:t>
      </w:r>
    </w:p>
    <w:p w:rsidR="00E22730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МУНИЦИПАЛЬНОЕ ОБРАЗОВАНИЕ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«</w:t>
      </w:r>
      <w:r w:rsidR="00F222C0">
        <w:rPr>
          <w:bCs/>
          <w:color w:val="000000"/>
        </w:rPr>
        <w:t>КОНСТАНТИНОВСКОЕ ГОРОДСКОЕ</w:t>
      </w:r>
      <w:r w:rsidR="002057E3" w:rsidRPr="00963AD4">
        <w:rPr>
          <w:bCs/>
          <w:color w:val="000000"/>
        </w:rPr>
        <w:t xml:space="preserve"> ПОСЕЛЕНИЕ</w:t>
      </w:r>
      <w:r w:rsidRPr="00963AD4">
        <w:rPr>
          <w:bCs/>
          <w:color w:val="000000"/>
        </w:rPr>
        <w:t>»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АДМИНИСТРАЦИЯ </w:t>
      </w:r>
      <w:r w:rsidR="00F222C0">
        <w:rPr>
          <w:bCs/>
          <w:color w:val="000000"/>
        </w:rPr>
        <w:t>КОНСТАНТИНОВСКОГО</w:t>
      </w:r>
      <w:r w:rsidRPr="00963AD4">
        <w:rPr>
          <w:bCs/>
          <w:color w:val="000000"/>
        </w:rPr>
        <w:t xml:space="preserve"> </w:t>
      </w:r>
      <w:r w:rsidR="00F222C0">
        <w:rPr>
          <w:bCs/>
          <w:color w:val="000000"/>
        </w:rPr>
        <w:t>ГОРОДСКОГО</w:t>
      </w:r>
      <w:r w:rsidR="002057E3" w:rsidRPr="00963AD4">
        <w:rPr>
          <w:bCs/>
          <w:color w:val="000000"/>
        </w:rPr>
        <w:t xml:space="preserve"> ПОСЕЛЕНИЯ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ПОСТАНОВЛЕНИЕ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3182"/>
        <w:gridCol w:w="3022"/>
        <w:gridCol w:w="3260"/>
      </w:tblGrid>
      <w:tr w:rsidR="00C669B2" w:rsidRPr="00963AD4" w:rsidTr="00805AC9">
        <w:tc>
          <w:tcPr>
            <w:tcW w:w="3182" w:type="dxa"/>
            <w:shd w:val="clear" w:color="auto" w:fill="auto"/>
          </w:tcPr>
          <w:p w:rsidR="00D9021C" w:rsidRPr="00963AD4" w:rsidRDefault="00A05A76" w:rsidP="00805AC9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805AC9">
              <w:rPr>
                <w:bCs/>
                <w:color w:val="000000"/>
              </w:rPr>
              <w:t>___________</w:t>
            </w:r>
          </w:p>
        </w:tc>
        <w:tc>
          <w:tcPr>
            <w:tcW w:w="3022" w:type="dxa"/>
            <w:shd w:val="clear" w:color="auto" w:fill="auto"/>
          </w:tcPr>
          <w:p w:rsidR="00D9021C" w:rsidRPr="00963AD4" w:rsidRDefault="00F222C0" w:rsidP="00EE09A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Константиновск</w:t>
            </w:r>
          </w:p>
        </w:tc>
        <w:tc>
          <w:tcPr>
            <w:tcW w:w="3260" w:type="dxa"/>
            <w:shd w:val="clear" w:color="auto" w:fill="auto"/>
          </w:tcPr>
          <w:p w:rsidR="00D9021C" w:rsidRPr="00963AD4" w:rsidRDefault="00805AC9" w:rsidP="00805AC9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  <w:r w:rsidR="00107397">
              <w:rPr>
                <w:bCs/>
                <w:color w:val="000000"/>
              </w:rPr>
              <w:t>№</w:t>
            </w:r>
            <w:r w:rsidR="0003234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</w:t>
            </w:r>
          </w:p>
        </w:tc>
      </w:tr>
    </w:tbl>
    <w:p w:rsidR="00A06498" w:rsidRPr="00963AD4" w:rsidRDefault="00A06498" w:rsidP="00D9021C">
      <w:pPr>
        <w:ind w:firstLine="0"/>
        <w:jc w:val="center"/>
        <w:rPr>
          <w:bCs/>
          <w:color w:val="000000"/>
        </w:rPr>
      </w:pPr>
    </w:p>
    <w:p w:rsidR="002D7450" w:rsidRPr="00963AD4" w:rsidRDefault="002D7450" w:rsidP="00D9021C">
      <w:pPr>
        <w:ind w:firstLine="0"/>
        <w:jc w:val="center"/>
        <w:rPr>
          <w:bCs/>
          <w:color w:val="000000"/>
        </w:rPr>
      </w:pPr>
    </w:p>
    <w:p w:rsidR="00BD75F8" w:rsidRDefault="00BD75F8" w:rsidP="00BD75F8">
      <w:pPr>
        <w:ind w:left="-567" w:firstLine="567"/>
        <w:jc w:val="center"/>
        <w:rPr>
          <w:b/>
        </w:rPr>
      </w:pPr>
      <w:r>
        <w:rPr>
          <w:b/>
        </w:rPr>
        <w:t xml:space="preserve">Об утверждении порядка формирования и ведения Перечня муниципального </w:t>
      </w:r>
      <w:r w:rsidR="00A05FF6">
        <w:rPr>
          <w:b/>
        </w:rPr>
        <w:t xml:space="preserve">движимого и недвижимого </w:t>
      </w:r>
      <w:r>
        <w:rPr>
          <w:b/>
        </w:rPr>
        <w:t xml:space="preserve"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</w:t>
      </w:r>
      <w:r w:rsidR="009F1CD2">
        <w:rPr>
          <w:b/>
        </w:rPr>
        <w:t xml:space="preserve">движимого и недвижимого </w:t>
      </w:r>
      <w:r>
        <w:rPr>
          <w:b/>
        </w:rPr>
        <w:t>имущества, включенного в Перечень</w:t>
      </w:r>
    </w:p>
    <w:p w:rsidR="00BD75F8" w:rsidRDefault="00BD75F8" w:rsidP="00BD75F8">
      <w:pPr>
        <w:ind w:left="-567" w:firstLine="567"/>
        <w:rPr>
          <w:bCs/>
          <w:color w:val="000000"/>
        </w:rPr>
      </w:pPr>
    </w:p>
    <w:p w:rsidR="00BD75F8" w:rsidRDefault="00BD75F8" w:rsidP="00BD75F8">
      <w:pPr>
        <w:ind w:left="-567" w:firstLine="567"/>
        <w:jc w:val="both"/>
      </w:pPr>
      <w:r>
        <w:t xml:space="preserve">В соответствии со ст. 14.1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 Администрация Константиновского городского поселения </w:t>
      </w:r>
      <w:r>
        <w:rPr>
          <w:b/>
        </w:rPr>
        <w:t>постановляет:</w:t>
      </w:r>
    </w:p>
    <w:p w:rsidR="00BD75F8" w:rsidRDefault="00BD75F8" w:rsidP="00BD75F8">
      <w:pPr>
        <w:ind w:left="-567" w:firstLine="567"/>
        <w:rPr>
          <w:bCs/>
          <w:color w:val="000000"/>
        </w:rPr>
      </w:pP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формирования и ведения Перечня муниципального </w:t>
      </w:r>
      <w:r w:rsidR="00A05FF6">
        <w:rPr>
          <w:sz w:val="28"/>
          <w:szCs w:val="28"/>
        </w:rPr>
        <w:t xml:space="preserve">движимого и недвижимого </w:t>
      </w:r>
      <w:r>
        <w:rPr>
          <w:sz w:val="28"/>
          <w:szCs w:val="28"/>
        </w:rPr>
        <w:t xml:space="preserve"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</w:t>
      </w:r>
      <w:r>
        <w:rPr>
          <w:sz w:val="28"/>
          <w:szCs w:val="28"/>
        </w:rPr>
        <w:lastRenderedPageBreak/>
        <w:t>поддержки малого и среднего предпринимательства, а также о порядке предоставления имущества, включенного в Перечень согласно приложению № 1.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форму Перечня муниципального </w:t>
      </w:r>
      <w:r w:rsidR="00A05FF6">
        <w:rPr>
          <w:sz w:val="28"/>
          <w:szCs w:val="28"/>
        </w:rPr>
        <w:t xml:space="preserve">движимого и недвижимого </w:t>
      </w:r>
      <w:r>
        <w:rPr>
          <w:sz w:val="28"/>
          <w:szCs w:val="28"/>
        </w:rPr>
        <w:t>имущества муниципального образования «Константиновское городское поселение», предназначенного для передачи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 подлежит размещению на официальном сайте Администрации Константиновского городского поселения.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Константиновского городского поселения от </w:t>
      </w:r>
      <w:r w:rsidR="00132323" w:rsidRPr="002929B7">
        <w:rPr>
          <w:bCs/>
          <w:color w:val="000000"/>
          <w:sz w:val="28"/>
          <w:szCs w:val="28"/>
        </w:rPr>
        <w:t>15.02.2022</w:t>
      </w:r>
      <w:r w:rsidR="0029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32323" w:rsidRPr="00132323">
        <w:rPr>
          <w:bCs/>
          <w:color w:val="000000"/>
          <w:sz w:val="28"/>
          <w:szCs w:val="28"/>
        </w:rPr>
        <w:t>78.13/85-П</w:t>
      </w:r>
      <w:r>
        <w:rPr>
          <w:sz w:val="28"/>
          <w:szCs w:val="28"/>
        </w:rPr>
        <w:t xml:space="preserve"> «</w:t>
      </w:r>
      <w:r w:rsidR="002929B7" w:rsidRPr="002929B7">
        <w:rPr>
          <w:sz w:val="28"/>
          <w:szCs w:val="28"/>
        </w:rPr>
        <w:t>Об утверждении порядка формирования и ведения Перечня муниципального 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имущества, включенного в Перечень</w:t>
      </w:r>
      <w:r>
        <w:rPr>
          <w:sz w:val="28"/>
          <w:szCs w:val="28"/>
        </w:rPr>
        <w:t>» считать утратившим силу.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Константиновского городского поселения А.С. Макарова.</w:t>
      </w:r>
    </w:p>
    <w:p w:rsidR="00D51D32" w:rsidRDefault="00D51D32" w:rsidP="00B14961">
      <w:pPr>
        <w:pStyle w:val="ConsPlusTitle"/>
        <w:ind w:left="-567" w:firstLine="567"/>
        <w:jc w:val="both"/>
        <w:rPr>
          <w:sz w:val="28"/>
          <w:szCs w:val="28"/>
        </w:rPr>
      </w:pPr>
    </w:p>
    <w:p w:rsidR="00B30A1D" w:rsidRDefault="00B30A1D" w:rsidP="00400432">
      <w:pPr>
        <w:tabs>
          <w:tab w:val="left" w:pos="284"/>
        </w:tabs>
        <w:ind w:left="-567" w:firstLine="567"/>
      </w:pPr>
    </w:p>
    <w:p w:rsidR="009A0A48" w:rsidRPr="008224C4" w:rsidRDefault="009A0A48" w:rsidP="00400432">
      <w:pPr>
        <w:tabs>
          <w:tab w:val="left" w:pos="284"/>
        </w:tabs>
        <w:ind w:left="-567" w:firstLine="0"/>
      </w:pPr>
      <w:r w:rsidRPr="008224C4">
        <w:t>Глава Администрации</w:t>
      </w:r>
    </w:p>
    <w:p w:rsidR="009A0A48" w:rsidRPr="008224C4" w:rsidRDefault="009A0A48" w:rsidP="00400432">
      <w:pPr>
        <w:ind w:left="-567" w:right="3" w:firstLine="0"/>
      </w:pPr>
      <w:r w:rsidRPr="008224C4">
        <w:t xml:space="preserve">Константиновского городского поселения                       </w:t>
      </w:r>
      <w:r>
        <w:t xml:space="preserve">   </w:t>
      </w:r>
      <w:r w:rsidR="00BD4339">
        <w:t xml:space="preserve"> </w:t>
      </w:r>
      <w:r w:rsidR="00D51D32">
        <w:t xml:space="preserve">    </w:t>
      </w:r>
      <w:r>
        <w:t xml:space="preserve">   </w:t>
      </w:r>
      <w:r w:rsidR="00400432">
        <w:t xml:space="preserve">        </w:t>
      </w:r>
      <w:r>
        <w:t xml:space="preserve">     </w:t>
      </w:r>
      <w:r w:rsidRPr="008224C4">
        <w:t>А.А. Казаков</w:t>
      </w:r>
    </w:p>
    <w:p w:rsidR="00EE09AE" w:rsidRDefault="00EE09AE" w:rsidP="00EE09AE">
      <w:pPr>
        <w:ind w:firstLine="0"/>
        <w:rPr>
          <w:b/>
          <w:bCs/>
          <w:color w:val="000000"/>
        </w:rPr>
      </w:pPr>
    </w:p>
    <w:p w:rsidR="00BD4339" w:rsidRDefault="00A00E3C" w:rsidP="006D0BD6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  <w:r w:rsidRPr="00A05A76">
        <w:rPr>
          <w:sz w:val="24"/>
          <w:szCs w:val="24"/>
        </w:rPr>
        <w:t>П</w:t>
      </w:r>
      <w:r w:rsidR="00DE5D6B">
        <w:rPr>
          <w:sz w:val="24"/>
          <w:szCs w:val="24"/>
        </w:rPr>
        <w:t>остановление</w:t>
      </w:r>
      <w:r w:rsidRPr="00A05A76">
        <w:rPr>
          <w:sz w:val="24"/>
          <w:szCs w:val="24"/>
        </w:rPr>
        <w:t xml:space="preserve"> вносит отдел </w:t>
      </w:r>
      <w:r w:rsidR="00BD4339">
        <w:rPr>
          <w:sz w:val="24"/>
          <w:szCs w:val="24"/>
        </w:rPr>
        <w:t xml:space="preserve">имущественных </w:t>
      </w:r>
    </w:p>
    <w:p w:rsidR="00684527" w:rsidRDefault="00BD4339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 земельных отношений</w:t>
      </w: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B30A1D" w:rsidRDefault="00B30A1D" w:rsidP="00400432">
      <w:pPr>
        <w:tabs>
          <w:tab w:val="left" w:pos="7380"/>
        </w:tabs>
        <w:ind w:left="-567"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86"/>
        <w:tblW w:w="393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</w:tblGrid>
      <w:tr w:rsidR="000F44A4" w:rsidRPr="00A6778A" w:rsidTr="000F44A4">
        <w:trPr>
          <w:trHeight w:val="1324"/>
        </w:trPr>
        <w:tc>
          <w:tcPr>
            <w:tcW w:w="3935" w:type="dxa"/>
          </w:tcPr>
          <w:p w:rsidR="000F44A4" w:rsidRDefault="000F44A4" w:rsidP="000F44A4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C009E7">
              <w:rPr>
                <w:sz w:val="24"/>
                <w:szCs w:val="24"/>
              </w:rPr>
              <w:t xml:space="preserve"> №1</w:t>
            </w:r>
          </w:p>
          <w:p w:rsidR="000F44A4" w:rsidRDefault="000F44A4" w:rsidP="000F44A4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Константиновского городского поселения</w:t>
            </w:r>
          </w:p>
          <w:p w:rsidR="000F44A4" w:rsidRPr="00A6778A" w:rsidRDefault="000F44A4" w:rsidP="001E08E9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E08E9">
              <w:rPr>
                <w:sz w:val="24"/>
                <w:szCs w:val="24"/>
              </w:rPr>
              <w:t>_________</w:t>
            </w:r>
            <w:r w:rsidR="00032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032349">
              <w:rPr>
                <w:sz w:val="24"/>
                <w:szCs w:val="24"/>
              </w:rPr>
              <w:t xml:space="preserve"> </w:t>
            </w:r>
            <w:r w:rsidR="001E08E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44A4" w:rsidRDefault="00B30A1D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  <w:t xml:space="preserve">               </w:t>
      </w:r>
    </w:p>
    <w:p w:rsidR="00B30A1D" w:rsidRDefault="00B30A1D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0F44A4" w:rsidRDefault="000F44A4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0F44A4" w:rsidRDefault="000F44A4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D815AF" w:rsidRDefault="00FD7C31" w:rsidP="00FD7C31">
      <w:pPr>
        <w:pStyle w:val="ConsPlusNormal"/>
        <w:widowControl/>
        <w:spacing w:line="276" w:lineRule="auto"/>
        <w:ind w:firstLine="0"/>
        <w:rPr>
          <w:b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    </w:t>
      </w:r>
      <w:r w:rsidR="00B30A1D" w:rsidRPr="00B149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</w:t>
      </w:r>
      <w:r w:rsidR="00BD4339" w:rsidRPr="00B14961">
        <w:rPr>
          <w:b/>
        </w:rPr>
        <w:t xml:space="preserve"> </w:t>
      </w:r>
    </w:p>
    <w:p w:rsidR="00B14961" w:rsidRPr="00B14961" w:rsidRDefault="00B14961" w:rsidP="00D815AF">
      <w:pPr>
        <w:pStyle w:val="ConsPlusNormal"/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B14961">
        <w:rPr>
          <w:b/>
          <w:sz w:val="28"/>
          <w:szCs w:val="28"/>
        </w:rPr>
        <w:t>Порядок</w:t>
      </w:r>
    </w:p>
    <w:p w:rsidR="00B14961" w:rsidRPr="00B14961" w:rsidRDefault="00B14961" w:rsidP="00D815AF">
      <w:pPr>
        <w:pStyle w:val="ConsPlusNormal"/>
        <w:widowControl/>
        <w:spacing w:line="276" w:lineRule="auto"/>
        <w:ind w:firstLine="540"/>
        <w:jc w:val="center"/>
        <w:rPr>
          <w:b/>
          <w:sz w:val="28"/>
          <w:szCs w:val="28"/>
        </w:rPr>
      </w:pPr>
      <w:r w:rsidRPr="00B14961">
        <w:rPr>
          <w:b/>
          <w:sz w:val="28"/>
          <w:szCs w:val="28"/>
        </w:rPr>
        <w:t xml:space="preserve">формирования и ведения Перечня муниципального </w:t>
      </w:r>
      <w:r w:rsidR="00A05FF6">
        <w:rPr>
          <w:b/>
          <w:sz w:val="28"/>
          <w:szCs w:val="28"/>
        </w:rPr>
        <w:t xml:space="preserve">движимого и недвижимого </w:t>
      </w:r>
      <w:r w:rsidRPr="00B14961">
        <w:rPr>
          <w:b/>
          <w:sz w:val="28"/>
          <w:szCs w:val="28"/>
        </w:rPr>
        <w:t xml:space="preserve"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</w:t>
      </w:r>
      <w:r w:rsidR="009F1CD2" w:rsidRPr="009F1CD2">
        <w:rPr>
          <w:b/>
          <w:sz w:val="28"/>
          <w:szCs w:val="28"/>
        </w:rPr>
        <w:t>движимого и недвижимого</w:t>
      </w:r>
      <w:r w:rsidR="009F1CD2" w:rsidRPr="00B14961">
        <w:rPr>
          <w:b/>
          <w:sz w:val="28"/>
          <w:szCs w:val="28"/>
        </w:rPr>
        <w:t xml:space="preserve"> </w:t>
      </w:r>
      <w:r w:rsidRPr="00B14961">
        <w:rPr>
          <w:b/>
          <w:sz w:val="28"/>
          <w:szCs w:val="28"/>
        </w:rPr>
        <w:t>имущества, включенного в Перечень</w:t>
      </w:r>
    </w:p>
    <w:p w:rsidR="00B14961" w:rsidRDefault="00B14961" w:rsidP="00B14961">
      <w:pPr>
        <w:pStyle w:val="ConsPlusNormal"/>
        <w:widowControl/>
        <w:spacing w:line="276" w:lineRule="auto"/>
        <w:ind w:firstLine="540"/>
        <w:jc w:val="center"/>
        <w:rPr>
          <w:sz w:val="28"/>
          <w:szCs w:val="28"/>
        </w:rPr>
      </w:pPr>
    </w:p>
    <w:p w:rsidR="00B14961" w:rsidRPr="00CC43DF" w:rsidRDefault="00C77857" w:rsidP="00C77857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14961">
        <w:rPr>
          <w:sz w:val="28"/>
          <w:szCs w:val="28"/>
        </w:rPr>
        <w:t>1. Общие положения</w:t>
      </w:r>
    </w:p>
    <w:p w:rsidR="00B14961" w:rsidRPr="00CC43DF" w:rsidRDefault="00B14961" w:rsidP="00B14961">
      <w:pPr>
        <w:ind w:left="-567" w:firstLine="567"/>
        <w:jc w:val="both"/>
      </w:pPr>
      <w:r w:rsidRPr="00DF5B71">
        <w:t xml:space="preserve">1. Настоящий </w:t>
      </w:r>
      <w:r>
        <w:t>П</w:t>
      </w:r>
      <w:r w:rsidRPr="00DF5B71">
        <w:t>орядок определяет формирование и</w:t>
      </w:r>
      <w:r>
        <w:t xml:space="preserve"> ведение П</w:t>
      </w:r>
      <w:r w:rsidRPr="00DF5B71">
        <w:t xml:space="preserve">еречня муниципального </w:t>
      </w:r>
      <w:r w:rsidR="00A05FF6">
        <w:t xml:space="preserve">движимого и недвижимого </w:t>
      </w:r>
      <w:r w:rsidRPr="00DF5B71">
        <w:t>имущества</w:t>
      </w:r>
      <w:r>
        <w:t xml:space="preserve"> муниципального образования «Константиновское городское поселение»</w:t>
      </w:r>
      <w:r w:rsidRPr="00CC43DF">
        <w:t xml:space="preserve"> </w:t>
      </w:r>
      <w:r w:rsidRPr="00DF5B71">
        <w:t>(далее - Перечень), предназначенного для передачи во владение и (или) в пользование</w:t>
      </w:r>
      <w:r>
        <w:t xml:space="preserve"> субъектам малого и среднего предпринимательства, самозанятым гражданам и организациям</w:t>
      </w:r>
      <w:r w:rsidRPr="00CC43DF">
        <w:t>, образующим инфраструктуру поддержки субъектов малого и среднего предпринимательства (далее по тексту - субъекты МСП), а также порядок предоставления имущества, включенного в Перечень.</w:t>
      </w:r>
    </w:p>
    <w:p w:rsidR="00B14961" w:rsidRPr="00CC43DF" w:rsidRDefault="00B14961" w:rsidP="00B14961">
      <w:pPr>
        <w:ind w:left="-567" w:firstLine="567"/>
        <w:jc w:val="both"/>
      </w:pPr>
      <w:r w:rsidRPr="00CC43DF">
        <w:t>2. Целями ведения Перечня являются оказание имущественной поддержки субъектов МСП</w:t>
      </w:r>
      <w:r>
        <w:t xml:space="preserve"> и самозанятых граждан</w:t>
      </w:r>
      <w:r w:rsidRPr="00CC43DF">
        <w:t xml:space="preserve">, а также сохранение в муниципальной собственности </w:t>
      </w:r>
      <w:r w:rsidR="00A05FF6">
        <w:t xml:space="preserve">движимого и недвижимого </w:t>
      </w:r>
      <w:r w:rsidRPr="00CC43DF">
        <w:t>имущества, предназначенного для осуществления приоритетных видов деятельности на террито</w:t>
      </w:r>
      <w:r>
        <w:t>рии муниципального образования «Константиновское городское поселение»</w:t>
      </w:r>
      <w:r w:rsidRPr="00CC43DF">
        <w:t>.</w:t>
      </w:r>
    </w:p>
    <w:p w:rsidR="00B14961" w:rsidRPr="00CC43DF" w:rsidRDefault="00B14961" w:rsidP="00B14961">
      <w:pPr>
        <w:ind w:left="-567" w:firstLine="567"/>
        <w:jc w:val="both"/>
      </w:pPr>
      <w:r w:rsidRPr="00CC43DF">
        <w:t xml:space="preserve">3. Перечень представляет собой реестр объектов муниципального </w:t>
      </w:r>
      <w:r w:rsidR="00793AB9">
        <w:t xml:space="preserve">движимого и недвижимого </w:t>
      </w:r>
      <w:r w:rsidRPr="00CC43DF">
        <w:t xml:space="preserve">имущества муниципального образования </w:t>
      </w:r>
      <w:r>
        <w:t>«Константиновское городское поселение»</w:t>
      </w:r>
      <w:r w:rsidRPr="00CC43DF">
        <w:t>, предназначенных для использования исключительно в целях предоставления их во владение и (или) в пользование субъектам МСП</w:t>
      </w:r>
      <w:r>
        <w:t xml:space="preserve"> и самозанятым граждонам</w:t>
      </w:r>
      <w:r w:rsidRPr="00CC43DF">
        <w:t xml:space="preserve"> (далее по тексту - объекты).</w:t>
      </w:r>
    </w:p>
    <w:p w:rsidR="00B14961" w:rsidRDefault="00B14961" w:rsidP="00C71AAA">
      <w:pPr>
        <w:ind w:left="-567" w:firstLine="567"/>
        <w:jc w:val="both"/>
      </w:pPr>
      <w:r w:rsidRPr="00CC43DF">
        <w:t xml:space="preserve">4. Уполномоченным органом, отвечающим за формирование и ведение Перечня, является </w:t>
      </w:r>
      <w:r>
        <w:t>Администрация Константиновского городского поселения – отдел имущественных и земельных отношений</w:t>
      </w:r>
      <w:r w:rsidRPr="00CC43DF">
        <w:t>.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9A6EBD" w:rsidRDefault="00B14961" w:rsidP="00B14961">
      <w:pPr>
        <w:ind w:left="-567" w:firstLine="567"/>
        <w:jc w:val="center"/>
      </w:pPr>
      <w:r w:rsidRPr="009A6EBD">
        <w:t>2. Порядок формирования и ведения Перечня</w:t>
      </w:r>
    </w:p>
    <w:p w:rsidR="00B14961" w:rsidRPr="009A6EBD" w:rsidRDefault="00B14961" w:rsidP="00B14961">
      <w:pPr>
        <w:ind w:left="-567" w:firstLine="567"/>
        <w:jc w:val="both"/>
      </w:pPr>
      <w:r w:rsidRPr="009A6EBD">
        <w:t xml:space="preserve">1. Администрация Константиновского городского поселения – </w:t>
      </w:r>
      <w:r>
        <w:t>отдел</w:t>
      </w:r>
      <w:r w:rsidRPr="009A6EBD">
        <w:t xml:space="preserve"> имущественных и земельных отношений самостоятельно осуществляет формирование Перечня.</w:t>
      </w:r>
    </w:p>
    <w:p w:rsidR="00B14961" w:rsidRPr="009A6EBD" w:rsidRDefault="00B14961" w:rsidP="00B14961">
      <w:pPr>
        <w:ind w:left="-567" w:firstLine="567"/>
        <w:jc w:val="both"/>
      </w:pPr>
      <w:r w:rsidRPr="009A6EBD">
        <w:lastRenderedPageBreak/>
        <w:t>Объекты, включаемые в Перечень, должны соответствовать следующим требованиям:</w:t>
      </w:r>
    </w:p>
    <w:p w:rsidR="00B14961" w:rsidRPr="009A6EBD" w:rsidRDefault="00B14961" w:rsidP="00B14961">
      <w:pPr>
        <w:ind w:left="-567" w:firstLine="567"/>
        <w:jc w:val="both"/>
      </w:pPr>
      <w:r w:rsidRPr="009A6EBD">
        <w:t>1) находиться в собственности муниципального образования «Константиновское городское поселение»;</w:t>
      </w:r>
    </w:p>
    <w:p w:rsidR="00B14961" w:rsidRPr="009A6EBD" w:rsidRDefault="00B14961" w:rsidP="00B14961">
      <w:pPr>
        <w:ind w:left="-567" w:firstLine="567"/>
        <w:jc w:val="both"/>
      </w:pPr>
      <w:r w:rsidRPr="009A6EBD">
        <w:t>2) быть свободными от прав третьих лиц (за исключением имущественных прав субъектов малого и среднего предпринимательства).</w:t>
      </w:r>
    </w:p>
    <w:p w:rsidR="00B14961" w:rsidRPr="009A6EBD" w:rsidRDefault="00B14961" w:rsidP="00B14961">
      <w:pPr>
        <w:ind w:left="-567" w:firstLine="567"/>
        <w:jc w:val="both"/>
      </w:pPr>
      <w:r w:rsidRPr="009A6EBD">
        <w:t xml:space="preserve">2. В Перечень может быть включено </w:t>
      </w:r>
      <w:r w:rsidR="00793AB9">
        <w:t xml:space="preserve">движимое и недвижимое </w:t>
      </w:r>
      <w:r w:rsidRPr="009A6EBD">
        <w:t>имущество, предназначенное для реализации программ поддержки малого и среднего предпринимательства</w:t>
      </w:r>
      <w:r>
        <w:t xml:space="preserve"> и самозанятым гражданам</w:t>
      </w:r>
      <w:r w:rsidRPr="009A6EBD">
        <w:t xml:space="preserve"> и (или) для осуществления приоритетных видов деятельности, и не подлежащее приватизации.</w:t>
      </w:r>
    </w:p>
    <w:p w:rsidR="00B14961" w:rsidRPr="009A6EBD" w:rsidRDefault="00B14961" w:rsidP="00B14961">
      <w:pPr>
        <w:ind w:left="-567" w:firstLine="567"/>
        <w:jc w:val="both"/>
      </w:pPr>
      <w:r w:rsidRPr="009A6EBD">
        <w:t>3. Перечень и вносимые в него изменения утверждаются постановлением Администрации Константиновского городского поселения.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4. Перечень и вносимые в него </w:t>
      </w:r>
      <w:r>
        <w:t>изменения, и дополнения</w:t>
      </w:r>
      <w:r w:rsidRPr="000123A2">
        <w:t xml:space="preserve"> утверждаются ежегодн</w:t>
      </w:r>
      <w:r>
        <w:t>о</w:t>
      </w:r>
      <w:r w:rsidRPr="000123A2">
        <w:t xml:space="preserve"> – до 1 ноября текущего года, подлежат обязательному </w:t>
      </w:r>
      <w:r>
        <w:t xml:space="preserve">обнародованию </w:t>
      </w:r>
      <w:r w:rsidRPr="000123A2">
        <w:t xml:space="preserve">в периодическом печатном издании, определенном в качестве источника официального опубликования муниципальных правовых актов постановлением Администрации </w:t>
      </w:r>
      <w:r>
        <w:t>Константиновского городского поселения</w:t>
      </w:r>
      <w:r w:rsidRPr="000123A2">
        <w:t xml:space="preserve">, а также </w:t>
      </w:r>
      <w:r>
        <w:t xml:space="preserve">подлежит </w:t>
      </w:r>
      <w:r w:rsidRPr="000123A2">
        <w:t xml:space="preserve">размещению в сети Интернет на официальном сайте </w:t>
      </w:r>
      <w:r>
        <w:t>Администрации Константиновского городского поселения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>
        <w:t xml:space="preserve">5. Субъекты МСП и самозанятые граждане </w:t>
      </w:r>
      <w:r w:rsidRPr="000123A2">
        <w:t xml:space="preserve">вправе обращаться в </w:t>
      </w:r>
      <w:r>
        <w:t xml:space="preserve">Администрацию Константиновского городского поселения </w:t>
      </w:r>
      <w:r w:rsidRPr="000123A2">
        <w:t xml:space="preserve"> с заявлениями о включении объектов в Перечень.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6. </w:t>
      </w:r>
      <w:r>
        <w:t>Администрация Константиновского городского поселения – отдел имущественных и земельных отношений</w:t>
      </w:r>
      <w:r w:rsidRPr="000123A2">
        <w:t xml:space="preserve"> осуществляет подготовку проекта постановления Администрации </w:t>
      </w:r>
      <w:r>
        <w:t>Константиновского городского поселения</w:t>
      </w:r>
      <w:r w:rsidRPr="000123A2">
        <w:t>, утверждающего</w:t>
      </w:r>
      <w:r>
        <w:t xml:space="preserve"> Перечень или изменения в него.</w:t>
      </w:r>
    </w:p>
    <w:p w:rsidR="00B14961" w:rsidRPr="000123A2" w:rsidRDefault="00B14961" w:rsidP="00B14961">
      <w:pPr>
        <w:ind w:left="-567" w:firstLine="567"/>
        <w:jc w:val="both"/>
      </w:pPr>
      <w:r>
        <w:t>П</w:t>
      </w:r>
      <w:r w:rsidRPr="000123A2">
        <w:t>оступившие заявления заинтересованных лиц не являются обязательными при формировании Перечня и внесении в него изменений.</w:t>
      </w:r>
    </w:p>
    <w:p w:rsidR="00B14961" w:rsidRPr="000123A2" w:rsidRDefault="00B14961" w:rsidP="00B14961">
      <w:pPr>
        <w:ind w:left="-567" w:firstLine="567"/>
        <w:jc w:val="both"/>
      </w:pPr>
      <w:r w:rsidRPr="000123A2">
        <w:t>7. Перечень формируется в виде информационной базы данных, содержащей реестр объектов -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Муниципальное </w:t>
      </w:r>
      <w:r w:rsidR="00793AB9">
        <w:t xml:space="preserve">движимое и недвижимое </w:t>
      </w:r>
      <w:r w:rsidRPr="000123A2">
        <w:t>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МСП</w:t>
      </w:r>
      <w:r>
        <w:t xml:space="preserve"> и самозанятым гражданам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 w:rsidRPr="000123A2">
        <w:t>8. Данными об объектах учета Перечня являются сведения, описывающие эти объекты и позволяющие их идентифицировать (вид, местонахождение, технические характеристики, кадастровый номер, целевое назначение, обременения).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9. Ведение Перечня осуществляется </w:t>
      </w:r>
      <w:r>
        <w:t>Администрацией Константиновского городского поселения – отделом имущественных и земельных отношений</w:t>
      </w:r>
      <w:r w:rsidRPr="000123A2">
        <w:t xml:space="preserve"> на бумажных и магнитных носителях по форме согласно приложению 2 к настоящему </w:t>
      </w:r>
      <w:r>
        <w:t>постановлению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 w:rsidRPr="000123A2">
        <w:lastRenderedPageBreak/>
        <w:t xml:space="preserve">10. При ведении Перечня </w:t>
      </w:r>
      <w:r>
        <w:t xml:space="preserve">Администрация Константиновского городского поселения – отдел имущественных и земельных отношений </w:t>
      </w:r>
      <w:r w:rsidRPr="000123A2">
        <w:t>осуществляет контроль за использованием объектов.</w:t>
      </w:r>
    </w:p>
    <w:p w:rsidR="00B14961" w:rsidRPr="00E91240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  <w:jc w:val="center"/>
      </w:pPr>
      <w:r w:rsidRPr="007E2FB8">
        <w:t xml:space="preserve">3. Порядок и условия предоставления в аренду </w:t>
      </w:r>
    </w:p>
    <w:p w:rsidR="00B14961" w:rsidRPr="007E2FB8" w:rsidRDefault="00B14961" w:rsidP="00B14961">
      <w:pPr>
        <w:ind w:left="-567" w:firstLine="567"/>
        <w:jc w:val="center"/>
      </w:pPr>
      <w:r w:rsidRPr="007E2FB8">
        <w:t xml:space="preserve">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</w:t>
      </w:r>
    </w:p>
    <w:p w:rsidR="00B14961" w:rsidRPr="00E91240" w:rsidRDefault="00B14961" w:rsidP="00B14961">
      <w:pPr>
        <w:ind w:left="-567" w:firstLine="567"/>
      </w:pPr>
    </w:p>
    <w:p w:rsidR="00B14961" w:rsidRPr="007E2FB8" w:rsidRDefault="00B14961" w:rsidP="00B14961">
      <w:pPr>
        <w:ind w:left="-567" w:firstLine="567"/>
        <w:jc w:val="both"/>
      </w:pPr>
      <w:r w:rsidRPr="007E2FB8">
        <w:t>1. Субъекты МСП</w:t>
      </w:r>
      <w:r>
        <w:t xml:space="preserve"> и самозанятые граждане</w:t>
      </w:r>
      <w:r w:rsidRPr="007E2FB8">
        <w:t xml:space="preserve">, претендующие на получение в аренду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должны относиться к категориям субъектов малого и среднего предпринимательства</w:t>
      </w:r>
      <w:r>
        <w:t xml:space="preserve"> или самозанятым гражданам</w:t>
      </w:r>
      <w:r w:rsidRPr="007E2FB8">
        <w:t xml:space="preserve"> и соответствовать условиям, установленным статьей 4 Федерального закона от 24.07.2007 № 209-ФЗ "О развитии малого и среднего предпринимательства в Российской Федерации".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Не могут претендовать на получение в аренду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субъекты малого и среднего предпринимательства</w:t>
      </w:r>
      <w:r>
        <w:t xml:space="preserve"> и самозанятые граждане</w:t>
      </w:r>
      <w:r w:rsidRPr="007E2FB8">
        <w:t>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2. Предоставление в аренду субъектам малого и среднего предпринимательства</w:t>
      </w:r>
      <w:r>
        <w:t xml:space="preserve"> и самозанятым гражданам</w:t>
      </w:r>
      <w:r w:rsidRPr="007E2FB8">
        <w:t xml:space="preserve">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осуществляется путем проведения торгов в форме аукциона или конкурса. Юридические и физические лица, не относящиеся к категории субъектов малого и среднего предпринимательства</w:t>
      </w:r>
      <w:r>
        <w:t xml:space="preserve"> и самозанятым гражданам</w:t>
      </w:r>
      <w:r w:rsidRPr="007E2FB8">
        <w:t>, к участию в торгах не допускаются.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3. Торги на право заключения договора аренды недвижимого имущества проводятся в соответствии с положениями Федерального закона от 26.07.2006 № 135-ФЗ "О защите конкуренции".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Торги на право заключения договора аренды движимого имущества проводятся в установленном законом порядке</w:t>
      </w:r>
      <w:r>
        <w:t>.</w:t>
      </w:r>
    </w:p>
    <w:p w:rsidR="00B14961" w:rsidRDefault="00B14961" w:rsidP="00B14961">
      <w:pPr>
        <w:ind w:left="-567" w:firstLine="567"/>
        <w:jc w:val="both"/>
      </w:pPr>
      <w:r w:rsidRPr="007E2FB8">
        <w:t xml:space="preserve">4. Размер арендной платы устанавливается на основании отчета независимого оценщика и может быть изменен на основании соответствующего </w:t>
      </w:r>
      <w:r>
        <w:t>решения Собрания депутатов Константиновского городского поселения</w:t>
      </w:r>
      <w:r w:rsidRPr="007E2FB8">
        <w:t>.</w:t>
      </w:r>
    </w:p>
    <w:p w:rsidR="00B14961" w:rsidRPr="00BD2EA1" w:rsidRDefault="00B14961" w:rsidP="00B14961">
      <w:pPr>
        <w:ind w:left="-567" w:firstLine="567"/>
        <w:jc w:val="both"/>
      </w:pPr>
      <w:r>
        <w:t xml:space="preserve">5. Договор в отношении </w:t>
      </w:r>
      <w:r w:rsidR="00793AB9">
        <w:t xml:space="preserve">движимого и недвижимого </w:t>
      </w:r>
      <w:r>
        <w:t xml:space="preserve">имущества, включенного в перечень, заключается не менее чем на пять лет. Срок договора может быть уменьшен на основании заявления лица, приобретающего права владения и (или) </w:t>
      </w:r>
      <w:r w:rsidRPr="00BD2EA1">
        <w:t>пользования, до заключения такого договора</w:t>
      </w:r>
    </w:p>
    <w:p w:rsidR="000B1844" w:rsidRPr="00BD2EA1" w:rsidRDefault="00B14961" w:rsidP="00B14961">
      <w:pPr>
        <w:ind w:left="-567" w:firstLine="567"/>
        <w:jc w:val="both"/>
      </w:pPr>
      <w:r w:rsidRPr="00BD2EA1">
        <w:t xml:space="preserve">6. </w:t>
      </w:r>
      <w:r w:rsidR="000B1844" w:rsidRPr="00BD2EA1">
        <w:t xml:space="preserve">Запрещаются продажа переданного субъектам МСП и самозанятым гражданам </w:t>
      </w:r>
      <w:r w:rsidR="00DC2C2A" w:rsidRPr="00BD2EA1">
        <w:t>не</w:t>
      </w:r>
      <w:r w:rsidR="00C21F32" w:rsidRPr="00BD2EA1">
        <w:t xml:space="preserve">движимого </w:t>
      </w:r>
      <w:r w:rsidR="000B1844" w:rsidRPr="00BD2EA1">
        <w:t>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14961" w:rsidRPr="007E2FB8" w:rsidRDefault="00FE55C3" w:rsidP="00B14961">
      <w:pPr>
        <w:ind w:left="-567" w:firstLine="567"/>
        <w:jc w:val="both"/>
      </w:pPr>
      <w:r w:rsidRPr="00BD2EA1">
        <w:t xml:space="preserve">7. </w:t>
      </w:r>
      <w:r w:rsidR="00DF2630" w:rsidRPr="00BD2EA1">
        <w:t xml:space="preserve">Субъектам </w:t>
      </w:r>
      <w:r w:rsidRPr="00BD2EA1">
        <w:t>МСП</w:t>
      </w:r>
      <w:r w:rsidR="00DF2630" w:rsidRPr="00BD2EA1">
        <w:t xml:space="preserve"> предоставляется преимущественное право выкупа арендуемого ими движимого имущества, находящегося в государственной и муниципальной собственности</w:t>
      </w:r>
      <w:r w:rsidR="00793AB9" w:rsidRPr="00BD2EA1">
        <w:t>.</w:t>
      </w:r>
      <w:r w:rsidR="00BD2EA1" w:rsidRPr="00BD2EA1">
        <w:t xml:space="preserve"> Сведения об отнесении</w:t>
      </w:r>
      <w:r w:rsidR="00BD2EA1">
        <w:t xml:space="preserve"> движимого имущества к </w:t>
      </w:r>
      <w:r w:rsidR="00BD2EA1">
        <w:lastRenderedPageBreak/>
        <w:t>имуществу, не подлежащему отчуждению, подлежат включению в состав сведений, которые вносятся в утверждаемые перечни муниципального имущества, предназначенного для передачи во владение и (или) в пользование субъектов малого и среднего предпринимательства.</w:t>
      </w:r>
    </w:p>
    <w:p w:rsidR="00DF2630" w:rsidRPr="007E2FB8" w:rsidRDefault="00FE55C3" w:rsidP="00FE55C3">
      <w:pPr>
        <w:ind w:left="-567" w:firstLine="567"/>
        <w:jc w:val="both"/>
      </w:pPr>
      <w:r>
        <w:t>8</w:t>
      </w:r>
      <w:r w:rsidR="00B14961" w:rsidRPr="007E2FB8">
        <w:t xml:space="preserve">. В случае если </w:t>
      </w:r>
      <w:r w:rsidR="00B14961">
        <w:t xml:space="preserve">Администрацией Константиновского городского поселения будет </w:t>
      </w:r>
      <w:r w:rsidR="00B14961" w:rsidRPr="007E2FB8">
        <w:t xml:space="preserve">создан в установленном порядке координационный или совещательный орган в области развития малого и среднего предпринимательства, передача прав владения и (или) пользования муниципальным имуществом </w:t>
      </w:r>
      <w:r w:rsidR="00B14961">
        <w:t xml:space="preserve">будет </w:t>
      </w:r>
      <w:r w:rsidR="00B14961" w:rsidRPr="007E2FB8">
        <w:t>осуществлят</w:t>
      </w:r>
      <w:r w:rsidR="00B14961">
        <w:t>ь</w:t>
      </w:r>
      <w:r w:rsidR="00B14961" w:rsidRPr="007E2FB8">
        <w:t>ся с участием этого органа.</w:t>
      </w:r>
    </w:p>
    <w:p w:rsidR="00B14961" w:rsidRPr="00E91240" w:rsidRDefault="00B14961" w:rsidP="00B14961">
      <w:pPr>
        <w:ind w:left="-567" w:firstLine="567"/>
      </w:pPr>
    </w:p>
    <w:p w:rsidR="00B14961" w:rsidRDefault="00CE71E3" w:rsidP="00CE71E3">
      <w:pPr>
        <w:ind w:left="-567" w:firstLine="567"/>
      </w:pPr>
      <w:r>
        <w:t xml:space="preserve">                                 </w:t>
      </w:r>
      <w:r w:rsidR="00B14961" w:rsidRPr="007E2FB8">
        <w:t xml:space="preserve">4. Основания и порядок исключения </w:t>
      </w:r>
    </w:p>
    <w:p w:rsidR="00B14961" w:rsidRPr="007E2FB8" w:rsidRDefault="00B14961" w:rsidP="00B14961">
      <w:pPr>
        <w:ind w:left="-567" w:firstLine="567"/>
        <w:jc w:val="center"/>
      </w:pPr>
      <w:r w:rsidRPr="007E2FB8">
        <w:t>муниципального имущества из Перечня</w:t>
      </w:r>
    </w:p>
    <w:p w:rsidR="00B14961" w:rsidRPr="007E2FB8" w:rsidRDefault="00B14961" w:rsidP="00B14961">
      <w:pPr>
        <w:ind w:left="-567" w:firstLine="567"/>
        <w:jc w:val="both"/>
      </w:pP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1. Основания для исключения </w:t>
      </w:r>
      <w:r w:rsidR="00793AB9">
        <w:t xml:space="preserve">движимого и недвижимого </w:t>
      </w:r>
      <w:r w:rsidRPr="007E2FB8">
        <w:t>имущества из Перечня: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а) списание имущества;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б)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в) утрата или гибель имущества;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г)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д) решение суда;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е) невостребованность имущества, включенного в Перечень, в течение трех месяцев со дня опубликования Перечня или изменений в Перечне.</w:t>
      </w: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2. Исключение из Перечня муниципального </w:t>
      </w:r>
      <w:r w:rsidR="00793AB9">
        <w:t xml:space="preserve">движимого и недвижимого </w:t>
      </w:r>
      <w:r w:rsidRPr="007E2FB8">
        <w:t xml:space="preserve">имущества утверждается постановлением Администрации </w:t>
      </w:r>
      <w:r>
        <w:t>Константиновского городского поселения</w:t>
      </w:r>
      <w:r w:rsidRPr="007E2FB8">
        <w:t>. При наличии договора аренды на муниципальное имущество его расторжение происходит в порядке, предусмотренном Гражданским кодексом Российской Федерации.</w:t>
      </w:r>
    </w:p>
    <w:p w:rsidR="00B14961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CE71E3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CE71E3" w:rsidRDefault="00CE71E3" w:rsidP="00CE71E3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lastRenderedPageBreak/>
        <w:t>Приложение № 2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 xml:space="preserve">к постановлению Администрации 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>Константиновского городского поселения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 xml:space="preserve">от  </w:t>
      </w:r>
      <w:r w:rsidR="006553AF">
        <w:t>__________</w:t>
      </w:r>
      <w:r w:rsidRPr="00FD7C31">
        <w:t xml:space="preserve">  №  </w:t>
      </w:r>
      <w:r w:rsidR="006553AF">
        <w:t>_________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  <w:r w:rsidRPr="00DF5B71">
        <w:rPr>
          <w:sz w:val="28"/>
          <w:szCs w:val="28"/>
        </w:rPr>
        <w:t>(Форма)</w:t>
      </w: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44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2552"/>
        <w:gridCol w:w="2126"/>
        <w:gridCol w:w="2340"/>
      </w:tblGrid>
      <w:tr w:rsidR="00A46302" w:rsidRPr="00DF5B71" w:rsidTr="00A46302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206" w:firstLine="206"/>
              <w:jc w:val="center"/>
              <w:rPr>
                <w:sz w:val="28"/>
                <w:szCs w:val="28"/>
              </w:rPr>
            </w:pPr>
            <w:r w:rsidRPr="00DF5B71">
              <w:rPr>
                <w:sz w:val="28"/>
                <w:szCs w:val="28"/>
              </w:rPr>
              <w:t xml:space="preserve">N </w:t>
            </w:r>
            <w:r w:rsidRPr="00DF5B7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DF5B71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 xml:space="preserve"> (адрес)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Default="00A46302" w:rsidP="00A46302">
            <w:pPr>
              <w:pStyle w:val="ConsPlusNormal"/>
              <w:widowControl/>
              <w:spacing w:line="276" w:lineRule="auto"/>
              <w:ind w:left="6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объекта, кадастровый номер объекта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(в т.ч. целевое назначение объекта, сведения по обременению объекта)</w:t>
            </w: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</w:tbl>
    <w:p w:rsidR="00B14961" w:rsidRPr="00DF5B71" w:rsidRDefault="00A46302" w:rsidP="00B14961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961">
        <w:rPr>
          <w:sz w:val="28"/>
          <w:szCs w:val="28"/>
        </w:rPr>
        <w:t>Перечня</w:t>
      </w:r>
      <w:r w:rsidR="00B14961" w:rsidRPr="00DF5B71">
        <w:rPr>
          <w:sz w:val="28"/>
          <w:szCs w:val="28"/>
        </w:rPr>
        <w:t xml:space="preserve"> </w:t>
      </w:r>
      <w:r w:rsidR="00B14961" w:rsidRPr="00A46302">
        <w:rPr>
          <w:sz w:val="28"/>
          <w:szCs w:val="28"/>
        </w:rPr>
        <w:t xml:space="preserve">муниципального </w:t>
      </w:r>
      <w:r w:rsidRPr="00A46302">
        <w:rPr>
          <w:sz w:val="28"/>
          <w:szCs w:val="28"/>
        </w:rPr>
        <w:t xml:space="preserve">движимого и недвижимого </w:t>
      </w:r>
      <w:r w:rsidR="00B14961" w:rsidRPr="00A46302">
        <w:rPr>
          <w:sz w:val="28"/>
          <w:szCs w:val="28"/>
        </w:rPr>
        <w:t>имущества муниципального образования «Константиновское городское поселение</w:t>
      </w:r>
      <w:r w:rsidR="00B14961">
        <w:rPr>
          <w:sz w:val="28"/>
          <w:szCs w:val="28"/>
        </w:rPr>
        <w:t>»</w:t>
      </w:r>
      <w:r w:rsidR="00B14961" w:rsidRPr="00DF5B71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B14961">
        <w:rPr>
          <w:sz w:val="28"/>
          <w:szCs w:val="28"/>
        </w:rPr>
        <w:t>, самозанятым гражданам</w:t>
      </w:r>
      <w:r w:rsidR="00B14961" w:rsidRPr="00DF5B71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</w:p>
    <w:p w:rsidR="00312E5D" w:rsidRPr="008E2964" w:rsidRDefault="00312E5D" w:rsidP="00B14961">
      <w:pPr>
        <w:pStyle w:val="ConsPlusTitle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312E5D" w:rsidRPr="008E2964" w:rsidSect="00B14961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6B" w:rsidRDefault="007A276B" w:rsidP="00126508">
      <w:r>
        <w:separator/>
      </w:r>
    </w:p>
  </w:endnote>
  <w:endnote w:type="continuationSeparator" w:id="1">
    <w:p w:rsidR="007A276B" w:rsidRDefault="007A276B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6B" w:rsidRDefault="007A276B" w:rsidP="00126508">
      <w:r>
        <w:separator/>
      </w:r>
    </w:p>
  </w:footnote>
  <w:footnote w:type="continuationSeparator" w:id="1">
    <w:p w:rsidR="007A276B" w:rsidRDefault="007A276B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Default="00B8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114"/>
    <w:multiLevelType w:val="hybridMultilevel"/>
    <w:tmpl w:val="92F8DE34"/>
    <w:lvl w:ilvl="0" w:tplc="F3BE5C4C">
      <w:start w:val="2"/>
      <w:numFmt w:val="decimal"/>
      <w:lvlText w:val="%1"/>
      <w:lvlJc w:val="left"/>
      <w:pPr>
        <w:ind w:left="427" w:hanging="427"/>
      </w:pPr>
      <w:rPr>
        <w:rFonts w:hint="default"/>
        <w:lang w:val="ru-RU" w:eastAsia="en-US" w:bidi="ar-SA"/>
      </w:rPr>
    </w:lvl>
    <w:lvl w:ilvl="1" w:tplc="2CF2A8EE">
      <w:numFmt w:val="none"/>
      <w:lvlText w:val=""/>
      <w:lvlJc w:val="left"/>
      <w:pPr>
        <w:tabs>
          <w:tab w:val="num" w:pos="360"/>
        </w:tabs>
      </w:pPr>
    </w:lvl>
    <w:lvl w:ilvl="2" w:tplc="5D16AF36">
      <w:numFmt w:val="bullet"/>
      <w:lvlText w:val="•"/>
      <w:lvlJc w:val="left"/>
      <w:pPr>
        <w:ind w:left="2041" w:hanging="427"/>
      </w:pPr>
      <w:rPr>
        <w:rFonts w:hint="default"/>
        <w:lang w:val="ru-RU" w:eastAsia="en-US" w:bidi="ar-SA"/>
      </w:rPr>
    </w:lvl>
    <w:lvl w:ilvl="3" w:tplc="25081900">
      <w:numFmt w:val="bullet"/>
      <w:lvlText w:val="•"/>
      <w:lvlJc w:val="left"/>
      <w:pPr>
        <w:ind w:left="2991" w:hanging="427"/>
      </w:pPr>
      <w:rPr>
        <w:rFonts w:hint="default"/>
        <w:lang w:val="ru-RU" w:eastAsia="en-US" w:bidi="ar-SA"/>
      </w:rPr>
    </w:lvl>
    <w:lvl w:ilvl="4" w:tplc="7892FCFA">
      <w:numFmt w:val="bullet"/>
      <w:lvlText w:val="•"/>
      <w:lvlJc w:val="left"/>
      <w:pPr>
        <w:ind w:left="3942" w:hanging="427"/>
      </w:pPr>
      <w:rPr>
        <w:rFonts w:hint="default"/>
        <w:lang w:val="ru-RU" w:eastAsia="en-US" w:bidi="ar-SA"/>
      </w:rPr>
    </w:lvl>
    <w:lvl w:ilvl="5" w:tplc="C478C624">
      <w:numFmt w:val="bullet"/>
      <w:lvlText w:val="•"/>
      <w:lvlJc w:val="left"/>
      <w:pPr>
        <w:ind w:left="4893" w:hanging="427"/>
      </w:pPr>
      <w:rPr>
        <w:rFonts w:hint="default"/>
        <w:lang w:val="ru-RU" w:eastAsia="en-US" w:bidi="ar-SA"/>
      </w:rPr>
    </w:lvl>
    <w:lvl w:ilvl="6" w:tplc="0CC2DD66">
      <w:numFmt w:val="bullet"/>
      <w:lvlText w:val="•"/>
      <w:lvlJc w:val="left"/>
      <w:pPr>
        <w:ind w:left="5843" w:hanging="427"/>
      </w:pPr>
      <w:rPr>
        <w:rFonts w:hint="default"/>
        <w:lang w:val="ru-RU" w:eastAsia="en-US" w:bidi="ar-SA"/>
      </w:rPr>
    </w:lvl>
    <w:lvl w:ilvl="7" w:tplc="27C883C6">
      <w:numFmt w:val="bullet"/>
      <w:lvlText w:val="•"/>
      <w:lvlJc w:val="left"/>
      <w:pPr>
        <w:ind w:left="6794" w:hanging="427"/>
      </w:pPr>
      <w:rPr>
        <w:rFonts w:hint="default"/>
        <w:lang w:val="ru-RU" w:eastAsia="en-US" w:bidi="ar-SA"/>
      </w:rPr>
    </w:lvl>
    <w:lvl w:ilvl="8" w:tplc="E15AFEBA">
      <w:numFmt w:val="bullet"/>
      <w:lvlText w:val="•"/>
      <w:lvlJc w:val="left"/>
      <w:pPr>
        <w:ind w:left="7745" w:hanging="427"/>
      </w:pPr>
      <w:rPr>
        <w:rFonts w:hint="default"/>
        <w:lang w:val="ru-RU" w:eastAsia="en-US" w:bidi="ar-SA"/>
      </w:rPr>
    </w:lvl>
  </w:abstractNum>
  <w:abstractNum w:abstractNumId="2">
    <w:nsid w:val="2C877FA6"/>
    <w:multiLevelType w:val="hybridMultilevel"/>
    <w:tmpl w:val="FCD2B37C"/>
    <w:lvl w:ilvl="0" w:tplc="335EF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563C"/>
    <w:multiLevelType w:val="hybridMultilevel"/>
    <w:tmpl w:val="FFA87E66"/>
    <w:lvl w:ilvl="0" w:tplc="7660A98E">
      <w:start w:val="1"/>
      <w:numFmt w:val="decimal"/>
      <w:lvlText w:val="%1."/>
      <w:lvlJc w:val="left"/>
      <w:pPr>
        <w:ind w:left="322" w:hanging="322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C0474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4D60DC2E">
      <w:numFmt w:val="bullet"/>
      <w:lvlText w:val="•"/>
      <w:lvlJc w:val="left"/>
      <w:pPr>
        <w:ind w:left="2221" w:hanging="322"/>
      </w:pPr>
      <w:rPr>
        <w:rFonts w:hint="default"/>
        <w:lang w:val="ru-RU" w:eastAsia="en-US" w:bidi="ar-SA"/>
      </w:rPr>
    </w:lvl>
    <w:lvl w:ilvl="3" w:tplc="4F5CCADA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4" w:tplc="B45222DE">
      <w:numFmt w:val="bullet"/>
      <w:lvlText w:val="•"/>
      <w:lvlJc w:val="left"/>
      <w:pPr>
        <w:ind w:left="4122" w:hanging="322"/>
      </w:pPr>
      <w:rPr>
        <w:rFonts w:hint="default"/>
        <w:lang w:val="ru-RU" w:eastAsia="en-US" w:bidi="ar-SA"/>
      </w:rPr>
    </w:lvl>
    <w:lvl w:ilvl="5" w:tplc="EF5C2076">
      <w:numFmt w:val="bullet"/>
      <w:lvlText w:val="•"/>
      <w:lvlJc w:val="left"/>
      <w:pPr>
        <w:ind w:left="5073" w:hanging="322"/>
      </w:pPr>
      <w:rPr>
        <w:rFonts w:hint="default"/>
        <w:lang w:val="ru-RU" w:eastAsia="en-US" w:bidi="ar-SA"/>
      </w:rPr>
    </w:lvl>
    <w:lvl w:ilvl="6" w:tplc="D1426FFE">
      <w:numFmt w:val="bullet"/>
      <w:lvlText w:val="•"/>
      <w:lvlJc w:val="left"/>
      <w:pPr>
        <w:ind w:left="6023" w:hanging="322"/>
      </w:pPr>
      <w:rPr>
        <w:rFonts w:hint="default"/>
        <w:lang w:val="ru-RU" w:eastAsia="en-US" w:bidi="ar-SA"/>
      </w:rPr>
    </w:lvl>
    <w:lvl w:ilvl="7" w:tplc="056C7C9E">
      <w:numFmt w:val="bullet"/>
      <w:lvlText w:val="•"/>
      <w:lvlJc w:val="left"/>
      <w:pPr>
        <w:ind w:left="6974" w:hanging="322"/>
      </w:pPr>
      <w:rPr>
        <w:rFonts w:hint="default"/>
        <w:lang w:val="ru-RU" w:eastAsia="en-US" w:bidi="ar-SA"/>
      </w:rPr>
    </w:lvl>
    <w:lvl w:ilvl="8" w:tplc="2A4E7DAC">
      <w:numFmt w:val="bullet"/>
      <w:lvlText w:val="•"/>
      <w:lvlJc w:val="left"/>
      <w:pPr>
        <w:ind w:left="7925" w:hanging="322"/>
      </w:pPr>
      <w:rPr>
        <w:rFonts w:hint="default"/>
        <w:lang w:val="ru-RU" w:eastAsia="en-US" w:bidi="ar-SA"/>
      </w:rPr>
    </w:lvl>
  </w:abstractNum>
  <w:abstractNum w:abstractNumId="4">
    <w:nsid w:val="4EAA1888"/>
    <w:multiLevelType w:val="multilevel"/>
    <w:tmpl w:val="ABD47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B57FF7"/>
    <w:multiLevelType w:val="hybridMultilevel"/>
    <w:tmpl w:val="FF52B362"/>
    <w:lvl w:ilvl="0" w:tplc="42B0E7E8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EBA612C">
      <w:numFmt w:val="bullet"/>
      <w:lvlText w:val="•"/>
      <w:lvlJc w:val="left"/>
      <w:pPr>
        <w:ind w:left="1066" w:hanging="118"/>
      </w:pPr>
      <w:rPr>
        <w:rFonts w:hint="default"/>
        <w:lang w:val="ru-RU" w:eastAsia="en-US" w:bidi="ar-SA"/>
      </w:rPr>
    </w:lvl>
    <w:lvl w:ilvl="2" w:tplc="39E8C504">
      <w:numFmt w:val="bullet"/>
      <w:lvlText w:val="•"/>
      <w:lvlJc w:val="left"/>
      <w:pPr>
        <w:ind w:left="2017" w:hanging="118"/>
      </w:pPr>
      <w:rPr>
        <w:rFonts w:hint="default"/>
        <w:lang w:val="ru-RU" w:eastAsia="en-US" w:bidi="ar-SA"/>
      </w:rPr>
    </w:lvl>
    <w:lvl w:ilvl="3" w:tplc="C8FAB37E">
      <w:numFmt w:val="bullet"/>
      <w:lvlText w:val="•"/>
      <w:lvlJc w:val="left"/>
      <w:pPr>
        <w:ind w:left="2967" w:hanging="118"/>
      </w:pPr>
      <w:rPr>
        <w:rFonts w:hint="default"/>
        <w:lang w:val="ru-RU" w:eastAsia="en-US" w:bidi="ar-SA"/>
      </w:rPr>
    </w:lvl>
    <w:lvl w:ilvl="4" w:tplc="551CA6D2">
      <w:numFmt w:val="bullet"/>
      <w:lvlText w:val="•"/>
      <w:lvlJc w:val="left"/>
      <w:pPr>
        <w:ind w:left="3918" w:hanging="118"/>
      </w:pPr>
      <w:rPr>
        <w:rFonts w:hint="default"/>
        <w:lang w:val="ru-RU" w:eastAsia="en-US" w:bidi="ar-SA"/>
      </w:rPr>
    </w:lvl>
    <w:lvl w:ilvl="5" w:tplc="5E1E2F1E">
      <w:numFmt w:val="bullet"/>
      <w:lvlText w:val="•"/>
      <w:lvlJc w:val="left"/>
      <w:pPr>
        <w:ind w:left="4869" w:hanging="118"/>
      </w:pPr>
      <w:rPr>
        <w:rFonts w:hint="default"/>
        <w:lang w:val="ru-RU" w:eastAsia="en-US" w:bidi="ar-SA"/>
      </w:rPr>
    </w:lvl>
    <w:lvl w:ilvl="6" w:tplc="F792321E">
      <w:numFmt w:val="bullet"/>
      <w:lvlText w:val="•"/>
      <w:lvlJc w:val="left"/>
      <w:pPr>
        <w:ind w:left="5819" w:hanging="118"/>
      </w:pPr>
      <w:rPr>
        <w:rFonts w:hint="default"/>
        <w:lang w:val="ru-RU" w:eastAsia="en-US" w:bidi="ar-SA"/>
      </w:rPr>
    </w:lvl>
    <w:lvl w:ilvl="7" w:tplc="2B34B6BA">
      <w:numFmt w:val="bullet"/>
      <w:lvlText w:val="•"/>
      <w:lvlJc w:val="left"/>
      <w:pPr>
        <w:ind w:left="6770" w:hanging="118"/>
      </w:pPr>
      <w:rPr>
        <w:rFonts w:hint="default"/>
        <w:lang w:val="ru-RU" w:eastAsia="en-US" w:bidi="ar-SA"/>
      </w:rPr>
    </w:lvl>
    <w:lvl w:ilvl="8" w:tplc="A636D664">
      <w:numFmt w:val="bullet"/>
      <w:lvlText w:val="•"/>
      <w:lvlJc w:val="left"/>
      <w:pPr>
        <w:ind w:left="7721" w:hanging="118"/>
      </w:pPr>
      <w:rPr>
        <w:rFonts w:hint="default"/>
        <w:lang w:val="ru-RU" w:eastAsia="en-US" w:bidi="ar-SA"/>
      </w:rPr>
    </w:lvl>
  </w:abstractNum>
  <w:abstractNum w:abstractNumId="6">
    <w:nsid w:val="553D5131"/>
    <w:multiLevelType w:val="hybridMultilevel"/>
    <w:tmpl w:val="7792763E"/>
    <w:lvl w:ilvl="0" w:tplc="91560B36">
      <w:start w:val="1"/>
      <w:numFmt w:val="decimal"/>
      <w:lvlText w:val="%1."/>
      <w:lvlJc w:val="left"/>
      <w:pPr>
        <w:ind w:left="921" w:hanging="211"/>
      </w:pPr>
      <w:rPr>
        <w:rFonts w:ascii="Times New Roman" w:eastAsia="Calibri" w:hAnsi="Times New Roman" w:cs="Times New Roman"/>
        <w:b w:val="0"/>
        <w:w w:val="100"/>
        <w:sz w:val="28"/>
        <w:szCs w:val="28"/>
        <w:lang w:val="ru-RU" w:eastAsia="en-US" w:bidi="ar-SA"/>
      </w:rPr>
    </w:lvl>
    <w:lvl w:ilvl="1" w:tplc="6F8E28A0">
      <w:start w:val="1"/>
      <w:numFmt w:val="decimal"/>
      <w:lvlText w:val="%2."/>
      <w:lvlJc w:val="left"/>
      <w:pPr>
        <w:ind w:left="1424" w:hanging="219"/>
        <w:jc w:val="right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2" w:tplc="8C82E60A">
      <w:numFmt w:val="bullet"/>
      <w:lvlText w:val="•"/>
      <w:lvlJc w:val="left"/>
      <w:pPr>
        <w:ind w:left="5441" w:hanging="219"/>
      </w:pPr>
      <w:rPr>
        <w:rFonts w:hint="default"/>
        <w:lang w:val="ru-RU" w:eastAsia="en-US" w:bidi="ar-SA"/>
      </w:rPr>
    </w:lvl>
    <w:lvl w:ilvl="3" w:tplc="96EC6D18">
      <w:numFmt w:val="bullet"/>
      <w:lvlText w:val="•"/>
      <w:lvlJc w:val="left"/>
      <w:pPr>
        <w:ind w:left="6064" w:hanging="219"/>
      </w:pPr>
      <w:rPr>
        <w:rFonts w:hint="default"/>
        <w:lang w:val="ru-RU" w:eastAsia="en-US" w:bidi="ar-SA"/>
      </w:rPr>
    </w:lvl>
    <w:lvl w:ilvl="4" w:tplc="D42417FE">
      <w:numFmt w:val="bullet"/>
      <w:lvlText w:val="•"/>
      <w:lvlJc w:val="left"/>
      <w:pPr>
        <w:ind w:left="6687" w:hanging="219"/>
      </w:pPr>
      <w:rPr>
        <w:rFonts w:hint="default"/>
        <w:lang w:val="ru-RU" w:eastAsia="en-US" w:bidi="ar-SA"/>
      </w:rPr>
    </w:lvl>
    <w:lvl w:ilvl="5" w:tplc="BBD6BB40">
      <w:numFmt w:val="bullet"/>
      <w:lvlText w:val="•"/>
      <w:lvlJc w:val="left"/>
      <w:pPr>
        <w:ind w:left="7310" w:hanging="219"/>
      </w:pPr>
      <w:rPr>
        <w:rFonts w:hint="default"/>
        <w:lang w:val="ru-RU" w:eastAsia="en-US" w:bidi="ar-SA"/>
      </w:rPr>
    </w:lvl>
    <w:lvl w:ilvl="6" w:tplc="FABA4AB6">
      <w:numFmt w:val="bullet"/>
      <w:lvlText w:val="•"/>
      <w:lvlJc w:val="left"/>
      <w:pPr>
        <w:ind w:left="7933" w:hanging="219"/>
      </w:pPr>
      <w:rPr>
        <w:rFonts w:hint="default"/>
        <w:lang w:val="ru-RU" w:eastAsia="en-US" w:bidi="ar-SA"/>
      </w:rPr>
    </w:lvl>
    <w:lvl w:ilvl="7" w:tplc="A446C1DA">
      <w:numFmt w:val="bullet"/>
      <w:lvlText w:val="•"/>
      <w:lvlJc w:val="left"/>
      <w:pPr>
        <w:ind w:left="8556" w:hanging="219"/>
      </w:pPr>
      <w:rPr>
        <w:rFonts w:hint="default"/>
        <w:lang w:val="ru-RU" w:eastAsia="en-US" w:bidi="ar-SA"/>
      </w:rPr>
    </w:lvl>
    <w:lvl w:ilvl="8" w:tplc="66B8FBC6">
      <w:numFmt w:val="bullet"/>
      <w:lvlText w:val="•"/>
      <w:lvlJc w:val="left"/>
      <w:pPr>
        <w:ind w:left="9179" w:hanging="219"/>
      </w:pPr>
      <w:rPr>
        <w:rFonts w:hint="default"/>
        <w:lang w:val="ru-RU" w:eastAsia="en-US" w:bidi="ar-SA"/>
      </w:rPr>
    </w:lvl>
  </w:abstractNum>
  <w:abstractNum w:abstractNumId="7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659C"/>
    <w:multiLevelType w:val="hybridMultilevel"/>
    <w:tmpl w:val="8646A3A2"/>
    <w:lvl w:ilvl="0" w:tplc="F746C126">
      <w:start w:val="1"/>
      <w:numFmt w:val="decimal"/>
      <w:lvlText w:val="%1."/>
      <w:lvlJc w:val="left"/>
      <w:pPr>
        <w:ind w:left="502" w:hanging="36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en-US" w:bidi="ar-SA"/>
      </w:rPr>
    </w:lvl>
    <w:lvl w:ilvl="1" w:tplc="AD702C60">
      <w:start w:val="2"/>
      <w:numFmt w:val="decimal"/>
      <w:lvlText w:val="%2."/>
      <w:lvlJc w:val="left"/>
      <w:pPr>
        <w:ind w:left="219" w:hanging="219"/>
        <w:jc w:val="right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2" w:tplc="90CEA85E">
      <w:numFmt w:val="bullet"/>
      <w:lvlText w:val="•"/>
      <w:lvlJc w:val="left"/>
      <w:pPr>
        <w:ind w:left="4822" w:hanging="219"/>
      </w:pPr>
      <w:rPr>
        <w:rFonts w:hint="default"/>
        <w:lang w:val="ru-RU" w:eastAsia="en-US" w:bidi="ar-SA"/>
      </w:rPr>
    </w:lvl>
    <w:lvl w:ilvl="3" w:tplc="B89A84FE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4" w:tplc="68920CA2">
      <w:numFmt w:val="bullet"/>
      <w:lvlText w:val="•"/>
      <w:lvlJc w:val="left"/>
      <w:pPr>
        <w:ind w:left="6064" w:hanging="219"/>
      </w:pPr>
      <w:rPr>
        <w:rFonts w:hint="default"/>
        <w:lang w:val="ru-RU" w:eastAsia="en-US" w:bidi="ar-SA"/>
      </w:rPr>
    </w:lvl>
    <w:lvl w:ilvl="5" w:tplc="E4C61F9A">
      <w:numFmt w:val="bullet"/>
      <w:lvlText w:val="•"/>
      <w:lvlJc w:val="left"/>
      <w:pPr>
        <w:ind w:left="6684" w:hanging="219"/>
      </w:pPr>
      <w:rPr>
        <w:rFonts w:hint="default"/>
        <w:lang w:val="ru-RU" w:eastAsia="en-US" w:bidi="ar-SA"/>
      </w:rPr>
    </w:lvl>
    <w:lvl w:ilvl="6" w:tplc="D48C7878">
      <w:numFmt w:val="bullet"/>
      <w:lvlText w:val="•"/>
      <w:lvlJc w:val="left"/>
      <w:pPr>
        <w:ind w:left="7305" w:hanging="219"/>
      </w:pPr>
      <w:rPr>
        <w:rFonts w:hint="default"/>
        <w:lang w:val="ru-RU" w:eastAsia="en-US" w:bidi="ar-SA"/>
      </w:rPr>
    </w:lvl>
    <w:lvl w:ilvl="7" w:tplc="F2BCD1CE">
      <w:numFmt w:val="bullet"/>
      <w:lvlText w:val="•"/>
      <w:lvlJc w:val="left"/>
      <w:pPr>
        <w:ind w:left="7926" w:hanging="219"/>
      </w:pPr>
      <w:rPr>
        <w:rFonts w:hint="default"/>
        <w:lang w:val="ru-RU" w:eastAsia="en-US" w:bidi="ar-SA"/>
      </w:rPr>
    </w:lvl>
    <w:lvl w:ilvl="8" w:tplc="71D0C504">
      <w:numFmt w:val="bullet"/>
      <w:lvlText w:val="•"/>
      <w:lvlJc w:val="left"/>
      <w:pPr>
        <w:ind w:left="8546" w:hanging="219"/>
      </w:pPr>
      <w:rPr>
        <w:rFonts w:hint="default"/>
        <w:lang w:val="ru-RU" w:eastAsia="en-US" w:bidi="ar-SA"/>
      </w:rPr>
    </w:lvl>
  </w:abstractNum>
  <w:abstractNum w:abstractNumId="9">
    <w:nsid w:val="652B6261"/>
    <w:multiLevelType w:val="hybridMultilevel"/>
    <w:tmpl w:val="04661500"/>
    <w:lvl w:ilvl="0" w:tplc="F9223D16">
      <w:start w:val="1"/>
      <w:numFmt w:val="decimal"/>
      <w:lvlText w:val="%1)"/>
      <w:lvlJc w:val="left"/>
      <w:pPr>
        <w:ind w:left="142" w:hanging="245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4CFA6DFA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84704DC0">
      <w:numFmt w:val="bullet"/>
      <w:lvlText w:val="•"/>
      <w:lvlJc w:val="left"/>
      <w:pPr>
        <w:ind w:left="2041" w:hanging="245"/>
      </w:pPr>
      <w:rPr>
        <w:rFonts w:hint="default"/>
        <w:lang w:val="ru-RU" w:eastAsia="en-US" w:bidi="ar-SA"/>
      </w:rPr>
    </w:lvl>
    <w:lvl w:ilvl="3" w:tplc="26E0D69C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95F20652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5" w:tplc="F67A70CE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6" w:tplc="1F42B0D6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7" w:tplc="845056DE"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 w:tplc="F2181A48">
      <w:numFmt w:val="bullet"/>
      <w:lvlText w:val="•"/>
      <w:lvlJc w:val="left"/>
      <w:pPr>
        <w:ind w:left="7745" w:hanging="245"/>
      </w:pPr>
      <w:rPr>
        <w:rFonts w:hint="default"/>
        <w:lang w:val="ru-RU" w:eastAsia="en-US" w:bidi="ar-SA"/>
      </w:rPr>
    </w:lvl>
  </w:abstractNum>
  <w:abstractNum w:abstractNumId="10">
    <w:nsid w:val="71DC57DB"/>
    <w:multiLevelType w:val="hybridMultilevel"/>
    <w:tmpl w:val="E64C80BA"/>
    <w:lvl w:ilvl="0" w:tplc="D3060F68">
      <w:start w:val="3"/>
      <w:numFmt w:val="decimal"/>
      <w:lvlText w:val="%1"/>
      <w:lvlJc w:val="left"/>
      <w:pPr>
        <w:ind w:left="142" w:hanging="403"/>
      </w:pPr>
      <w:rPr>
        <w:rFonts w:hint="default"/>
        <w:lang w:val="ru-RU" w:eastAsia="en-US" w:bidi="ar-SA"/>
      </w:rPr>
    </w:lvl>
    <w:lvl w:ilvl="1" w:tplc="84A0632C">
      <w:numFmt w:val="none"/>
      <w:lvlText w:val=""/>
      <w:lvlJc w:val="left"/>
      <w:pPr>
        <w:tabs>
          <w:tab w:val="num" w:pos="360"/>
        </w:tabs>
      </w:pPr>
    </w:lvl>
    <w:lvl w:ilvl="2" w:tplc="23F4B800">
      <w:start w:val="1"/>
      <w:numFmt w:val="decimal"/>
      <w:lvlText w:val="%3."/>
      <w:lvlJc w:val="left"/>
      <w:pPr>
        <w:ind w:left="3764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 w:tplc="71264296">
      <w:numFmt w:val="bullet"/>
      <w:lvlText w:val="•"/>
      <w:lvlJc w:val="left"/>
      <w:pPr>
        <w:ind w:left="5099" w:hanging="219"/>
      </w:pPr>
      <w:rPr>
        <w:rFonts w:hint="default"/>
        <w:lang w:val="ru-RU" w:eastAsia="en-US" w:bidi="ar-SA"/>
      </w:rPr>
    </w:lvl>
    <w:lvl w:ilvl="4" w:tplc="066801A2">
      <w:numFmt w:val="bullet"/>
      <w:lvlText w:val="•"/>
      <w:lvlJc w:val="left"/>
      <w:pPr>
        <w:ind w:left="5748" w:hanging="219"/>
      </w:pPr>
      <w:rPr>
        <w:rFonts w:hint="default"/>
        <w:lang w:val="ru-RU" w:eastAsia="en-US" w:bidi="ar-SA"/>
      </w:rPr>
    </w:lvl>
    <w:lvl w:ilvl="5" w:tplc="16AC4248">
      <w:numFmt w:val="bullet"/>
      <w:lvlText w:val="•"/>
      <w:lvlJc w:val="left"/>
      <w:pPr>
        <w:ind w:left="6398" w:hanging="219"/>
      </w:pPr>
      <w:rPr>
        <w:rFonts w:hint="default"/>
        <w:lang w:val="ru-RU" w:eastAsia="en-US" w:bidi="ar-SA"/>
      </w:rPr>
    </w:lvl>
    <w:lvl w:ilvl="6" w:tplc="2C729814">
      <w:numFmt w:val="bullet"/>
      <w:lvlText w:val="•"/>
      <w:lvlJc w:val="left"/>
      <w:pPr>
        <w:ind w:left="7048" w:hanging="219"/>
      </w:pPr>
      <w:rPr>
        <w:rFonts w:hint="default"/>
        <w:lang w:val="ru-RU" w:eastAsia="en-US" w:bidi="ar-SA"/>
      </w:rPr>
    </w:lvl>
    <w:lvl w:ilvl="7" w:tplc="BCFCC102">
      <w:numFmt w:val="bullet"/>
      <w:lvlText w:val="•"/>
      <w:lvlJc w:val="left"/>
      <w:pPr>
        <w:ind w:left="7697" w:hanging="219"/>
      </w:pPr>
      <w:rPr>
        <w:rFonts w:hint="default"/>
        <w:lang w:val="ru-RU" w:eastAsia="en-US" w:bidi="ar-SA"/>
      </w:rPr>
    </w:lvl>
    <w:lvl w:ilvl="8" w:tplc="F3CA22FE">
      <w:numFmt w:val="bullet"/>
      <w:lvlText w:val="•"/>
      <w:lvlJc w:val="left"/>
      <w:pPr>
        <w:ind w:left="8347" w:hanging="219"/>
      </w:pPr>
      <w:rPr>
        <w:rFonts w:hint="default"/>
        <w:lang w:val="ru-RU" w:eastAsia="en-US" w:bidi="ar-SA"/>
      </w:rPr>
    </w:lvl>
  </w:abstractNum>
  <w:abstractNum w:abstractNumId="11">
    <w:nsid w:val="7ED9264A"/>
    <w:multiLevelType w:val="hybridMultilevel"/>
    <w:tmpl w:val="DD5E1D1A"/>
    <w:lvl w:ilvl="0" w:tplc="EE4A35C8">
      <w:start w:val="1"/>
      <w:numFmt w:val="decimal"/>
      <w:lvlText w:val="%1"/>
      <w:lvlJc w:val="left"/>
      <w:pPr>
        <w:ind w:left="142" w:hanging="583"/>
      </w:pPr>
      <w:rPr>
        <w:rFonts w:hint="default"/>
        <w:lang w:val="ru-RU" w:eastAsia="en-US" w:bidi="ar-SA"/>
      </w:rPr>
    </w:lvl>
    <w:lvl w:ilvl="1" w:tplc="8B6C24D8">
      <w:numFmt w:val="none"/>
      <w:lvlText w:val=""/>
      <w:lvlJc w:val="left"/>
      <w:pPr>
        <w:tabs>
          <w:tab w:val="num" w:pos="360"/>
        </w:tabs>
      </w:pPr>
    </w:lvl>
    <w:lvl w:ilvl="2" w:tplc="EE8C2344">
      <w:numFmt w:val="none"/>
      <w:lvlText w:val=""/>
      <w:lvlJc w:val="left"/>
      <w:pPr>
        <w:tabs>
          <w:tab w:val="num" w:pos="360"/>
        </w:tabs>
      </w:pPr>
    </w:lvl>
    <w:lvl w:ilvl="3" w:tplc="36DAAE50">
      <w:numFmt w:val="bullet"/>
      <w:lvlText w:val="•"/>
      <w:lvlJc w:val="left"/>
      <w:pPr>
        <w:ind w:left="2991" w:hanging="597"/>
      </w:pPr>
      <w:rPr>
        <w:rFonts w:hint="default"/>
        <w:lang w:val="ru-RU" w:eastAsia="en-US" w:bidi="ar-SA"/>
      </w:rPr>
    </w:lvl>
    <w:lvl w:ilvl="4" w:tplc="B6F6A08A">
      <w:numFmt w:val="bullet"/>
      <w:lvlText w:val="•"/>
      <w:lvlJc w:val="left"/>
      <w:pPr>
        <w:ind w:left="3942" w:hanging="597"/>
      </w:pPr>
      <w:rPr>
        <w:rFonts w:hint="default"/>
        <w:lang w:val="ru-RU" w:eastAsia="en-US" w:bidi="ar-SA"/>
      </w:rPr>
    </w:lvl>
    <w:lvl w:ilvl="5" w:tplc="6FDA8808">
      <w:numFmt w:val="bullet"/>
      <w:lvlText w:val="•"/>
      <w:lvlJc w:val="left"/>
      <w:pPr>
        <w:ind w:left="4893" w:hanging="597"/>
      </w:pPr>
      <w:rPr>
        <w:rFonts w:hint="default"/>
        <w:lang w:val="ru-RU" w:eastAsia="en-US" w:bidi="ar-SA"/>
      </w:rPr>
    </w:lvl>
    <w:lvl w:ilvl="6" w:tplc="02640BD2">
      <w:numFmt w:val="bullet"/>
      <w:lvlText w:val="•"/>
      <w:lvlJc w:val="left"/>
      <w:pPr>
        <w:ind w:left="5843" w:hanging="597"/>
      </w:pPr>
      <w:rPr>
        <w:rFonts w:hint="default"/>
        <w:lang w:val="ru-RU" w:eastAsia="en-US" w:bidi="ar-SA"/>
      </w:rPr>
    </w:lvl>
    <w:lvl w:ilvl="7" w:tplc="B8261BB4">
      <w:numFmt w:val="bullet"/>
      <w:lvlText w:val="•"/>
      <w:lvlJc w:val="left"/>
      <w:pPr>
        <w:ind w:left="6794" w:hanging="597"/>
      </w:pPr>
      <w:rPr>
        <w:rFonts w:hint="default"/>
        <w:lang w:val="ru-RU" w:eastAsia="en-US" w:bidi="ar-SA"/>
      </w:rPr>
    </w:lvl>
    <w:lvl w:ilvl="8" w:tplc="4352F3D6">
      <w:numFmt w:val="bullet"/>
      <w:lvlText w:val="•"/>
      <w:lvlJc w:val="left"/>
      <w:pPr>
        <w:ind w:left="7745" w:hanging="5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19E"/>
    <w:rsid w:val="0001785C"/>
    <w:rsid w:val="00024B45"/>
    <w:rsid w:val="00026169"/>
    <w:rsid w:val="00026ACF"/>
    <w:rsid w:val="00027EF6"/>
    <w:rsid w:val="00032349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2CE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255E"/>
    <w:rsid w:val="000A45C7"/>
    <w:rsid w:val="000A5C3D"/>
    <w:rsid w:val="000A61AF"/>
    <w:rsid w:val="000A6EAB"/>
    <w:rsid w:val="000B1844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7A0"/>
    <w:rsid w:val="000F2C5D"/>
    <w:rsid w:val="000F44A4"/>
    <w:rsid w:val="000F45B6"/>
    <w:rsid w:val="000F597F"/>
    <w:rsid w:val="000F6F65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F4A"/>
    <w:rsid w:val="00126508"/>
    <w:rsid w:val="001302E7"/>
    <w:rsid w:val="00132323"/>
    <w:rsid w:val="00133C1B"/>
    <w:rsid w:val="00133ED4"/>
    <w:rsid w:val="00134351"/>
    <w:rsid w:val="001347D1"/>
    <w:rsid w:val="00136CD0"/>
    <w:rsid w:val="00137B45"/>
    <w:rsid w:val="00142D82"/>
    <w:rsid w:val="00150CEE"/>
    <w:rsid w:val="001541ED"/>
    <w:rsid w:val="001549F6"/>
    <w:rsid w:val="00155F7D"/>
    <w:rsid w:val="00156968"/>
    <w:rsid w:val="00164B32"/>
    <w:rsid w:val="0016646C"/>
    <w:rsid w:val="00167BBB"/>
    <w:rsid w:val="001776ED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08E9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1D0C"/>
    <w:rsid w:val="002438EB"/>
    <w:rsid w:val="00247590"/>
    <w:rsid w:val="00254A6C"/>
    <w:rsid w:val="00254E38"/>
    <w:rsid w:val="0026626D"/>
    <w:rsid w:val="00267CED"/>
    <w:rsid w:val="002709CD"/>
    <w:rsid w:val="0027502F"/>
    <w:rsid w:val="002824EE"/>
    <w:rsid w:val="0028498D"/>
    <w:rsid w:val="00284CF7"/>
    <w:rsid w:val="002926C0"/>
    <w:rsid w:val="002929B7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304290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320B4"/>
    <w:rsid w:val="00341BA0"/>
    <w:rsid w:val="00342A23"/>
    <w:rsid w:val="00345F41"/>
    <w:rsid w:val="00350E2C"/>
    <w:rsid w:val="00357A0B"/>
    <w:rsid w:val="00361248"/>
    <w:rsid w:val="00361C05"/>
    <w:rsid w:val="0036567A"/>
    <w:rsid w:val="00365921"/>
    <w:rsid w:val="00370750"/>
    <w:rsid w:val="003757B1"/>
    <w:rsid w:val="00377FCD"/>
    <w:rsid w:val="00382AFC"/>
    <w:rsid w:val="00384BF6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09A4"/>
    <w:rsid w:val="003E20BF"/>
    <w:rsid w:val="003E2596"/>
    <w:rsid w:val="003E4146"/>
    <w:rsid w:val="003F0580"/>
    <w:rsid w:val="003F35C4"/>
    <w:rsid w:val="003F4B68"/>
    <w:rsid w:val="00400432"/>
    <w:rsid w:val="004029C0"/>
    <w:rsid w:val="00403E97"/>
    <w:rsid w:val="004060EF"/>
    <w:rsid w:val="00406F74"/>
    <w:rsid w:val="004142EA"/>
    <w:rsid w:val="00420E18"/>
    <w:rsid w:val="0042707C"/>
    <w:rsid w:val="00431EF3"/>
    <w:rsid w:val="00432417"/>
    <w:rsid w:val="0044323B"/>
    <w:rsid w:val="00445713"/>
    <w:rsid w:val="00445BB9"/>
    <w:rsid w:val="00447E5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1E15"/>
    <w:rsid w:val="004B2606"/>
    <w:rsid w:val="004B3B79"/>
    <w:rsid w:val="004B40E3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4F6A0A"/>
    <w:rsid w:val="004F720D"/>
    <w:rsid w:val="00504193"/>
    <w:rsid w:val="00511F25"/>
    <w:rsid w:val="00512408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0E23"/>
    <w:rsid w:val="005518CE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C02CB"/>
    <w:rsid w:val="005C3D10"/>
    <w:rsid w:val="005C51C2"/>
    <w:rsid w:val="005C7995"/>
    <w:rsid w:val="005D2816"/>
    <w:rsid w:val="005D365F"/>
    <w:rsid w:val="005D6F46"/>
    <w:rsid w:val="005D7127"/>
    <w:rsid w:val="005E1B01"/>
    <w:rsid w:val="005E397A"/>
    <w:rsid w:val="005E75E0"/>
    <w:rsid w:val="005F020D"/>
    <w:rsid w:val="005F2503"/>
    <w:rsid w:val="005F5748"/>
    <w:rsid w:val="005F66A2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32D99"/>
    <w:rsid w:val="0063617A"/>
    <w:rsid w:val="00640533"/>
    <w:rsid w:val="00643F43"/>
    <w:rsid w:val="00650456"/>
    <w:rsid w:val="00654D27"/>
    <w:rsid w:val="0065537E"/>
    <w:rsid w:val="006553AF"/>
    <w:rsid w:val="0065604C"/>
    <w:rsid w:val="0065693A"/>
    <w:rsid w:val="0065772C"/>
    <w:rsid w:val="00660B82"/>
    <w:rsid w:val="00662259"/>
    <w:rsid w:val="00664485"/>
    <w:rsid w:val="00664AA6"/>
    <w:rsid w:val="00666880"/>
    <w:rsid w:val="006705C7"/>
    <w:rsid w:val="00683985"/>
    <w:rsid w:val="00684527"/>
    <w:rsid w:val="0068559E"/>
    <w:rsid w:val="006855B8"/>
    <w:rsid w:val="00691759"/>
    <w:rsid w:val="00692223"/>
    <w:rsid w:val="0069235D"/>
    <w:rsid w:val="00696359"/>
    <w:rsid w:val="006A0956"/>
    <w:rsid w:val="006A4FBC"/>
    <w:rsid w:val="006B14B7"/>
    <w:rsid w:val="006B1E2F"/>
    <w:rsid w:val="006C04AF"/>
    <w:rsid w:val="006C0DAA"/>
    <w:rsid w:val="006C5EB3"/>
    <w:rsid w:val="006D04BB"/>
    <w:rsid w:val="006D0BD6"/>
    <w:rsid w:val="006D0FEC"/>
    <w:rsid w:val="006D3380"/>
    <w:rsid w:val="006D7FB9"/>
    <w:rsid w:val="006E26E1"/>
    <w:rsid w:val="006F3E6E"/>
    <w:rsid w:val="006F7CC0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82C55"/>
    <w:rsid w:val="00784F18"/>
    <w:rsid w:val="007900BB"/>
    <w:rsid w:val="0079145F"/>
    <w:rsid w:val="00793AB9"/>
    <w:rsid w:val="00797DE1"/>
    <w:rsid w:val="007A0B63"/>
    <w:rsid w:val="007A276B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11A"/>
    <w:rsid w:val="008026EB"/>
    <w:rsid w:val="0080307F"/>
    <w:rsid w:val="00803082"/>
    <w:rsid w:val="008030EA"/>
    <w:rsid w:val="00803C38"/>
    <w:rsid w:val="00804139"/>
    <w:rsid w:val="00805AC9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09"/>
    <w:rsid w:val="008535E3"/>
    <w:rsid w:val="00863E45"/>
    <w:rsid w:val="00876424"/>
    <w:rsid w:val="00883472"/>
    <w:rsid w:val="008841F5"/>
    <w:rsid w:val="00887061"/>
    <w:rsid w:val="00893D50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30B0"/>
    <w:rsid w:val="008D7FA1"/>
    <w:rsid w:val="008E2964"/>
    <w:rsid w:val="008E2F5A"/>
    <w:rsid w:val="008E4BFC"/>
    <w:rsid w:val="008F4B06"/>
    <w:rsid w:val="008F4B45"/>
    <w:rsid w:val="008F7236"/>
    <w:rsid w:val="008F7929"/>
    <w:rsid w:val="00901316"/>
    <w:rsid w:val="00901E88"/>
    <w:rsid w:val="00910305"/>
    <w:rsid w:val="00915182"/>
    <w:rsid w:val="00922E0C"/>
    <w:rsid w:val="00927E12"/>
    <w:rsid w:val="00931AF5"/>
    <w:rsid w:val="009332C7"/>
    <w:rsid w:val="009336DB"/>
    <w:rsid w:val="00934E0A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69A3"/>
    <w:rsid w:val="00977854"/>
    <w:rsid w:val="00980332"/>
    <w:rsid w:val="00980D64"/>
    <w:rsid w:val="0098318A"/>
    <w:rsid w:val="009918D5"/>
    <w:rsid w:val="009A0766"/>
    <w:rsid w:val="009A0A48"/>
    <w:rsid w:val="009A0FFF"/>
    <w:rsid w:val="009A4121"/>
    <w:rsid w:val="009A4D62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1CD2"/>
    <w:rsid w:val="009F31C8"/>
    <w:rsid w:val="009F77D3"/>
    <w:rsid w:val="00A00E3C"/>
    <w:rsid w:val="00A02CA4"/>
    <w:rsid w:val="00A02D59"/>
    <w:rsid w:val="00A0318B"/>
    <w:rsid w:val="00A05184"/>
    <w:rsid w:val="00A05A76"/>
    <w:rsid w:val="00A05FF6"/>
    <w:rsid w:val="00A06498"/>
    <w:rsid w:val="00A072BC"/>
    <w:rsid w:val="00A076BA"/>
    <w:rsid w:val="00A10415"/>
    <w:rsid w:val="00A10E5B"/>
    <w:rsid w:val="00A1188A"/>
    <w:rsid w:val="00A1283F"/>
    <w:rsid w:val="00A1733B"/>
    <w:rsid w:val="00A202A3"/>
    <w:rsid w:val="00A2039C"/>
    <w:rsid w:val="00A32679"/>
    <w:rsid w:val="00A32A76"/>
    <w:rsid w:val="00A34832"/>
    <w:rsid w:val="00A34BE1"/>
    <w:rsid w:val="00A36EF5"/>
    <w:rsid w:val="00A3781B"/>
    <w:rsid w:val="00A41440"/>
    <w:rsid w:val="00A438B6"/>
    <w:rsid w:val="00A45E49"/>
    <w:rsid w:val="00A46302"/>
    <w:rsid w:val="00A46807"/>
    <w:rsid w:val="00A47392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36E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4961"/>
    <w:rsid w:val="00B16D12"/>
    <w:rsid w:val="00B21198"/>
    <w:rsid w:val="00B21438"/>
    <w:rsid w:val="00B215B8"/>
    <w:rsid w:val="00B2213D"/>
    <w:rsid w:val="00B26712"/>
    <w:rsid w:val="00B30A1D"/>
    <w:rsid w:val="00B318F9"/>
    <w:rsid w:val="00B336BE"/>
    <w:rsid w:val="00B34330"/>
    <w:rsid w:val="00B41E33"/>
    <w:rsid w:val="00B42590"/>
    <w:rsid w:val="00B42865"/>
    <w:rsid w:val="00B43994"/>
    <w:rsid w:val="00B45B5C"/>
    <w:rsid w:val="00B47D3E"/>
    <w:rsid w:val="00B5134C"/>
    <w:rsid w:val="00B553ED"/>
    <w:rsid w:val="00B55617"/>
    <w:rsid w:val="00B56475"/>
    <w:rsid w:val="00B60DB8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77B1F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D2EA1"/>
    <w:rsid w:val="00BD4339"/>
    <w:rsid w:val="00BD75F8"/>
    <w:rsid w:val="00BE38B8"/>
    <w:rsid w:val="00BE50AD"/>
    <w:rsid w:val="00BE5223"/>
    <w:rsid w:val="00BE677F"/>
    <w:rsid w:val="00BF73FB"/>
    <w:rsid w:val="00BF766B"/>
    <w:rsid w:val="00C009E7"/>
    <w:rsid w:val="00C03AFC"/>
    <w:rsid w:val="00C04F97"/>
    <w:rsid w:val="00C102C0"/>
    <w:rsid w:val="00C130C6"/>
    <w:rsid w:val="00C15381"/>
    <w:rsid w:val="00C21F32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AAA"/>
    <w:rsid w:val="00C760A9"/>
    <w:rsid w:val="00C7655A"/>
    <w:rsid w:val="00C77857"/>
    <w:rsid w:val="00C82AFA"/>
    <w:rsid w:val="00C849F8"/>
    <w:rsid w:val="00C9299E"/>
    <w:rsid w:val="00C93E24"/>
    <w:rsid w:val="00CA1209"/>
    <w:rsid w:val="00CA482E"/>
    <w:rsid w:val="00CA6155"/>
    <w:rsid w:val="00CA69CB"/>
    <w:rsid w:val="00CB0547"/>
    <w:rsid w:val="00CB27FC"/>
    <w:rsid w:val="00CB36CE"/>
    <w:rsid w:val="00CB37DC"/>
    <w:rsid w:val="00CB3807"/>
    <w:rsid w:val="00CB3AAD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E71E3"/>
    <w:rsid w:val="00CF54FF"/>
    <w:rsid w:val="00CF59C4"/>
    <w:rsid w:val="00CF7E05"/>
    <w:rsid w:val="00D009BC"/>
    <w:rsid w:val="00D0109A"/>
    <w:rsid w:val="00D035C1"/>
    <w:rsid w:val="00D04967"/>
    <w:rsid w:val="00D04B23"/>
    <w:rsid w:val="00D04B9C"/>
    <w:rsid w:val="00D05B8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0B1"/>
    <w:rsid w:val="00D41EA1"/>
    <w:rsid w:val="00D41F8E"/>
    <w:rsid w:val="00D4215C"/>
    <w:rsid w:val="00D42EC0"/>
    <w:rsid w:val="00D46EE7"/>
    <w:rsid w:val="00D47911"/>
    <w:rsid w:val="00D51D32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5AF"/>
    <w:rsid w:val="00D81CC6"/>
    <w:rsid w:val="00D81E0F"/>
    <w:rsid w:val="00D84E14"/>
    <w:rsid w:val="00D85CF1"/>
    <w:rsid w:val="00D86A92"/>
    <w:rsid w:val="00D9021C"/>
    <w:rsid w:val="00D94A19"/>
    <w:rsid w:val="00D9503E"/>
    <w:rsid w:val="00DA317C"/>
    <w:rsid w:val="00DB0372"/>
    <w:rsid w:val="00DB1847"/>
    <w:rsid w:val="00DB1F13"/>
    <w:rsid w:val="00DB3539"/>
    <w:rsid w:val="00DC1426"/>
    <w:rsid w:val="00DC1EA8"/>
    <w:rsid w:val="00DC2C2A"/>
    <w:rsid w:val="00DC5513"/>
    <w:rsid w:val="00DC69BD"/>
    <w:rsid w:val="00DD6C35"/>
    <w:rsid w:val="00DE2DAD"/>
    <w:rsid w:val="00DE4A00"/>
    <w:rsid w:val="00DE5D6B"/>
    <w:rsid w:val="00DE6BAF"/>
    <w:rsid w:val="00DF07FD"/>
    <w:rsid w:val="00DF1708"/>
    <w:rsid w:val="00DF23BC"/>
    <w:rsid w:val="00DF2630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96732"/>
    <w:rsid w:val="00EA09FB"/>
    <w:rsid w:val="00EA4680"/>
    <w:rsid w:val="00EA48ED"/>
    <w:rsid w:val="00EA506A"/>
    <w:rsid w:val="00EA565C"/>
    <w:rsid w:val="00EA66E9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57CD"/>
    <w:rsid w:val="00ED7C79"/>
    <w:rsid w:val="00EE093B"/>
    <w:rsid w:val="00EE09AE"/>
    <w:rsid w:val="00EE3A99"/>
    <w:rsid w:val="00EE4C56"/>
    <w:rsid w:val="00EE58A2"/>
    <w:rsid w:val="00EF11BC"/>
    <w:rsid w:val="00EF2400"/>
    <w:rsid w:val="00EF3C35"/>
    <w:rsid w:val="00F02C2C"/>
    <w:rsid w:val="00F03D9D"/>
    <w:rsid w:val="00F04482"/>
    <w:rsid w:val="00F15B2A"/>
    <w:rsid w:val="00F16B92"/>
    <w:rsid w:val="00F21D63"/>
    <w:rsid w:val="00F222C0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0F58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67D3B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2922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D7C31"/>
    <w:rsid w:val="00FE3D4D"/>
    <w:rsid w:val="00FE4277"/>
    <w:rsid w:val="00FE55C3"/>
    <w:rsid w:val="00FE5E71"/>
    <w:rsid w:val="00FE6D90"/>
    <w:rsid w:val="00FF0EAF"/>
    <w:rsid w:val="00FF29C8"/>
    <w:rsid w:val="00FF47C7"/>
    <w:rsid w:val="00FF4CAF"/>
    <w:rsid w:val="00FF65A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0A48"/>
    <w:pPr>
      <w:widowControl w:val="0"/>
      <w:autoSpaceDE w:val="0"/>
      <w:autoSpaceDN w:val="0"/>
      <w:ind w:left="142" w:firstLine="539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D433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D4339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1"/>
    <w:rsid w:val="00BD4339"/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4339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B30A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B30A1D"/>
    <w:pPr>
      <w:ind w:firstLine="0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30A1D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B30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F05F-E91F-4289-8336-BD2428C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Ekaterina</cp:lastModifiedBy>
  <cp:revision>4</cp:revision>
  <cp:lastPrinted>2022-02-02T11:01:00Z</cp:lastPrinted>
  <dcterms:created xsi:type="dcterms:W3CDTF">2023-07-18T07:57:00Z</dcterms:created>
  <dcterms:modified xsi:type="dcterms:W3CDTF">2023-07-19T05:22:00Z</dcterms:modified>
</cp:coreProperties>
</file>